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1E506" w14:textId="77777777" w:rsidR="004B2ED1" w:rsidRDefault="004B2ED1" w:rsidP="004061B6">
      <w:pPr>
        <w:snapToGrid w:val="0"/>
        <w:ind w:firstLineChars="0" w:firstLine="0"/>
        <w:jc w:val="center"/>
        <w:rPr>
          <w:rFonts w:ascii="BIZ UDPゴシック" w:eastAsia="BIZ UDPゴシック" w:hAnsi="BIZ UDPゴシック"/>
          <w:color w:val="000000" w:themeColor="text1"/>
          <w:sz w:val="28"/>
          <w:szCs w:val="32"/>
        </w:rPr>
      </w:pPr>
    </w:p>
    <w:p w14:paraId="2722FF06" w14:textId="12876263" w:rsidR="00FB10EF" w:rsidRPr="00B42DFB" w:rsidRDefault="00E86B3B" w:rsidP="004061B6">
      <w:pPr>
        <w:snapToGrid w:val="0"/>
        <w:ind w:firstLineChars="0" w:firstLine="0"/>
        <w:jc w:val="center"/>
        <w:rPr>
          <w:rFonts w:ascii="BIZ UDPゴシック" w:eastAsia="BIZ UDPゴシック" w:hAnsi="BIZ UDPゴシック"/>
          <w:color w:val="000000" w:themeColor="text1"/>
          <w:sz w:val="36"/>
          <w:szCs w:val="40"/>
        </w:rPr>
      </w:pPr>
      <w:r>
        <w:rPr>
          <w:rFonts w:ascii="BIZ UDPゴシック" w:eastAsia="BIZ UDPゴシック" w:hAnsi="BIZ UDPゴシック" w:hint="eastAsia"/>
          <w:color w:val="000000" w:themeColor="text1"/>
          <w:sz w:val="28"/>
          <w:szCs w:val="32"/>
        </w:rPr>
        <w:t>図版で見る</w:t>
      </w:r>
      <w:r w:rsidR="005A6498" w:rsidRPr="00B42DFB">
        <w:rPr>
          <w:rFonts w:ascii="BIZ UDPゴシック" w:eastAsia="BIZ UDPゴシック" w:hAnsi="BIZ UDPゴシック" w:hint="eastAsia"/>
          <w:color w:val="000000" w:themeColor="text1"/>
          <w:sz w:val="28"/>
          <w:szCs w:val="32"/>
        </w:rPr>
        <w:t>コンピュータの歴史　－　そろばんからコンピューターへ</w:t>
      </w:r>
    </w:p>
    <w:p w14:paraId="19144CC2" w14:textId="53C58028" w:rsidR="00551CA2" w:rsidRPr="00B42DFB" w:rsidRDefault="00551CA2" w:rsidP="00A72AEC">
      <w:pPr>
        <w:ind w:firstLineChars="0" w:firstLine="0"/>
        <w:outlineLvl w:val="0"/>
        <w:rPr>
          <w:color w:val="000000" w:themeColor="text1"/>
        </w:rPr>
      </w:pPr>
    </w:p>
    <w:p w14:paraId="7DB560D4" w14:textId="77777777" w:rsidR="006E0B33" w:rsidRPr="00B42DFB" w:rsidRDefault="006E0B33" w:rsidP="006E0B33">
      <w:pPr>
        <w:pStyle w:val="1"/>
        <w:numPr>
          <w:ilvl w:val="0"/>
          <w:numId w:val="0"/>
        </w:numPr>
        <w:ind w:left="150" w:hanging="150"/>
        <w:rPr>
          <w:color w:val="000000" w:themeColor="text1"/>
        </w:rPr>
      </w:pPr>
      <w:r w:rsidRPr="00B42DFB">
        <w:rPr>
          <w:rFonts w:hint="eastAsia"/>
          <w:color w:val="000000" w:themeColor="text1"/>
        </w:rPr>
        <w:t>はじめに</w:t>
      </w:r>
    </w:p>
    <w:p w14:paraId="1478E85B" w14:textId="1D0106A6" w:rsidR="00BB6FC9" w:rsidRPr="00B42DFB" w:rsidRDefault="00B050A4" w:rsidP="00B43C6B">
      <w:pPr>
        <w:ind w:firstLine="213"/>
        <w:rPr>
          <w:color w:val="000000" w:themeColor="text1"/>
        </w:rPr>
      </w:pPr>
      <w:r w:rsidRPr="00B42DFB">
        <w:rPr>
          <w:rFonts w:hint="eastAsia"/>
          <w:color w:val="000000" w:themeColor="text1"/>
        </w:rPr>
        <w:t>コンピュータ</w:t>
      </w:r>
      <w:r w:rsidR="00205555" w:rsidRPr="00B42DFB">
        <w:rPr>
          <w:rFonts w:hint="eastAsia"/>
          <w:color w:val="000000" w:themeColor="text1"/>
        </w:rPr>
        <w:t>と</w:t>
      </w:r>
      <w:r w:rsidRPr="00B42DFB">
        <w:rPr>
          <w:rFonts w:hint="eastAsia"/>
          <w:color w:val="000000" w:themeColor="text1"/>
        </w:rPr>
        <w:t>は、</w:t>
      </w:r>
      <w:r w:rsidR="00BA3671" w:rsidRPr="00B42DFB">
        <w:rPr>
          <w:rFonts w:hint="eastAsia"/>
          <w:color w:val="000000" w:themeColor="text1"/>
        </w:rPr>
        <w:t>「</w:t>
      </w:r>
      <w:r w:rsidR="00A8249A" w:rsidRPr="00B42DFB">
        <w:rPr>
          <w:rFonts w:hint="eastAsia"/>
          <w:color w:val="000000" w:themeColor="text1"/>
        </w:rPr>
        <w:t>データ</w:t>
      </w:r>
      <w:r w:rsidR="00532510" w:rsidRPr="00B42DFB">
        <w:rPr>
          <w:rFonts w:hint="eastAsia"/>
          <w:color w:val="000000" w:themeColor="text1"/>
        </w:rPr>
        <w:t>を</w:t>
      </w:r>
      <w:r w:rsidR="009E02D2" w:rsidRPr="00B42DFB">
        <w:rPr>
          <w:rFonts w:hint="eastAsia"/>
          <w:color w:val="000000" w:themeColor="text1"/>
        </w:rPr>
        <w:t>プログラム</w:t>
      </w:r>
      <w:r w:rsidR="00532510" w:rsidRPr="00B42DFB">
        <w:rPr>
          <w:rFonts w:hint="eastAsia"/>
          <w:color w:val="000000" w:themeColor="text1"/>
        </w:rPr>
        <w:t>処理する機械</w:t>
      </w:r>
      <w:r w:rsidR="00205555" w:rsidRPr="00B42DFB">
        <w:rPr>
          <w:rFonts w:hint="eastAsia"/>
          <w:color w:val="000000" w:themeColor="text1"/>
        </w:rPr>
        <w:t>」、すなわち、</w:t>
      </w:r>
      <w:r w:rsidRPr="00B42DFB">
        <w:rPr>
          <w:rFonts w:hint="eastAsia"/>
          <w:color w:val="000000" w:themeColor="text1"/>
        </w:rPr>
        <w:t>「与えられた</w:t>
      </w:r>
      <w:r w:rsidR="00C624D0" w:rsidRPr="00B42DFB">
        <w:rPr>
          <w:rFonts w:hint="eastAsia"/>
          <w:color w:val="000000" w:themeColor="text1"/>
        </w:rPr>
        <w:t>データ</w:t>
      </w:r>
      <w:r w:rsidRPr="00B42DFB">
        <w:rPr>
          <w:rFonts w:hint="eastAsia"/>
          <w:color w:val="000000" w:themeColor="text1"/>
        </w:rPr>
        <w:t>を、決められた手順（プログラム）に従って処理し、必要な結果を出す機械」で</w:t>
      </w:r>
      <w:r w:rsidR="00F66C62" w:rsidRPr="00B42DFB">
        <w:rPr>
          <w:rFonts w:hint="eastAsia"/>
          <w:color w:val="000000" w:themeColor="text1"/>
        </w:rPr>
        <w:t>ある</w:t>
      </w:r>
      <w:r w:rsidRPr="00B42DFB">
        <w:rPr>
          <w:rFonts w:hint="eastAsia"/>
          <w:color w:val="000000" w:themeColor="text1"/>
        </w:rPr>
        <w:t>。</w:t>
      </w:r>
      <w:r w:rsidR="00CA0D07" w:rsidRPr="00B42DFB">
        <w:rPr>
          <w:rFonts w:hint="eastAsia"/>
          <w:color w:val="000000" w:themeColor="text1"/>
        </w:rPr>
        <w:t>現代</w:t>
      </w:r>
      <w:r w:rsidR="00032C6A" w:rsidRPr="00B42DFB">
        <w:rPr>
          <w:rFonts w:hint="eastAsia"/>
          <w:color w:val="000000" w:themeColor="text1"/>
        </w:rPr>
        <w:t>のコンピュータは</w:t>
      </w:r>
      <w:r w:rsidR="00532D84" w:rsidRPr="00B42DFB">
        <w:rPr>
          <w:rFonts w:hint="eastAsia"/>
          <w:color w:val="000000" w:themeColor="text1"/>
        </w:rPr>
        <w:t>数値、文字、</w:t>
      </w:r>
      <w:r w:rsidR="00610AB2" w:rsidRPr="00B42DFB">
        <w:rPr>
          <w:rFonts w:hint="eastAsia"/>
          <w:color w:val="000000" w:themeColor="text1"/>
        </w:rPr>
        <w:t>画像、音など</w:t>
      </w:r>
      <w:r w:rsidR="00CA0F90" w:rsidRPr="00B42DFB">
        <w:rPr>
          <w:rFonts w:hint="eastAsia"/>
          <w:color w:val="000000" w:themeColor="text1"/>
        </w:rPr>
        <w:t>多種</w:t>
      </w:r>
      <w:r w:rsidR="00596A04" w:rsidRPr="00B42DFB">
        <w:rPr>
          <w:rFonts w:hint="eastAsia"/>
          <w:color w:val="000000" w:themeColor="text1"/>
        </w:rPr>
        <w:t>多様</w:t>
      </w:r>
      <w:r w:rsidR="00032C6A" w:rsidRPr="00B42DFB">
        <w:rPr>
          <w:rFonts w:hint="eastAsia"/>
          <w:color w:val="000000" w:themeColor="text1"/>
        </w:rPr>
        <w:t>なデータを処理でき</w:t>
      </w:r>
      <w:r w:rsidR="00F66C62" w:rsidRPr="00B42DFB">
        <w:rPr>
          <w:rFonts w:hint="eastAsia"/>
          <w:color w:val="000000" w:themeColor="text1"/>
        </w:rPr>
        <w:t>る</w:t>
      </w:r>
      <w:r w:rsidR="0039571D" w:rsidRPr="00B42DFB">
        <w:rPr>
          <w:rFonts w:hint="eastAsia"/>
          <w:color w:val="000000" w:themeColor="text1"/>
        </w:rPr>
        <w:t>。</w:t>
      </w:r>
    </w:p>
    <w:p w14:paraId="749A5FE8" w14:textId="7DD372BB" w:rsidR="008F3682" w:rsidRPr="00B42DFB" w:rsidRDefault="006B33BB" w:rsidP="008F3682">
      <w:pPr>
        <w:ind w:firstLine="213"/>
        <w:rPr>
          <w:color w:val="000000" w:themeColor="text1"/>
        </w:rPr>
      </w:pPr>
      <w:r>
        <w:rPr>
          <w:rFonts w:hint="eastAsia"/>
          <w:color w:val="000000" w:themeColor="text1"/>
        </w:rPr>
        <w:t>多種多様なデータの内で、</w:t>
      </w:r>
      <w:r w:rsidR="00792C56">
        <w:rPr>
          <w:rFonts w:hint="eastAsia"/>
          <w:color w:val="000000" w:themeColor="text1"/>
        </w:rPr>
        <w:t>道具や</w:t>
      </w:r>
      <w:r w:rsidR="00FF55F2" w:rsidRPr="00B42DFB">
        <w:rPr>
          <w:rFonts w:hint="eastAsia"/>
          <w:color w:val="000000" w:themeColor="text1"/>
        </w:rPr>
        <w:t>機械</w:t>
      </w:r>
      <w:r w:rsidR="00FE1751" w:rsidRPr="00B42DFB">
        <w:rPr>
          <w:rFonts w:hint="eastAsia"/>
          <w:color w:val="000000" w:themeColor="text1"/>
        </w:rPr>
        <w:t>による処理が</w:t>
      </w:r>
      <w:r w:rsidR="00786E98" w:rsidRPr="00B42DFB">
        <w:rPr>
          <w:rFonts w:hint="eastAsia"/>
          <w:color w:val="000000" w:themeColor="text1"/>
        </w:rPr>
        <w:t>最初に可能となったのは数値データである。</w:t>
      </w:r>
      <w:r w:rsidR="00792C56">
        <w:rPr>
          <w:rFonts w:hint="eastAsia"/>
          <w:color w:val="000000" w:themeColor="text1"/>
        </w:rPr>
        <w:t>興味深いことに、</w:t>
      </w:r>
      <w:r w:rsidR="00DC6EC6" w:rsidRPr="00B42DFB">
        <w:rPr>
          <w:rFonts w:hint="eastAsia"/>
          <w:color w:val="000000" w:themeColor="text1"/>
        </w:rPr>
        <w:t>数値計算をおこなう</w:t>
      </w:r>
      <w:r w:rsidR="00836E89" w:rsidRPr="00B42DFB">
        <w:rPr>
          <w:rFonts w:hint="eastAsia"/>
          <w:color w:val="000000" w:themeColor="text1"/>
        </w:rPr>
        <w:t>アバカス</w:t>
      </w:r>
      <w:r w:rsidR="00190128" w:rsidRPr="00B42DFB">
        <w:rPr>
          <w:rFonts w:hint="eastAsia"/>
          <w:color w:val="000000" w:themeColor="text1"/>
        </w:rPr>
        <w:t>、</w:t>
      </w:r>
      <w:r w:rsidR="00AD4FB7" w:rsidRPr="00B42DFB">
        <w:rPr>
          <w:rFonts w:hint="eastAsia"/>
          <w:color w:val="000000" w:themeColor="text1"/>
        </w:rPr>
        <w:t>そろばん</w:t>
      </w:r>
      <w:r w:rsidR="00190128" w:rsidRPr="00B42DFB">
        <w:rPr>
          <w:rFonts w:hint="eastAsia"/>
          <w:color w:val="000000" w:themeColor="text1"/>
        </w:rPr>
        <w:t>、</w:t>
      </w:r>
      <w:r w:rsidR="00836E89" w:rsidRPr="00B42DFB">
        <w:rPr>
          <w:rFonts w:hint="eastAsia"/>
          <w:color w:val="000000" w:themeColor="text1"/>
        </w:rPr>
        <w:t>歯車式計算機</w:t>
      </w:r>
      <w:r w:rsidR="00190128" w:rsidRPr="00B42DFB">
        <w:rPr>
          <w:rFonts w:hint="eastAsia"/>
          <w:color w:val="000000" w:themeColor="text1"/>
        </w:rPr>
        <w:t>は</w:t>
      </w:r>
      <w:r w:rsidR="00DC6EC6" w:rsidRPr="00B42DFB">
        <w:rPr>
          <w:rFonts w:hint="eastAsia"/>
          <w:color w:val="000000" w:themeColor="text1"/>
        </w:rPr>
        <w:t>、</w:t>
      </w:r>
      <w:r w:rsidR="00836E89" w:rsidRPr="00B42DFB">
        <w:rPr>
          <w:rFonts w:hint="eastAsia"/>
          <w:color w:val="000000" w:themeColor="text1"/>
        </w:rPr>
        <w:t>現代コンピュータと同型の技術的構造（入力</w:t>
      </w:r>
      <w:r w:rsidR="00190128" w:rsidRPr="00B42DFB">
        <w:rPr>
          <w:rFonts w:hint="eastAsia"/>
          <w:color w:val="000000" w:themeColor="text1"/>
        </w:rPr>
        <w:t>、</w:t>
      </w:r>
      <w:r w:rsidR="00836E89" w:rsidRPr="00B42DFB">
        <w:rPr>
          <w:rFonts w:hint="eastAsia"/>
          <w:color w:val="000000" w:themeColor="text1"/>
        </w:rPr>
        <w:t>演算処理</w:t>
      </w:r>
      <w:r w:rsidR="00190128" w:rsidRPr="00B42DFB">
        <w:rPr>
          <w:rFonts w:hint="eastAsia"/>
          <w:color w:val="000000" w:themeColor="text1"/>
        </w:rPr>
        <w:t>、</w:t>
      </w:r>
      <w:r w:rsidR="00E41DDA" w:rsidRPr="00B42DFB">
        <w:rPr>
          <w:rFonts w:hint="eastAsia"/>
          <w:color w:val="000000" w:themeColor="text1"/>
        </w:rPr>
        <w:t>記憶、</w:t>
      </w:r>
      <w:r w:rsidR="00836E89" w:rsidRPr="00B42DFB">
        <w:rPr>
          <w:rFonts w:hint="eastAsia"/>
          <w:color w:val="000000" w:themeColor="text1"/>
        </w:rPr>
        <w:t>出力）を持ってい</w:t>
      </w:r>
      <w:r w:rsidR="0089527F">
        <w:rPr>
          <w:rFonts w:hint="eastAsia"/>
          <w:color w:val="000000" w:themeColor="text1"/>
        </w:rPr>
        <w:t>た</w:t>
      </w:r>
      <w:r w:rsidR="00DC6EC6" w:rsidRPr="00B42DFB">
        <w:rPr>
          <w:rFonts w:hint="eastAsia"/>
          <w:color w:val="000000" w:themeColor="text1"/>
        </w:rPr>
        <w:t>。</w:t>
      </w:r>
      <w:r w:rsidR="00DD04D6" w:rsidRPr="00B42DFB">
        <w:rPr>
          <w:rFonts w:hint="eastAsia"/>
          <w:color w:val="000000" w:themeColor="text1"/>
        </w:rPr>
        <w:t>その</w:t>
      </w:r>
      <w:r w:rsidR="00836E89" w:rsidRPr="00B42DFB">
        <w:rPr>
          <w:rFonts w:hint="eastAsia"/>
          <w:color w:val="000000" w:themeColor="text1"/>
        </w:rPr>
        <w:t>ため</w:t>
      </w:r>
      <w:r w:rsidR="00DD04D6" w:rsidRPr="00B42DFB">
        <w:rPr>
          <w:rFonts w:hint="eastAsia"/>
          <w:color w:val="000000" w:themeColor="text1"/>
        </w:rPr>
        <w:t>、</w:t>
      </w:r>
      <w:r w:rsidR="00836E89" w:rsidRPr="00B42DFB">
        <w:rPr>
          <w:rFonts w:hint="eastAsia"/>
          <w:color w:val="000000" w:themeColor="text1"/>
        </w:rPr>
        <w:t>数値</w:t>
      </w:r>
      <w:r w:rsidR="00DB6A8D" w:rsidRPr="00B42DFB">
        <w:rPr>
          <w:rFonts w:hint="eastAsia"/>
          <w:color w:val="000000" w:themeColor="text1"/>
        </w:rPr>
        <w:t>データ</w:t>
      </w:r>
      <w:r w:rsidR="00836E89" w:rsidRPr="00B42DFB">
        <w:rPr>
          <w:rFonts w:hint="eastAsia"/>
          <w:color w:val="000000" w:themeColor="text1"/>
        </w:rPr>
        <w:t>の処理メカニズムを利用して</w:t>
      </w:r>
      <w:r w:rsidR="00DB6A8D" w:rsidRPr="00B42DFB">
        <w:rPr>
          <w:rFonts w:hint="eastAsia"/>
          <w:color w:val="000000" w:themeColor="text1"/>
        </w:rPr>
        <w:t>、</w:t>
      </w:r>
      <w:r w:rsidR="00836E89" w:rsidRPr="00B42DFB">
        <w:rPr>
          <w:rFonts w:hint="eastAsia"/>
          <w:color w:val="000000" w:themeColor="text1"/>
        </w:rPr>
        <w:t>文字・画像・音声など多種多様な</w:t>
      </w:r>
      <w:r w:rsidR="001B15CB" w:rsidRPr="00B42DFB">
        <w:rPr>
          <w:rFonts w:hint="eastAsia"/>
          <w:color w:val="000000" w:themeColor="text1"/>
        </w:rPr>
        <w:t>データ</w:t>
      </w:r>
      <w:r w:rsidR="00836E89" w:rsidRPr="00B42DFB">
        <w:rPr>
          <w:rFonts w:hint="eastAsia"/>
          <w:color w:val="000000" w:themeColor="text1"/>
        </w:rPr>
        <w:t>を一元的に取り扱うことが可能</w:t>
      </w:r>
      <w:r w:rsidR="000A4325">
        <w:rPr>
          <w:rFonts w:hint="eastAsia"/>
          <w:color w:val="000000" w:themeColor="text1"/>
        </w:rPr>
        <w:t>であ</w:t>
      </w:r>
      <w:r w:rsidR="00836E89" w:rsidRPr="00B42DFB">
        <w:rPr>
          <w:rFonts w:hint="eastAsia"/>
          <w:color w:val="000000" w:themeColor="text1"/>
        </w:rPr>
        <w:t>った</w:t>
      </w:r>
      <w:r w:rsidR="001B15CB" w:rsidRPr="00B42DFB">
        <w:rPr>
          <w:rFonts w:hint="eastAsia"/>
          <w:color w:val="000000" w:themeColor="text1"/>
        </w:rPr>
        <w:t>。そうして</w:t>
      </w:r>
      <w:r w:rsidR="001B15CB" w:rsidRPr="00B42DFB">
        <w:rPr>
          <w:rFonts w:hint="eastAsia"/>
          <w:color w:val="000000" w:themeColor="text1"/>
        </w:rPr>
        <w:t>20</w:t>
      </w:r>
      <w:r w:rsidR="001B15CB" w:rsidRPr="00B42DFB">
        <w:rPr>
          <w:rFonts w:hint="eastAsia"/>
          <w:color w:val="000000" w:themeColor="text1"/>
        </w:rPr>
        <w:t>世紀中頃には、</w:t>
      </w:r>
      <w:r w:rsidR="00386212" w:rsidRPr="00B42DFB">
        <w:rPr>
          <w:rFonts w:hint="eastAsia"/>
          <w:color w:val="000000" w:themeColor="text1"/>
        </w:rPr>
        <w:t>数値計算</w:t>
      </w:r>
      <w:r w:rsidR="009F1ED4" w:rsidRPr="00B42DFB">
        <w:rPr>
          <w:rFonts w:hint="eastAsia"/>
          <w:color w:val="000000" w:themeColor="text1"/>
        </w:rPr>
        <w:t>のための</w:t>
      </w:r>
      <w:r w:rsidR="008F3682" w:rsidRPr="00B42DFB">
        <w:rPr>
          <w:rFonts w:hint="eastAsia"/>
          <w:color w:val="000000" w:themeColor="text1"/>
        </w:rPr>
        <w:t>道具・機械</w:t>
      </w:r>
      <w:r w:rsidR="00F43277" w:rsidRPr="00B42DFB">
        <w:rPr>
          <w:rFonts w:hint="eastAsia"/>
          <w:color w:val="000000" w:themeColor="text1"/>
        </w:rPr>
        <w:t>に関わる</w:t>
      </w:r>
      <w:r w:rsidR="008F3682" w:rsidRPr="00B42DFB">
        <w:rPr>
          <w:rFonts w:hint="eastAsia"/>
          <w:color w:val="000000" w:themeColor="text1"/>
        </w:rPr>
        <w:t>技術</w:t>
      </w:r>
      <w:r w:rsidR="0034329A" w:rsidRPr="00B42DFB">
        <w:rPr>
          <w:rFonts w:hint="eastAsia"/>
          <w:color w:val="000000" w:themeColor="text1"/>
        </w:rPr>
        <w:t>発展</w:t>
      </w:r>
      <w:r w:rsidR="007647F9" w:rsidRPr="00B42DFB">
        <w:rPr>
          <w:rFonts w:hint="eastAsia"/>
          <w:color w:val="000000" w:themeColor="text1"/>
        </w:rPr>
        <w:t>の結果として</w:t>
      </w:r>
      <w:r w:rsidR="0034329A" w:rsidRPr="00B42DFB">
        <w:rPr>
          <w:rFonts w:hint="eastAsia"/>
          <w:color w:val="000000" w:themeColor="text1"/>
        </w:rPr>
        <w:t>、</w:t>
      </w:r>
      <w:r w:rsidR="00F5730D" w:rsidRPr="00B42DFB">
        <w:rPr>
          <w:rFonts w:hint="eastAsia"/>
          <w:color w:val="000000" w:themeColor="text1"/>
        </w:rPr>
        <w:t>汎用的</w:t>
      </w:r>
      <w:r w:rsidR="00450AE6" w:rsidRPr="00B42DFB">
        <w:rPr>
          <w:rFonts w:hint="eastAsia"/>
          <w:color w:val="000000" w:themeColor="text1"/>
        </w:rPr>
        <w:t>な</w:t>
      </w:r>
      <w:r w:rsidR="00F5730D" w:rsidRPr="00B42DFB">
        <w:rPr>
          <w:rFonts w:hint="eastAsia"/>
          <w:color w:val="000000" w:themeColor="text1"/>
        </w:rPr>
        <w:t>情報処理機械としてのコンピュータが</w:t>
      </w:r>
      <w:r w:rsidR="00001F6B" w:rsidRPr="00B42DFB">
        <w:rPr>
          <w:rFonts w:hint="eastAsia"/>
          <w:color w:val="000000" w:themeColor="text1"/>
        </w:rPr>
        <w:t>登場した。</w:t>
      </w:r>
    </w:p>
    <w:p w14:paraId="65BA3AC2" w14:textId="21EF939E" w:rsidR="006E0B33" w:rsidRPr="00B42DFB" w:rsidRDefault="00D65E3A" w:rsidP="006E0B33">
      <w:pPr>
        <w:ind w:firstLine="213"/>
        <w:rPr>
          <w:color w:val="000000" w:themeColor="text1"/>
        </w:rPr>
      </w:pPr>
      <w:r w:rsidRPr="00B42DFB">
        <w:rPr>
          <w:rFonts w:hint="eastAsia"/>
          <w:color w:val="000000" w:themeColor="text1"/>
        </w:rPr>
        <w:t>なお</w:t>
      </w:r>
      <w:r w:rsidR="001F18C1" w:rsidRPr="00B42DFB">
        <w:rPr>
          <w:rFonts w:hint="eastAsia"/>
          <w:color w:val="000000" w:themeColor="text1"/>
        </w:rPr>
        <w:t>現代のコンピュータは、情報処理を実際に実行する機械装置としての</w:t>
      </w:r>
      <w:r w:rsidR="00A14023" w:rsidRPr="00B42DFB">
        <w:rPr>
          <w:rFonts w:hint="eastAsia"/>
          <w:color w:val="000000" w:themeColor="text1"/>
        </w:rPr>
        <w:t>ハードウェア</w:t>
      </w:r>
      <w:r w:rsidR="001F18C1" w:rsidRPr="00B42DFB">
        <w:rPr>
          <w:rFonts w:hint="eastAsia"/>
          <w:color w:val="000000" w:themeColor="text1"/>
        </w:rPr>
        <w:t>と、情報処理命令を記述したソフトウェアから構成されている</w:t>
      </w:r>
      <w:r w:rsidR="00E00E38" w:rsidRPr="00B42DFB">
        <w:rPr>
          <w:rFonts w:hint="eastAsia"/>
          <w:color w:val="000000" w:themeColor="text1"/>
        </w:rPr>
        <w:t>。</w:t>
      </w:r>
      <w:r w:rsidR="00E42E2A" w:rsidRPr="00B42DFB">
        <w:rPr>
          <w:rFonts w:hint="eastAsia"/>
          <w:color w:val="000000" w:themeColor="text1"/>
        </w:rPr>
        <w:t>ただし</w:t>
      </w:r>
      <w:r w:rsidR="0026501A" w:rsidRPr="00B42DFB">
        <w:rPr>
          <w:rFonts w:hint="eastAsia"/>
          <w:color w:val="000000" w:themeColor="text1"/>
        </w:rPr>
        <w:t>ここ</w:t>
      </w:r>
      <w:r w:rsidR="001F18C1" w:rsidRPr="00B42DFB">
        <w:rPr>
          <w:rFonts w:hint="eastAsia"/>
          <w:color w:val="000000" w:themeColor="text1"/>
        </w:rPr>
        <w:t>ではハードウェアに焦点を当て、古代におけるアバカスや</w:t>
      </w:r>
      <w:r w:rsidR="00AD4FB7" w:rsidRPr="00B42DFB">
        <w:rPr>
          <w:rFonts w:hint="eastAsia"/>
          <w:color w:val="000000" w:themeColor="text1"/>
        </w:rPr>
        <w:t>そろばん</w:t>
      </w:r>
      <w:r w:rsidR="001F18C1" w:rsidRPr="00B42DFB">
        <w:rPr>
          <w:rFonts w:hint="eastAsia"/>
          <w:color w:val="000000" w:themeColor="text1"/>
        </w:rPr>
        <w:t>といった計算道具からどのようなプロセスのもとで現代的コンピュータへの発展がなされてきたのかを振り返る。</w:t>
      </w:r>
    </w:p>
    <w:p w14:paraId="3598E5B1" w14:textId="0FA3C799" w:rsidR="00224825" w:rsidRPr="00B42DFB" w:rsidRDefault="00224825" w:rsidP="00F360A4">
      <w:pPr>
        <w:ind w:firstLine="213"/>
        <w:rPr>
          <w:color w:val="000000" w:themeColor="text1"/>
        </w:rPr>
      </w:pPr>
    </w:p>
    <w:p w14:paraId="6621FC41" w14:textId="1109F9BF" w:rsidR="00C25E56" w:rsidRPr="00B42DFB" w:rsidRDefault="00A15243" w:rsidP="00A85D6D">
      <w:pPr>
        <w:pStyle w:val="1"/>
        <w:ind w:left="334" w:hanging="334"/>
        <w:rPr>
          <w:color w:val="000000" w:themeColor="text1"/>
        </w:rPr>
      </w:pPr>
      <w:r w:rsidRPr="00B42DFB">
        <w:rPr>
          <w:rFonts w:hint="eastAsia"/>
          <w:color w:val="000000" w:themeColor="text1"/>
        </w:rPr>
        <w:t>アバカス・</w:t>
      </w:r>
      <w:r w:rsidR="00AD4FB7" w:rsidRPr="00B42DFB">
        <w:rPr>
          <w:rFonts w:hint="eastAsia"/>
          <w:color w:val="000000" w:themeColor="text1"/>
        </w:rPr>
        <w:t>そろばん</w:t>
      </w:r>
      <w:r w:rsidR="00224825" w:rsidRPr="00B42DFB">
        <w:rPr>
          <w:rFonts w:hint="eastAsia"/>
          <w:color w:val="000000" w:themeColor="text1"/>
        </w:rPr>
        <w:t>から</w:t>
      </w:r>
      <w:r w:rsidRPr="00B42DFB">
        <w:rPr>
          <w:rFonts w:hint="eastAsia"/>
          <w:color w:val="000000" w:themeColor="text1"/>
        </w:rPr>
        <w:t>歯車</w:t>
      </w:r>
      <w:r w:rsidR="00224825" w:rsidRPr="00B42DFB">
        <w:rPr>
          <w:rFonts w:hint="eastAsia"/>
          <w:color w:val="000000" w:themeColor="text1"/>
        </w:rPr>
        <w:t>式計算機への技術発展</w:t>
      </w:r>
    </w:p>
    <w:p w14:paraId="3DB77753" w14:textId="77777777" w:rsidR="003A7AAC" w:rsidRPr="00B42DFB" w:rsidRDefault="003A7AAC" w:rsidP="003A7AAC">
      <w:pPr>
        <w:ind w:firstLine="213"/>
        <w:rPr>
          <w:color w:val="000000" w:themeColor="text1"/>
        </w:rPr>
      </w:pPr>
    </w:p>
    <w:p w14:paraId="3801B942" w14:textId="20BE32AF" w:rsidR="006E5B29" w:rsidRPr="00B42DFB" w:rsidRDefault="001138BA" w:rsidP="00116355">
      <w:pPr>
        <w:pStyle w:val="2"/>
      </w:pPr>
      <w:r w:rsidRPr="00B42DFB">
        <w:rPr>
          <w:rFonts w:hint="eastAsia"/>
        </w:rPr>
        <w:t>アバカス・</w:t>
      </w:r>
      <w:r w:rsidR="00AD4FB7" w:rsidRPr="00B42DFB">
        <w:rPr>
          <w:rFonts w:hint="eastAsia"/>
        </w:rPr>
        <w:t>そろばん</w:t>
      </w:r>
    </w:p>
    <w:p w14:paraId="338D8268" w14:textId="2B3B159A" w:rsidR="00080DF9" w:rsidRPr="00B42DFB" w:rsidRDefault="005212C6" w:rsidP="00D46629">
      <w:pPr>
        <w:ind w:firstLine="213"/>
        <w:rPr>
          <w:color w:val="000000" w:themeColor="text1"/>
        </w:rPr>
      </w:pPr>
      <w:r w:rsidRPr="00B42DFB">
        <w:rPr>
          <w:rFonts w:hint="eastAsia"/>
          <w:color w:val="000000" w:themeColor="text1"/>
        </w:rPr>
        <w:t>商取引、税金計算、</w:t>
      </w:r>
      <w:r w:rsidR="00667072" w:rsidRPr="00B42DFB">
        <w:rPr>
          <w:rFonts w:hint="eastAsia"/>
          <w:color w:val="000000" w:themeColor="text1"/>
        </w:rPr>
        <w:t>人口調査、</w:t>
      </w:r>
      <w:r w:rsidRPr="00B42DFB">
        <w:rPr>
          <w:rFonts w:hint="eastAsia"/>
          <w:color w:val="000000" w:themeColor="text1"/>
        </w:rPr>
        <w:t>測量、土木・建築、天文計算など</w:t>
      </w:r>
      <w:r w:rsidR="00CF7119" w:rsidRPr="00B42DFB">
        <w:rPr>
          <w:rFonts w:hint="eastAsia"/>
          <w:color w:val="000000" w:themeColor="text1"/>
        </w:rPr>
        <w:t>の分野で</w:t>
      </w:r>
      <w:r w:rsidR="001542BC" w:rsidRPr="00B42DFB">
        <w:rPr>
          <w:rFonts w:hint="eastAsia"/>
          <w:color w:val="000000" w:themeColor="text1"/>
        </w:rPr>
        <w:t>古代においても</w:t>
      </w:r>
      <w:r w:rsidR="00034BCC" w:rsidRPr="00B42DFB">
        <w:rPr>
          <w:rFonts w:hint="eastAsia"/>
          <w:color w:val="000000" w:themeColor="text1"/>
        </w:rPr>
        <w:t>大量の</w:t>
      </w:r>
      <w:r w:rsidR="003A6F80" w:rsidRPr="00B42DFB">
        <w:rPr>
          <w:rFonts w:hint="eastAsia"/>
          <w:color w:val="000000" w:themeColor="text1"/>
        </w:rPr>
        <w:t>数値計算</w:t>
      </w:r>
      <w:r w:rsidR="00034BCC" w:rsidRPr="00B42DFB">
        <w:rPr>
          <w:rFonts w:hint="eastAsia"/>
          <w:color w:val="000000" w:themeColor="text1"/>
        </w:rPr>
        <w:t>が</w:t>
      </w:r>
      <w:r w:rsidR="00CF7119" w:rsidRPr="00B42DFB">
        <w:rPr>
          <w:rFonts w:hint="eastAsia"/>
          <w:color w:val="000000" w:themeColor="text1"/>
        </w:rPr>
        <w:t>必要と</w:t>
      </w:r>
      <w:r w:rsidR="00034BCC" w:rsidRPr="00B42DFB">
        <w:rPr>
          <w:rFonts w:hint="eastAsia"/>
          <w:color w:val="000000" w:themeColor="text1"/>
        </w:rPr>
        <w:t>されていた。そうした</w:t>
      </w:r>
      <w:r w:rsidR="00F74754" w:rsidRPr="00B42DFB">
        <w:rPr>
          <w:rFonts w:hint="eastAsia"/>
          <w:color w:val="000000" w:themeColor="text1"/>
        </w:rPr>
        <w:t>計算作業のため</w:t>
      </w:r>
      <w:r w:rsidR="002816E0" w:rsidRPr="00B42DFB">
        <w:rPr>
          <w:rFonts w:hint="eastAsia"/>
          <w:color w:val="000000" w:themeColor="text1"/>
        </w:rPr>
        <w:t>に古代に使われた道具</w:t>
      </w:r>
      <w:r w:rsidR="00B55F2B" w:rsidRPr="00B42DFB">
        <w:rPr>
          <w:rFonts w:hint="eastAsia"/>
          <w:color w:val="000000" w:themeColor="text1"/>
        </w:rPr>
        <w:t>の一つ</w:t>
      </w:r>
      <w:r w:rsidR="002816E0" w:rsidRPr="00B42DFB">
        <w:rPr>
          <w:rFonts w:hint="eastAsia"/>
          <w:color w:val="000000" w:themeColor="text1"/>
        </w:rPr>
        <w:t>に</w:t>
      </w:r>
      <w:r w:rsidR="002816E0" w:rsidRPr="00B42DFB">
        <w:rPr>
          <w:rFonts w:hint="eastAsia"/>
          <w:color w:val="000000" w:themeColor="text1"/>
          <w:highlight w:val="yellow"/>
        </w:rPr>
        <w:t>アバカス</w:t>
      </w:r>
      <w:r w:rsidR="00F51D39" w:rsidRPr="003B6C98">
        <w:rPr>
          <w:rFonts w:hint="eastAsia"/>
          <w:color w:val="000000" w:themeColor="text1"/>
          <w:highlight w:val="yellow"/>
          <w:vertAlign w:val="superscript"/>
        </w:rPr>
        <w:t>[</w:t>
      </w:r>
      <w:r w:rsidR="00F51D39" w:rsidRPr="003B6C98">
        <w:rPr>
          <w:rStyle w:val="afe"/>
          <w:color w:val="000000" w:themeColor="text1"/>
          <w:highlight w:val="yellow"/>
        </w:rPr>
        <w:endnoteReference w:id="2"/>
      </w:r>
      <w:r w:rsidR="00F51D39" w:rsidRPr="003B6C98">
        <w:rPr>
          <w:rFonts w:hint="eastAsia"/>
          <w:color w:val="000000" w:themeColor="text1"/>
          <w:highlight w:val="yellow"/>
          <w:vertAlign w:val="superscript"/>
        </w:rPr>
        <w:t>]</w:t>
      </w:r>
      <w:r w:rsidR="00347820" w:rsidRPr="003B6C98">
        <w:rPr>
          <w:rFonts w:hint="eastAsia"/>
          <w:color w:val="000000" w:themeColor="text1"/>
          <w:highlight w:val="yellow"/>
        </w:rPr>
        <w:t>［</w:t>
      </w:r>
      <w:r w:rsidR="00347820" w:rsidRPr="003B6C98">
        <w:rPr>
          <w:color w:val="000000" w:themeColor="text1"/>
          <w:highlight w:val="yellow"/>
        </w:rPr>
        <w:fldChar w:fldCharType="begin"/>
      </w:r>
      <w:r w:rsidR="00347820" w:rsidRPr="003B6C98">
        <w:rPr>
          <w:color w:val="000000" w:themeColor="text1"/>
          <w:highlight w:val="yellow"/>
        </w:rPr>
        <w:instrText xml:space="preserve"> </w:instrText>
      </w:r>
      <w:r w:rsidR="00347820" w:rsidRPr="003B6C98">
        <w:rPr>
          <w:rFonts w:hint="eastAsia"/>
          <w:color w:val="000000" w:themeColor="text1"/>
          <w:highlight w:val="yellow"/>
        </w:rPr>
        <w:instrText>REF _Ref204814217 \r \h</w:instrText>
      </w:r>
      <w:r w:rsidR="00347820" w:rsidRPr="003B6C98">
        <w:rPr>
          <w:color w:val="000000" w:themeColor="text1"/>
          <w:highlight w:val="yellow"/>
        </w:rPr>
        <w:instrText xml:space="preserve"> </w:instrText>
      </w:r>
      <w:r w:rsidR="00B42DFB" w:rsidRPr="003B6C98">
        <w:rPr>
          <w:color w:val="000000" w:themeColor="text1"/>
          <w:highlight w:val="yellow"/>
        </w:rPr>
        <w:instrText xml:space="preserve"> \* MERGEFORMAT </w:instrText>
      </w:r>
      <w:r w:rsidR="00347820" w:rsidRPr="003B6C98">
        <w:rPr>
          <w:color w:val="000000" w:themeColor="text1"/>
          <w:highlight w:val="yellow"/>
        </w:rPr>
      </w:r>
      <w:r w:rsidR="00347820" w:rsidRPr="003B6C98">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w:t>
      </w:r>
      <w:r w:rsidR="00347820" w:rsidRPr="003B6C98">
        <w:rPr>
          <w:color w:val="000000" w:themeColor="text1"/>
          <w:highlight w:val="yellow"/>
        </w:rPr>
        <w:fldChar w:fldCharType="end"/>
      </w:r>
      <w:r w:rsidR="00347820" w:rsidRPr="003B6C98">
        <w:rPr>
          <w:rFonts w:hint="eastAsia"/>
          <w:color w:val="000000" w:themeColor="text1"/>
          <w:highlight w:val="yellow"/>
        </w:rPr>
        <w:t>］</w:t>
      </w:r>
      <w:r w:rsidR="002816E0" w:rsidRPr="00B42DFB">
        <w:rPr>
          <w:rFonts w:hint="eastAsia"/>
          <w:color w:val="000000" w:themeColor="text1"/>
        </w:rPr>
        <w:t>がある。</w:t>
      </w:r>
      <w:r w:rsidR="00505D4B" w:rsidRPr="00B42DFB">
        <w:rPr>
          <w:rFonts w:hint="eastAsia"/>
          <w:color w:val="000000" w:themeColor="text1"/>
        </w:rPr>
        <w:t>最古期のアバカスは、紀元前</w:t>
      </w:r>
      <w:r w:rsidR="00505D4B" w:rsidRPr="00B42DFB">
        <w:rPr>
          <w:rFonts w:hint="eastAsia"/>
          <w:color w:val="000000" w:themeColor="text1"/>
        </w:rPr>
        <w:t>2700</w:t>
      </w:r>
      <w:r w:rsidR="00505D4B" w:rsidRPr="00B42DFB">
        <w:rPr>
          <w:rFonts w:hint="eastAsia"/>
          <w:color w:val="000000" w:themeColor="text1"/>
        </w:rPr>
        <w:t>年ころにバビロニアのシュメールで使われたもので</w:t>
      </w:r>
      <w:r w:rsidR="00505D4B" w:rsidRPr="00B42DFB">
        <w:rPr>
          <w:rFonts w:hint="eastAsia"/>
          <w:color w:val="000000" w:themeColor="text1"/>
        </w:rPr>
        <w:t>60</w:t>
      </w:r>
      <w:r w:rsidR="00505D4B" w:rsidRPr="00B42DFB">
        <w:rPr>
          <w:rFonts w:hint="eastAsia"/>
          <w:color w:val="000000" w:themeColor="text1"/>
        </w:rPr>
        <w:t>進法に対応したものであった。その当時のアバカスは、粘土板や石板などに線や溝を刻み、そこに小石</w:t>
      </w:r>
      <w:r w:rsidR="004B33D0" w:rsidRPr="00B42DFB">
        <w:rPr>
          <w:rFonts w:hint="eastAsia"/>
          <w:color w:val="000000" w:themeColor="text1"/>
          <w:vertAlign w:val="superscript"/>
        </w:rPr>
        <w:t>[</w:t>
      </w:r>
      <w:r w:rsidR="004B33D0" w:rsidRPr="00B42DFB">
        <w:rPr>
          <w:rStyle w:val="afe"/>
          <w:color w:val="000000" w:themeColor="text1"/>
        </w:rPr>
        <w:endnoteReference w:id="3"/>
      </w:r>
      <w:r w:rsidR="004B33D0" w:rsidRPr="00B42DFB">
        <w:rPr>
          <w:rFonts w:hint="eastAsia"/>
          <w:color w:val="000000" w:themeColor="text1"/>
          <w:vertAlign w:val="superscript"/>
        </w:rPr>
        <w:t>]</w:t>
      </w:r>
      <w:r w:rsidR="00505D4B" w:rsidRPr="00B42DFB">
        <w:rPr>
          <w:rFonts w:hint="eastAsia"/>
          <w:color w:val="000000" w:themeColor="text1"/>
        </w:rPr>
        <w:t>や砂粒を置いて数を表す方式であった。</w:t>
      </w:r>
    </w:p>
    <w:p w14:paraId="3ED0E01D" w14:textId="47AA9E34" w:rsidR="00034BCC" w:rsidRPr="00B42DFB" w:rsidRDefault="00F91B19" w:rsidP="00C35CBC">
      <w:pPr>
        <w:ind w:firstLine="213"/>
        <w:rPr>
          <w:color w:val="000000" w:themeColor="text1"/>
        </w:rPr>
      </w:pPr>
      <w:r w:rsidRPr="00B42DFB">
        <w:rPr>
          <w:rFonts w:hint="eastAsia"/>
          <w:color w:val="000000" w:themeColor="text1"/>
        </w:rPr>
        <w:t>アバカスは、</w:t>
      </w:r>
      <w:r w:rsidR="00505D4B" w:rsidRPr="00B42DFB">
        <w:rPr>
          <w:rFonts w:hint="eastAsia"/>
          <w:color w:val="000000" w:themeColor="text1"/>
        </w:rPr>
        <w:t>古代エジプトやギリシャ</w:t>
      </w:r>
      <w:r w:rsidR="009B04F7" w:rsidRPr="00B42DFB">
        <w:rPr>
          <w:rFonts w:hint="eastAsia"/>
          <w:color w:val="000000" w:themeColor="text1"/>
        </w:rPr>
        <w:t>でも使われた</w:t>
      </w:r>
      <w:r w:rsidR="00C35CBC" w:rsidRPr="00B42DFB">
        <w:rPr>
          <w:rFonts w:hint="eastAsia"/>
          <w:color w:val="000000" w:themeColor="text1"/>
        </w:rPr>
        <w:t>。</w:t>
      </w:r>
      <w:r w:rsidR="001B6188" w:rsidRPr="00B42DFB">
        <w:rPr>
          <w:rFonts w:hint="eastAsia"/>
          <w:color w:val="000000" w:themeColor="text1"/>
        </w:rPr>
        <w:t>古代ローマ時代には</w:t>
      </w:r>
      <w:r w:rsidR="00505D4B" w:rsidRPr="00B42DFB">
        <w:rPr>
          <w:rFonts w:hint="eastAsia"/>
          <w:color w:val="000000" w:themeColor="text1"/>
        </w:rPr>
        <w:t>、</w:t>
      </w:r>
      <w:r w:rsidR="00CD3DB2" w:rsidRPr="00B42DFB">
        <w:rPr>
          <w:rFonts w:hint="eastAsia"/>
          <w:color w:val="000000" w:themeColor="text1"/>
        </w:rPr>
        <w:t>小さな板に溝を</w:t>
      </w:r>
      <w:r w:rsidR="00432099" w:rsidRPr="00B42DFB">
        <w:rPr>
          <w:rFonts w:hint="eastAsia"/>
          <w:color w:val="000000" w:themeColor="text1"/>
        </w:rPr>
        <w:t>掘り、</w:t>
      </w:r>
      <w:r w:rsidR="00CD3DB2" w:rsidRPr="00B42DFB">
        <w:rPr>
          <w:rFonts w:hint="eastAsia"/>
          <w:color w:val="000000" w:themeColor="text1"/>
        </w:rPr>
        <w:t>その溝に珠を置く「溝</w:t>
      </w:r>
      <w:r w:rsidR="00AD4FB7" w:rsidRPr="00B42DFB">
        <w:rPr>
          <w:rFonts w:hint="eastAsia"/>
          <w:color w:val="000000" w:themeColor="text1"/>
        </w:rPr>
        <w:t>そろばん</w:t>
      </w:r>
      <w:r w:rsidR="00CD3DB2" w:rsidRPr="00B42DFB">
        <w:rPr>
          <w:rFonts w:hint="eastAsia"/>
          <w:color w:val="000000" w:themeColor="text1"/>
        </w:rPr>
        <w:t>」方式のアバカスが発明された。アバカスは、</w:t>
      </w:r>
      <w:r w:rsidR="00505D4B" w:rsidRPr="00B42DFB">
        <w:rPr>
          <w:rFonts w:hint="eastAsia"/>
          <w:color w:val="000000" w:themeColor="text1"/>
        </w:rPr>
        <w:t>中世ヨーロッパでも盛んに用いられた</w:t>
      </w:r>
      <w:r w:rsidR="00F9285C" w:rsidRPr="00B42DFB">
        <w:rPr>
          <w:rFonts w:hint="eastAsia"/>
          <w:color w:val="000000" w:themeColor="text1"/>
        </w:rPr>
        <w:t>が、</w:t>
      </w:r>
      <w:r w:rsidR="00505D4B" w:rsidRPr="00B42DFB">
        <w:rPr>
          <w:rFonts w:hint="eastAsia"/>
          <w:color w:val="000000" w:themeColor="text1"/>
        </w:rPr>
        <w:t>16</w:t>
      </w:r>
      <w:r w:rsidR="00505D4B" w:rsidRPr="00B42DFB">
        <w:rPr>
          <w:rFonts w:hint="eastAsia"/>
          <w:color w:val="000000" w:themeColor="text1"/>
        </w:rPr>
        <w:t>世紀頃からアラビア数字と筆算が普及し</w:t>
      </w:r>
      <w:r w:rsidR="00F9285C" w:rsidRPr="00B42DFB">
        <w:rPr>
          <w:rFonts w:hint="eastAsia"/>
          <w:color w:val="000000" w:themeColor="text1"/>
        </w:rPr>
        <w:t>たことで</w:t>
      </w:r>
      <w:r w:rsidR="00115639" w:rsidRPr="00B42DFB">
        <w:rPr>
          <w:rFonts w:hint="eastAsia"/>
          <w:color w:val="000000" w:themeColor="text1"/>
        </w:rPr>
        <w:t>やがて</w:t>
      </w:r>
      <w:r w:rsidR="00505D4B" w:rsidRPr="00B42DFB">
        <w:rPr>
          <w:rFonts w:hint="eastAsia"/>
          <w:color w:val="000000" w:themeColor="text1"/>
        </w:rPr>
        <w:t>衰退し</w:t>
      </w:r>
      <w:r w:rsidR="00F51B8B" w:rsidRPr="00B42DFB">
        <w:rPr>
          <w:rFonts w:hint="eastAsia"/>
          <w:color w:val="000000" w:themeColor="text1"/>
        </w:rPr>
        <w:t>、１８世紀中頃のヨーロッパでは筆算が</w:t>
      </w:r>
      <w:r w:rsidR="00610B94" w:rsidRPr="00B42DFB">
        <w:rPr>
          <w:rFonts w:hint="eastAsia"/>
          <w:color w:val="000000" w:themeColor="text1"/>
        </w:rPr>
        <w:t>一般的となった</w:t>
      </w:r>
      <w:r w:rsidR="00505D4B" w:rsidRPr="00B42DFB">
        <w:rPr>
          <w:rFonts w:hint="eastAsia"/>
          <w:color w:val="000000" w:themeColor="text1"/>
        </w:rPr>
        <w:t>。</w:t>
      </w:r>
    </w:p>
    <w:p w14:paraId="3EF52B7F" w14:textId="77777777" w:rsidR="00AD6D78" w:rsidRPr="00B42DFB" w:rsidRDefault="00AD6D78" w:rsidP="00600447">
      <w:pPr>
        <w:ind w:firstLine="213"/>
        <w:rPr>
          <w:color w:val="000000" w:themeColor="text1"/>
        </w:rPr>
      </w:pPr>
    </w:p>
    <w:p w14:paraId="1647C462" w14:textId="66D08981" w:rsidR="0028401B" w:rsidRPr="00B42DFB" w:rsidRDefault="00960BD1" w:rsidP="00E562DA">
      <w:pPr>
        <w:pStyle w:val="af2"/>
        <w:rPr>
          <w:color w:val="000000" w:themeColor="text1"/>
        </w:rPr>
      </w:pPr>
      <w:bookmarkStart w:id="0" w:name="_Ref204814217"/>
      <w:r w:rsidRPr="00B42DFB">
        <w:rPr>
          <w:rFonts w:hint="eastAsia"/>
          <w:color w:val="000000" w:themeColor="text1"/>
        </w:rPr>
        <w:t>古代</w:t>
      </w:r>
      <w:r w:rsidR="000559FE" w:rsidRPr="00B42DFB">
        <w:rPr>
          <w:rFonts w:hint="eastAsia"/>
          <w:color w:val="000000" w:themeColor="text1"/>
        </w:rPr>
        <w:t>ローマ時代の</w:t>
      </w:r>
      <w:r w:rsidR="00F96DB5" w:rsidRPr="00B42DFB">
        <w:rPr>
          <w:rFonts w:hint="eastAsia"/>
          <w:color w:val="000000" w:themeColor="text1"/>
        </w:rPr>
        <w:t>アバカス</w:t>
      </w:r>
      <w:r w:rsidR="0028401B" w:rsidRPr="00B42DFB">
        <w:rPr>
          <w:rFonts w:hint="eastAsia"/>
          <w:color w:val="000000" w:themeColor="text1"/>
        </w:rPr>
        <w:t>の再現図</w:t>
      </w:r>
      <w:r w:rsidR="0028401B" w:rsidRPr="00B42DFB">
        <w:rPr>
          <w:rFonts w:hint="eastAsia"/>
          <w:color w:val="000000" w:themeColor="text1"/>
        </w:rPr>
        <w:t>(1600</w:t>
      </w:r>
      <w:r w:rsidR="0028401B" w:rsidRPr="00B42DFB">
        <w:rPr>
          <w:rFonts w:hint="eastAsia"/>
          <w:color w:val="000000" w:themeColor="text1"/>
        </w:rPr>
        <w:t>年頃</w:t>
      </w:r>
      <w:r w:rsidR="0028401B" w:rsidRPr="00B42DFB">
        <w:rPr>
          <w:rFonts w:hint="eastAsia"/>
          <w:color w:val="000000" w:themeColor="text1"/>
        </w:rPr>
        <w:t>)</w:t>
      </w:r>
      <w:bookmarkEnd w:id="0"/>
    </w:p>
    <w:p w14:paraId="38A97504" w14:textId="670E65B9" w:rsidR="001F1126" w:rsidRPr="00050775" w:rsidRDefault="00342900" w:rsidP="00050775">
      <w:pPr>
        <w:ind w:leftChars="200" w:left="425" w:firstLine="183"/>
        <w:rPr>
          <w:color w:val="000000" w:themeColor="text1"/>
          <w:sz w:val="18"/>
          <w:szCs w:val="18"/>
        </w:rPr>
      </w:pPr>
      <w:r w:rsidRPr="00050775">
        <w:rPr>
          <w:rFonts w:hint="eastAsia"/>
          <w:color w:val="000000" w:themeColor="text1"/>
          <w:sz w:val="18"/>
          <w:szCs w:val="18"/>
        </w:rPr>
        <w:t>縦に並んだ溝</w:t>
      </w:r>
      <w:r w:rsidR="0087708E" w:rsidRPr="00050775">
        <w:rPr>
          <w:rFonts w:hint="eastAsia"/>
          <w:color w:val="000000" w:themeColor="text1"/>
          <w:sz w:val="18"/>
          <w:szCs w:val="18"/>
        </w:rPr>
        <w:t>は、位取りを表している。</w:t>
      </w:r>
      <w:r w:rsidR="00C11887" w:rsidRPr="00050775">
        <w:rPr>
          <w:rFonts w:hint="eastAsia"/>
          <w:color w:val="000000" w:themeColor="text1"/>
          <w:sz w:val="18"/>
          <w:szCs w:val="18"/>
        </w:rPr>
        <w:t>左図では、右から順番に、一の位</w:t>
      </w:r>
      <w:r w:rsidR="00C9666B" w:rsidRPr="00050775">
        <w:rPr>
          <w:rFonts w:hint="eastAsia"/>
          <w:color w:val="000000" w:themeColor="text1"/>
          <w:sz w:val="18"/>
          <w:szCs w:val="18"/>
        </w:rPr>
        <w:t>（</w:t>
      </w:r>
      <w:r w:rsidR="00C9666B" w:rsidRPr="00050775">
        <w:rPr>
          <w:color w:val="000000" w:themeColor="text1"/>
          <w:sz w:val="18"/>
          <w:szCs w:val="18"/>
        </w:rPr>
        <w:t>I</w:t>
      </w:r>
      <w:r w:rsidR="00C11887" w:rsidRPr="00050775">
        <w:rPr>
          <w:rFonts w:hint="eastAsia"/>
          <w:color w:val="000000" w:themeColor="text1"/>
          <w:sz w:val="18"/>
          <w:szCs w:val="18"/>
        </w:rPr>
        <w:t>）、十の位（</w:t>
      </w:r>
      <w:r w:rsidR="00C11887" w:rsidRPr="00050775">
        <w:rPr>
          <w:rFonts w:hint="eastAsia"/>
          <w:color w:val="000000" w:themeColor="text1"/>
          <w:sz w:val="18"/>
          <w:szCs w:val="18"/>
        </w:rPr>
        <w:t>X</w:t>
      </w:r>
      <w:r w:rsidR="00C11887" w:rsidRPr="00050775">
        <w:rPr>
          <w:rFonts w:hint="eastAsia"/>
          <w:color w:val="000000" w:themeColor="text1"/>
          <w:sz w:val="18"/>
          <w:szCs w:val="18"/>
        </w:rPr>
        <w:t>）、百の位（</w:t>
      </w:r>
      <w:r w:rsidR="00C11887" w:rsidRPr="00050775">
        <w:rPr>
          <w:rFonts w:hint="eastAsia"/>
          <w:color w:val="000000" w:themeColor="text1"/>
          <w:sz w:val="18"/>
          <w:szCs w:val="18"/>
        </w:rPr>
        <w:t>C</w:t>
      </w:r>
      <w:r w:rsidR="00C11887" w:rsidRPr="00050775">
        <w:rPr>
          <w:rFonts w:hint="eastAsia"/>
          <w:color w:val="000000" w:themeColor="text1"/>
          <w:sz w:val="18"/>
          <w:szCs w:val="18"/>
        </w:rPr>
        <w:t>）、千の位（∞</w:t>
      </w:r>
      <w:r w:rsidR="00FA5F1D" w:rsidRPr="00050775">
        <w:rPr>
          <w:rFonts w:hint="eastAsia"/>
          <w:color w:val="000000" w:themeColor="text1"/>
          <w:sz w:val="18"/>
          <w:szCs w:val="18"/>
        </w:rPr>
        <w:t>）といった</w:t>
      </w:r>
      <w:r w:rsidR="001F1126" w:rsidRPr="00050775">
        <w:rPr>
          <w:rFonts w:hint="eastAsia"/>
          <w:color w:val="000000" w:themeColor="text1"/>
          <w:sz w:val="18"/>
          <w:szCs w:val="18"/>
        </w:rPr>
        <w:t>ようになって</w:t>
      </w:r>
      <w:r w:rsidR="00E24AFC" w:rsidRPr="00050775">
        <w:rPr>
          <w:rFonts w:hint="eastAsia"/>
          <w:color w:val="000000" w:themeColor="text1"/>
          <w:sz w:val="18"/>
          <w:szCs w:val="18"/>
        </w:rPr>
        <w:t>おり、最上位は</w:t>
      </w:r>
      <w:r w:rsidR="00A84884" w:rsidRPr="00050775">
        <w:rPr>
          <w:rFonts w:hint="eastAsia"/>
          <w:color w:val="000000" w:themeColor="text1"/>
          <w:sz w:val="18"/>
          <w:szCs w:val="18"/>
        </w:rPr>
        <w:t>百万である</w:t>
      </w:r>
      <w:r w:rsidR="001F1126" w:rsidRPr="00050775">
        <w:rPr>
          <w:rFonts w:hint="eastAsia"/>
          <w:color w:val="000000" w:themeColor="text1"/>
          <w:sz w:val="18"/>
          <w:szCs w:val="18"/>
        </w:rPr>
        <w:t>。</w:t>
      </w:r>
    </w:p>
    <w:p w14:paraId="267650AA" w14:textId="77777777" w:rsidR="00E05B22" w:rsidRPr="00050775" w:rsidRDefault="00EE78D4" w:rsidP="00050775">
      <w:pPr>
        <w:ind w:leftChars="200" w:left="425" w:firstLine="183"/>
        <w:rPr>
          <w:color w:val="000000" w:themeColor="text1"/>
          <w:sz w:val="18"/>
          <w:szCs w:val="18"/>
        </w:rPr>
      </w:pPr>
      <w:r w:rsidRPr="00050775">
        <w:rPr>
          <w:rFonts w:hint="eastAsia"/>
          <w:color w:val="000000" w:themeColor="text1"/>
          <w:sz w:val="18"/>
          <w:szCs w:val="18"/>
        </w:rPr>
        <w:t>計算用の</w:t>
      </w:r>
      <w:r w:rsidR="006F5414" w:rsidRPr="00050775">
        <w:rPr>
          <w:rFonts w:hint="eastAsia"/>
          <w:color w:val="000000" w:themeColor="text1"/>
          <w:sz w:val="18"/>
          <w:szCs w:val="18"/>
        </w:rPr>
        <w:t>珠は、</w:t>
      </w:r>
      <w:r w:rsidR="0089244B" w:rsidRPr="00050775">
        <w:rPr>
          <w:rFonts w:hint="eastAsia"/>
          <w:color w:val="000000" w:themeColor="text1"/>
          <w:sz w:val="18"/>
          <w:szCs w:val="18"/>
        </w:rPr>
        <w:t>日本の</w:t>
      </w:r>
      <w:r w:rsidR="00AD4FB7" w:rsidRPr="00050775">
        <w:rPr>
          <w:rFonts w:hint="eastAsia"/>
          <w:color w:val="000000" w:themeColor="text1"/>
          <w:sz w:val="18"/>
          <w:szCs w:val="18"/>
        </w:rPr>
        <w:t>そろばん</w:t>
      </w:r>
      <w:r w:rsidR="0089244B" w:rsidRPr="00050775">
        <w:rPr>
          <w:rFonts w:hint="eastAsia"/>
          <w:color w:val="000000" w:themeColor="text1"/>
          <w:sz w:val="18"/>
          <w:szCs w:val="18"/>
        </w:rPr>
        <w:t>と同様に、</w:t>
      </w:r>
      <w:r w:rsidR="001F1126" w:rsidRPr="00050775">
        <w:rPr>
          <w:rFonts w:hint="eastAsia"/>
          <w:color w:val="000000" w:themeColor="text1"/>
          <w:sz w:val="18"/>
          <w:szCs w:val="18"/>
        </w:rPr>
        <w:t>上</w:t>
      </w:r>
      <w:r w:rsidR="00165629" w:rsidRPr="00050775">
        <w:rPr>
          <w:rFonts w:hint="eastAsia"/>
          <w:color w:val="000000" w:themeColor="text1"/>
          <w:sz w:val="18"/>
          <w:szCs w:val="18"/>
        </w:rPr>
        <w:t>部の</w:t>
      </w:r>
      <w:r w:rsidR="009A36ED" w:rsidRPr="00050775">
        <w:rPr>
          <w:rFonts w:hint="eastAsia"/>
          <w:color w:val="000000" w:themeColor="text1"/>
          <w:sz w:val="18"/>
          <w:szCs w:val="18"/>
        </w:rPr>
        <w:t>短い</w:t>
      </w:r>
      <w:r w:rsidR="00165629" w:rsidRPr="00050775">
        <w:rPr>
          <w:rFonts w:hint="eastAsia"/>
          <w:color w:val="000000" w:themeColor="text1"/>
          <w:sz w:val="18"/>
          <w:szCs w:val="18"/>
        </w:rPr>
        <w:t>溝に</w:t>
      </w:r>
      <w:r w:rsidR="00165629" w:rsidRPr="00050775">
        <w:rPr>
          <w:rFonts w:hint="eastAsia"/>
          <w:color w:val="000000" w:themeColor="text1"/>
          <w:sz w:val="18"/>
          <w:szCs w:val="18"/>
        </w:rPr>
        <w:t>1</w:t>
      </w:r>
      <w:r w:rsidR="00165629" w:rsidRPr="00050775">
        <w:rPr>
          <w:rFonts w:hint="eastAsia"/>
          <w:color w:val="000000" w:themeColor="text1"/>
          <w:sz w:val="18"/>
          <w:szCs w:val="18"/>
        </w:rPr>
        <w:t>個、下部の</w:t>
      </w:r>
      <w:r w:rsidR="009A36ED" w:rsidRPr="00050775">
        <w:rPr>
          <w:rFonts w:hint="eastAsia"/>
          <w:color w:val="000000" w:themeColor="text1"/>
          <w:sz w:val="18"/>
          <w:szCs w:val="18"/>
        </w:rPr>
        <w:t>長い</w:t>
      </w:r>
      <w:r w:rsidR="00165629" w:rsidRPr="00050775">
        <w:rPr>
          <w:rFonts w:hint="eastAsia"/>
          <w:color w:val="000000" w:themeColor="text1"/>
          <w:sz w:val="18"/>
          <w:szCs w:val="18"/>
        </w:rPr>
        <w:t>溝に</w:t>
      </w:r>
      <w:r w:rsidR="006117B8" w:rsidRPr="00050775">
        <w:rPr>
          <w:rFonts w:hint="eastAsia"/>
          <w:color w:val="000000" w:themeColor="text1"/>
          <w:sz w:val="18"/>
          <w:szCs w:val="18"/>
        </w:rPr>
        <w:t>4</w:t>
      </w:r>
      <w:r w:rsidR="006117B8" w:rsidRPr="00050775">
        <w:rPr>
          <w:rFonts w:hint="eastAsia"/>
          <w:color w:val="000000" w:themeColor="text1"/>
          <w:sz w:val="18"/>
          <w:szCs w:val="18"/>
        </w:rPr>
        <w:t>個</w:t>
      </w:r>
      <w:r w:rsidR="00342900" w:rsidRPr="00050775">
        <w:rPr>
          <w:rFonts w:hint="eastAsia"/>
          <w:color w:val="000000" w:themeColor="text1"/>
          <w:sz w:val="18"/>
          <w:szCs w:val="18"/>
        </w:rPr>
        <w:t>置かれ</w:t>
      </w:r>
      <w:r w:rsidR="003170C3" w:rsidRPr="00050775">
        <w:rPr>
          <w:rFonts w:hint="eastAsia"/>
          <w:color w:val="000000" w:themeColor="text1"/>
          <w:sz w:val="18"/>
          <w:szCs w:val="18"/>
        </w:rPr>
        <w:t>て</w:t>
      </w:r>
      <w:r w:rsidR="006F5414" w:rsidRPr="00050775">
        <w:rPr>
          <w:rFonts w:hint="eastAsia"/>
          <w:color w:val="000000" w:themeColor="text1"/>
          <w:sz w:val="18"/>
          <w:szCs w:val="18"/>
        </w:rPr>
        <w:t>おり、</w:t>
      </w:r>
      <w:r w:rsidRPr="00050775">
        <w:rPr>
          <w:rFonts w:hint="eastAsia"/>
          <w:color w:val="000000" w:themeColor="text1"/>
          <w:sz w:val="18"/>
          <w:szCs w:val="18"/>
        </w:rPr>
        <w:t>上部と下部の中間部分に</w:t>
      </w:r>
      <w:r w:rsidR="00701EA4" w:rsidRPr="00050775">
        <w:rPr>
          <w:rFonts w:hint="eastAsia"/>
          <w:color w:val="000000" w:themeColor="text1"/>
          <w:sz w:val="18"/>
          <w:szCs w:val="18"/>
        </w:rPr>
        <w:t>近づけたり、離したりすることで計算をおこなう。</w:t>
      </w:r>
    </w:p>
    <w:p w14:paraId="408A7D8B" w14:textId="754C9ADC" w:rsidR="000559FE" w:rsidRPr="00050775" w:rsidRDefault="00B47205" w:rsidP="005F23DB">
      <w:pPr>
        <w:ind w:leftChars="200" w:left="425" w:firstLine="183"/>
        <w:rPr>
          <w:color w:val="000000" w:themeColor="text1"/>
          <w:sz w:val="18"/>
          <w:szCs w:val="18"/>
        </w:rPr>
      </w:pPr>
      <w:r w:rsidRPr="00050775">
        <w:rPr>
          <w:rFonts w:hint="eastAsia"/>
          <w:color w:val="000000" w:themeColor="text1"/>
          <w:sz w:val="18"/>
          <w:szCs w:val="18"/>
        </w:rPr>
        <w:t>そろばんと同じく、下部の長い溝に置かれた珠は</w:t>
      </w:r>
      <w:r w:rsidR="008E2DF6" w:rsidRPr="00050775">
        <w:rPr>
          <w:rFonts w:hint="eastAsia"/>
          <w:color w:val="000000" w:themeColor="text1"/>
          <w:sz w:val="18"/>
          <w:szCs w:val="18"/>
        </w:rPr>
        <w:t>１を、</w:t>
      </w:r>
      <w:r w:rsidR="00BD64C5" w:rsidRPr="00050775">
        <w:rPr>
          <w:rFonts w:hint="eastAsia"/>
          <w:color w:val="000000" w:themeColor="text1"/>
          <w:sz w:val="18"/>
          <w:szCs w:val="18"/>
        </w:rPr>
        <w:t>上部の短い溝</w:t>
      </w:r>
      <w:r w:rsidR="00E05B22" w:rsidRPr="00050775">
        <w:rPr>
          <w:rFonts w:hint="eastAsia"/>
          <w:color w:val="000000" w:themeColor="text1"/>
          <w:sz w:val="18"/>
          <w:szCs w:val="18"/>
        </w:rPr>
        <w:t>に置かれた</w:t>
      </w:r>
      <w:r w:rsidR="00BD64C5" w:rsidRPr="00050775">
        <w:rPr>
          <w:rFonts w:hint="eastAsia"/>
          <w:color w:val="000000" w:themeColor="text1"/>
          <w:sz w:val="18"/>
          <w:szCs w:val="18"/>
        </w:rPr>
        <w:t>珠</w:t>
      </w:r>
      <w:r w:rsidR="00AC17A2" w:rsidRPr="00050775">
        <w:rPr>
          <w:rFonts w:hint="eastAsia"/>
          <w:color w:val="000000" w:themeColor="text1"/>
          <w:sz w:val="18"/>
          <w:szCs w:val="18"/>
        </w:rPr>
        <w:t>は</w:t>
      </w:r>
      <w:r w:rsidR="002E0CB5" w:rsidRPr="00050775">
        <w:rPr>
          <w:rFonts w:hint="eastAsia"/>
          <w:color w:val="000000" w:themeColor="text1"/>
          <w:sz w:val="18"/>
          <w:szCs w:val="18"/>
        </w:rPr>
        <w:t>５</w:t>
      </w:r>
      <w:r w:rsidR="00BD64C5" w:rsidRPr="00050775">
        <w:rPr>
          <w:rFonts w:hint="eastAsia"/>
          <w:color w:val="000000" w:themeColor="text1"/>
          <w:sz w:val="18"/>
          <w:szCs w:val="18"/>
        </w:rPr>
        <w:t>を意味する。</w:t>
      </w:r>
      <w:r w:rsidR="00BF3F12">
        <w:rPr>
          <w:rFonts w:hint="eastAsia"/>
          <w:color w:val="000000" w:themeColor="text1"/>
          <w:sz w:val="18"/>
          <w:szCs w:val="18"/>
        </w:rPr>
        <w:t>それゆえ古代ローマ時代のアバカスにおける珠の置き方</w:t>
      </w:r>
      <w:r w:rsidR="00D4313F">
        <w:rPr>
          <w:rFonts w:hint="eastAsia"/>
          <w:color w:val="000000" w:themeColor="text1"/>
          <w:sz w:val="18"/>
          <w:szCs w:val="18"/>
        </w:rPr>
        <w:t>は、</w:t>
      </w:r>
      <w:r w:rsidR="00EA1937" w:rsidRPr="00050775">
        <w:rPr>
          <w:rFonts w:hint="eastAsia"/>
          <w:color w:val="000000" w:themeColor="text1"/>
          <w:sz w:val="18"/>
          <w:szCs w:val="18"/>
        </w:rPr>
        <w:t>ローマ数字の表記法に対応した</w:t>
      </w:r>
      <w:r w:rsidR="007A4D99">
        <w:rPr>
          <w:rFonts w:hint="eastAsia"/>
          <w:color w:val="000000" w:themeColor="text1"/>
          <w:sz w:val="18"/>
          <w:szCs w:val="18"/>
        </w:rPr>
        <w:t>形</w:t>
      </w:r>
      <w:r w:rsidR="00BF3F12">
        <w:rPr>
          <w:rFonts w:hint="eastAsia"/>
          <w:color w:val="000000" w:themeColor="text1"/>
          <w:sz w:val="18"/>
          <w:szCs w:val="18"/>
        </w:rPr>
        <w:t>となっ</w:t>
      </w:r>
      <w:r w:rsidR="007A4D99">
        <w:rPr>
          <w:rFonts w:hint="eastAsia"/>
          <w:color w:val="000000" w:themeColor="text1"/>
          <w:sz w:val="18"/>
          <w:szCs w:val="18"/>
        </w:rPr>
        <w:t>ている</w:t>
      </w:r>
      <w:r w:rsidR="00BF3F12">
        <w:rPr>
          <w:rFonts w:hint="eastAsia"/>
          <w:color w:val="000000" w:themeColor="text1"/>
          <w:sz w:val="18"/>
          <w:szCs w:val="18"/>
        </w:rPr>
        <w:t>。</w:t>
      </w:r>
      <w:r w:rsidR="00243555">
        <w:rPr>
          <w:rFonts w:hint="eastAsia"/>
          <w:color w:val="000000" w:themeColor="text1"/>
          <w:sz w:val="18"/>
          <w:szCs w:val="18"/>
        </w:rPr>
        <w:t>例えば、</w:t>
      </w:r>
      <w:r w:rsidR="00682C7B">
        <w:rPr>
          <w:rFonts w:hint="eastAsia"/>
          <w:color w:val="000000" w:themeColor="text1"/>
          <w:sz w:val="18"/>
          <w:szCs w:val="18"/>
        </w:rPr>
        <w:t>アバカスで</w:t>
      </w:r>
      <w:r w:rsidR="00B15EDE">
        <w:rPr>
          <w:rFonts w:hint="eastAsia"/>
          <w:color w:val="000000" w:themeColor="text1"/>
          <w:sz w:val="18"/>
          <w:szCs w:val="18"/>
        </w:rPr>
        <w:t>２は１の珠を２個</w:t>
      </w:r>
      <w:r w:rsidR="00A27505">
        <w:rPr>
          <w:rFonts w:hint="eastAsia"/>
          <w:color w:val="000000" w:themeColor="text1"/>
          <w:sz w:val="18"/>
          <w:szCs w:val="18"/>
        </w:rPr>
        <w:t>組み合わせた</w:t>
      </w:r>
      <w:r w:rsidR="00C65D1C">
        <w:rPr>
          <w:rFonts w:hint="eastAsia"/>
          <w:color w:val="000000" w:themeColor="text1"/>
          <w:sz w:val="18"/>
          <w:szCs w:val="18"/>
        </w:rPr>
        <w:t>置き方</w:t>
      </w:r>
      <w:r w:rsidR="00A27505">
        <w:rPr>
          <w:rFonts w:hint="eastAsia"/>
          <w:color w:val="000000" w:themeColor="text1"/>
          <w:sz w:val="18"/>
          <w:szCs w:val="18"/>
        </w:rPr>
        <w:t>となるが、</w:t>
      </w:r>
      <w:r w:rsidR="00D4313F" w:rsidRPr="00050775">
        <w:rPr>
          <w:rFonts w:hint="eastAsia"/>
          <w:color w:val="000000" w:themeColor="text1"/>
          <w:sz w:val="18"/>
          <w:szCs w:val="18"/>
        </w:rPr>
        <w:t>ローマ数字</w:t>
      </w:r>
      <w:r w:rsidR="00A27505">
        <w:rPr>
          <w:rFonts w:hint="eastAsia"/>
          <w:color w:val="000000" w:themeColor="text1"/>
          <w:sz w:val="18"/>
          <w:szCs w:val="18"/>
        </w:rPr>
        <w:t>の２</w:t>
      </w:r>
      <w:r w:rsidR="00682C7B">
        <w:rPr>
          <w:rFonts w:hint="eastAsia"/>
          <w:color w:val="000000" w:themeColor="text1"/>
          <w:sz w:val="18"/>
          <w:szCs w:val="18"/>
        </w:rPr>
        <w:t>の表記</w:t>
      </w:r>
      <w:r w:rsidR="00AE63FB" w:rsidRPr="00050775">
        <w:rPr>
          <w:rFonts w:hint="eastAsia"/>
          <w:color w:val="000000" w:themeColor="text1"/>
          <w:sz w:val="18"/>
          <w:szCs w:val="18"/>
        </w:rPr>
        <w:t>Ⅱ</w:t>
      </w:r>
      <w:r w:rsidR="00D2219E">
        <w:rPr>
          <w:rFonts w:hint="eastAsia"/>
          <w:color w:val="000000" w:themeColor="text1"/>
          <w:sz w:val="18"/>
          <w:szCs w:val="18"/>
        </w:rPr>
        <w:t>も</w:t>
      </w:r>
      <w:r w:rsidR="00682C7B">
        <w:rPr>
          <w:rFonts w:hint="eastAsia"/>
          <w:color w:val="000000" w:themeColor="text1"/>
          <w:sz w:val="18"/>
          <w:szCs w:val="18"/>
        </w:rPr>
        <w:t>、</w:t>
      </w:r>
      <w:r w:rsidR="00D4313F" w:rsidRPr="00050775">
        <w:rPr>
          <w:rFonts w:hint="eastAsia"/>
          <w:color w:val="000000" w:themeColor="text1"/>
          <w:sz w:val="18"/>
          <w:szCs w:val="18"/>
        </w:rPr>
        <w:t>Ⅰ</w:t>
      </w:r>
      <w:r w:rsidR="009D2438">
        <w:rPr>
          <w:rFonts w:hint="eastAsia"/>
          <w:color w:val="000000" w:themeColor="text1"/>
          <w:sz w:val="18"/>
          <w:szCs w:val="18"/>
        </w:rPr>
        <w:t>（</w:t>
      </w:r>
      <w:r w:rsidR="009D2438" w:rsidRPr="009D2438">
        <w:rPr>
          <w:rFonts w:hint="eastAsia"/>
          <w:color w:val="000000" w:themeColor="text1"/>
          <w:sz w:val="18"/>
          <w:szCs w:val="18"/>
        </w:rPr>
        <w:t>ローマ数字の１</w:t>
      </w:r>
      <w:r w:rsidR="009D2438">
        <w:rPr>
          <w:rFonts w:hint="eastAsia"/>
          <w:color w:val="000000" w:themeColor="text1"/>
          <w:sz w:val="18"/>
          <w:szCs w:val="18"/>
        </w:rPr>
        <w:t>）</w:t>
      </w:r>
      <w:r w:rsidR="00D4313F" w:rsidRPr="00050775">
        <w:rPr>
          <w:rFonts w:hint="eastAsia"/>
          <w:color w:val="000000" w:themeColor="text1"/>
          <w:sz w:val="18"/>
          <w:szCs w:val="18"/>
        </w:rPr>
        <w:t>を２個組み合わせた</w:t>
      </w:r>
      <w:r w:rsidR="00C65587">
        <w:rPr>
          <w:rFonts w:hint="eastAsia"/>
          <w:color w:val="000000" w:themeColor="text1"/>
          <w:sz w:val="18"/>
          <w:szCs w:val="18"/>
        </w:rPr>
        <w:t>形</w:t>
      </w:r>
      <w:r w:rsidR="00A27505">
        <w:rPr>
          <w:rFonts w:hint="eastAsia"/>
          <w:color w:val="000000" w:themeColor="text1"/>
          <w:sz w:val="18"/>
          <w:szCs w:val="18"/>
        </w:rPr>
        <w:t>である。また</w:t>
      </w:r>
      <w:r w:rsidR="00AE63FB">
        <w:rPr>
          <w:rFonts w:hint="eastAsia"/>
          <w:color w:val="000000" w:themeColor="text1"/>
          <w:sz w:val="18"/>
          <w:szCs w:val="18"/>
        </w:rPr>
        <w:t>アバカスで</w:t>
      </w:r>
      <w:r w:rsidR="00D4313F" w:rsidRPr="00050775">
        <w:rPr>
          <w:rFonts w:hint="eastAsia"/>
          <w:color w:val="000000" w:themeColor="text1"/>
          <w:sz w:val="18"/>
          <w:szCs w:val="18"/>
        </w:rPr>
        <w:t>６</w:t>
      </w:r>
      <w:r w:rsidR="00A27505">
        <w:rPr>
          <w:rFonts w:hint="eastAsia"/>
          <w:color w:val="000000" w:themeColor="text1"/>
          <w:sz w:val="18"/>
          <w:szCs w:val="18"/>
        </w:rPr>
        <w:t>は</w:t>
      </w:r>
      <w:r w:rsidR="004D715C">
        <w:rPr>
          <w:rFonts w:hint="eastAsia"/>
          <w:color w:val="000000" w:themeColor="text1"/>
          <w:sz w:val="18"/>
          <w:szCs w:val="18"/>
        </w:rPr>
        <w:t>５の珠と１の珠を組み合わせ</w:t>
      </w:r>
      <w:r w:rsidR="00D5126F">
        <w:rPr>
          <w:rFonts w:hint="eastAsia"/>
          <w:color w:val="000000" w:themeColor="text1"/>
          <w:sz w:val="18"/>
          <w:szCs w:val="18"/>
        </w:rPr>
        <w:t>た</w:t>
      </w:r>
      <w:r w:rsidR="00C65D1C">
        <w:rPr>
          <w:rFonts w:hint="eastAsia"/>
          <w:color w:val="000000" w:themeColor="text1"/>
          <w:sz w:val="18"/>
          <w:szCs w:val="18"/>
        </w:rPr>
        <w:t>置き方</w:t>
      </w:r>
      <w:r w:rsidR="004D715C">
        <w:rPr>
          <w:rFonts w:hint="eastAsia"/>
          <w:color w:val="000000" w:themeColor="text1"/>
          <w:sz w:val="18"/>
          <w:szCs w:val="18"/>
        </w:rPr>
        <w:t>となるが、</w:t>
      </w:r>
      <w:r w:rsidR="006470B1">
        <w:rPr>
          <w:rFonts w:hint="eastAsia"/>
          <w:color w:val="000000" w:themeColor="text1"/>
          <w:sz w:val="18"/>
          <w:szCs w:val="18"/>
        </w:rPr>
        <w:t>ローマ数字</w:t>
      </w:r>
      <w:r w:rsidR="00072501">
        <w:rPr>
          <w:rFonts w:hint="eastAsia"/>
          <w:color w:val="000000" w:themeColor="text1"/>
          <w:sz w:val="18"/>
          <w:szCs w:val="18"/>
        </w:rPr>
        <w:t>における</w:t>
      </w:r>
      <w:r w:rsidR="00470C6E">
        <w:rPr>
          <w:rFonts w:hint="eastAsia"/>
          <w:color w:val="000000" w:themeColor="text1"/>
          <w:sz w:val="18"/>
          <w:szCs w:val="18"/>
        </w:rPr>
        <w:t>６</w:t>
      </w:r>
      <w:r w:rsidR="00072501">
        <w:rPr>
          <w:rFonts w:hint="eastAsia"/>
          <w:color w:val="000000" w:themeColor="text1"/>
          <w:sz w:val="18"/>
          <w:szCs w:val="18"/>
        </w:rPr>
        <w:t>の表記</w:t>
      </w:r>
      <w:r w:rsidR="005F23DB">
        <w:rPr>
          <w:rFonts w:hint="eastAsia"/>
          <w:color w:val="000000" w:themeColor="text1"/>
          <w:sz w:val="18"/>
          <w:szCs w:val="18"/>
        </w:rPr>
        <w:t>Ⅵ</w:t>
      </w:r>
      <w:r w:rsidR="00D2219E">
        <w:rPr>
          <w:rFonts w:hint="eastAsia"/>
          <w:color w:val="000000" w:themeColor="text1"/>
          <w:sz w:val="18"/>
          <w:szCs w:val="18"/>
        </w:rPr>
        <w:t>も</w:t>
      </w:r>
      <w:r w:rsidR="005F23DB">
        <w:rPr>
          <w:rFonts w:hint="eastAsia"/>
          <w:color w:val="000000" w:themeColor="text1"/>
          <w:sz w:val="18"/>
          <w:szCs w:val="18"/>
        </w:rPr>
        <w:t>、</w:t>
      </w:r>
      <w:r w:rsidR="00D4313F" w:rsidRPr="00050775">
        <w:rPr>
          <w:rFonts w:hint="eastAsia"/>
          <w:color w:val="000000" w:themeColor="text1"/>
          <w:sz w:val="18"/>
          <w:szCs w:val="18"/>
        </w:rPr>
        <w:t>Ⅴ</w:t>
      </w:r>
      <w:r w:rsidR="005F23DB">
        <w:rPr>
          <w:rFonts w:hint="eastAsia"/>
          <w:color w:val="000000" w:themeColor="text1"/>
          <w:sz w:val="18"/>
          <w:szCs w:val="18"/>
        </w:rPr>
        <w:t>（ローマ数字の５）</w:t>
      </w:r>
      <w:r w:rsidR="00D4313F" w:rsidRPr="00050775">
        <w:rPr>
          <w:rFonts w:hint="eastAsia"/>
          <w:color w:val="000000" w:themeColor="text1"/>
          <w:sz w:val="18"/>
          <w:szCs w:val="18"/>
        </w:rPr>
        <w:t>と</w:t>
      </w:r>
      <w:r w:rsidR="005F23DB" w:rsidRPr="00050775">
        <w:rPr>
          <w:rFonts w:hint="eastAsia"/>
          <w:color w:val="000000" w:themeColor="text1"/>
          <w:sz w:val="18"/>
          <w:szCs w:val="18"/>
        </w:rPr>
        <w:t>Ⅰ</w:t>
      </w:r>
      <w:r w:rsidR="005F23DB">
        <w:rPr>
          <w:rFonts w:hint="eastAsia"/>
          <w:color w:val="000000" w:themeColor="text1"/>
          <w:sz w:val="18"/>
          <w:szCs w:val="18"/>
        </w:rPr>
        <w:t>（</w:t>
      </w:r>
      <w:r w:rsidR="007632DB">
        <w:rPr>
          <w:rFonts w:hint="eastAsia"/>
          <w:color w:val="000000" w:themeColor="text1"/>
          <w:sz w:val="18"/>
          <w:szCs w:val="18"/>
        </w:rPr>
        <w:t>ローマ数字の１</w:t>
      </w:r>
      <w:r w:rsidR="005F23DB">
        <w:rPr>
          <w:rFonts w:hint="eastAsia"/>
          <w:color w:val="000000" w:themeColor="text1"/>
          <w:sz w:val="18"/>
          <w:szCs w:val="18"/>
        </w:rPr>
        <w:t>）を</w:t>
      </w:r>
      <w:r w:rsidR="00C65587">
        <w:rPr>
          <w:rFonts w:hint="eastAsia"/>
          <w:color w:val="000000" w:themeColor="text1"/>
          <w:sz w:val="18"/>
          <w:szCs w:val="18"/>
        </w:rPr>
        <w:t>組み合わせ</w:t>
      </w:r>
      <w:r w:rsidR="0026300E">
        <w:rPr>
          <w:rFonts w:hint="eastAsia"/>
          <w:color w:val="000000" w:themeColor="text1"/>
          <w:sz w:val="18"/>
          <w:szCs w:val="18"/>
        </w:rPr>
        <w:t>せた</w:t>
      </w:r>
      <w:r w:rsidR="001E0F15">
        <w:rPr>
          <w:rFonts w:hint="eastAsia"/>
          <w:color w:val="000000" w:themeColor="text1"/>
          <w:sz w:val="18"/>
          <w:szCs w:val="18"/>
        </w:rPr>
        <w:t>形</w:t>
      </w:r>
      <w:r w:rsidR="007B5756">
        <w:rPr>
          <w:rFonts w:hint="eastAsia"/>
          <w:color w:val="000000" w:themeColor="text1"/>
          <w:sz w:val="18"/>
          <w:szCs w:val="18"/>
        </w:rPr>
        <w:t>であ</w:t>
      </w:r>
      <w:r w:rsidR="00881495">
        <w:rPr>
          <w:rFonts w:hint="eastAsia"/>
          <w:color w:val="000000" w:themeColor="text1"/>
          <w:sz w:val="18"/>
          <w:szCs w:val="18"/>
        </w:rPr>
        <w:t>る。</w:t>
      </w:r>
    </w:p>
    <w:p w14:paraId="18E89D2B" w14:textId="171AC77F" w:rsidR="006E512D" w:rsidRPr="00050775" w:rsidRDefault="00D559D2" w:rsidP="00050775">
      <w:pPr>
        <w:ind w:leftChars="200" w:left="425" w:firstLineChars="0" w:firstLine="0"/>
        <w:rPr>
          <w:color w:val="000000" w:themeColor="text1"/>
          <w:sz w:val="18"/>
          <w:szCs w:val="18"/>
        </w:rPr>
      </w:pPr>
      <w:r w:rsidRPr="00050775">
        <w:rPr>
          <w:rFonts w:hint="eastAsia"/>
          <w:color w:val="000000" w:themeColor="text1"/>
          <w:sz w:val="18"/>
          <w:szCs w:val="18"/>
        </w:rPr>
        <w:t>［</w:t>
      </w:r>
      <w:r w:rsidR="004A2786" w:rsidRPr="00050775">
        <w:rPr>
          <w:rFonts w:hint="eastAsia"/>
          <w:color w:val="000000" w:themeColor="text1"/>
          <w:sz w:val="18"/>
          <w:szCs w:val="18"/>
        </w:rPr>
        <w:t>図の</w:t>
      </w:r>
      <w:r w:rsidRPr="00050775">
        <w:rPr>
          <w:rFonts w:hint="eastAsia"/>
          <w:color w:val="000000" w:themeColor="text1"/>
          <w:sz w:val="18"/>
          <w:szCs w:val="18"/>
        </w:rPr>
        <w:t>出典］</w:t>
      </w:r>
      <w:r w:rsidR="00D318B1" w:rsidRPr="00050775">
        <w:rPr>
          <w:rFonts w:hint="eastAsia"/>
          <w:color w:val="000000" w:themeColor="text1"/>
          <w:sz w:val="18"/>
          <w:szCs w:val="18"/>
        </w:rPr>
        <w:t>英語版ウィキペディア</w:t>
      </w:r>
      <w:r w:rsidR="00D318B1" w:rsidRPr="00050775">
        <w:rPr>
          <w:rFonts w:hint="eastAsia"/>
          <w:color w:val="000000" w:themeColor="text1"/>
          <w:sz w:val="18"/>
          <w:szCs w:val="18"/>
        </w:rPr>
        <w:t xml:space="preserve"> </w:t>
      </w:r>
      <w:r w:rsidR="00D318B1" w:rsidRPr="00050775">
        <w:rPr>
          <w:rFonts w:hint="eastAsia"/>
          <w:color w:val="000000" w:themeColor="text1"/>
          <w:sz w:val="18"/>
          <w:szCs w:val="18"/>
        </w:rPr>
        <w:t>“</w:t>
      </w:r>
      <w:r w:rsidR="00084801" w:rsidRPr="00050775">
        <w:rPr>
          <w:color w:val="000000" w:themeColor="text1"/>
          <w:sz w:val="18"/>
          <w:szCs w:val="18"/>
        </w:rPr>
        <w:t>Roman abacus</w:t>
      </w:r>
      <w:r w:rsidR="00D318B1" w:rsidRPr="00050775">
        <w:rPr>
          <w:color w:val="000000" w:themeColor="text1"/>
          <w:sz w:val="18"/>
          <w:szCs w:val="18"/>
        </w:rPr>
        <w:t>”</w:t>
      </w:r>
      <w:r w:rsidR="00BB02C3" w:rsidRPr="00050775">
        <w:rPr>
          <w:rFonts w:hint="eastAsia"/>
          <w:color w:val="000000" w:themeColor="text1"/>
          <w:sz w:val="18"/>
          <w:szCs w:val="18"/>
        </w:rPr>
        <w:t xml:space="preserve"> </w:t>
      </w:r>
    </w:p>
    <w:p w14:paraId="4D93AF97" w14:textId="1D1F5DD5" w:rsidR="00BB02C3" w:rsidRPr="00050775" w:rsidRDefault="006E512D" w:rsidP="00050775">
      <w:pPr>
        <w:ind w:leftChars="200" w:left="425" w:firstLineChars="0" w:firstLine="0"/>
        <w:rPr>
          <w:color w:val="000000" w:themeColor="text1"/>
          <w:sz w:val="18"/>
          <w:szCs w:val="18"/>
        </w:rPr>
      </w:pPr>
      <w:hyperlink r:id="rId8" w:history="1">
        <w:r w:rsidRPr="00050775">
          <w:rPr>
            <w:rStyle w:val="af"/>
            <w:color w:val="000000" w:themeColor="text1"/>
            <w:sz w:val="18"/>
            <w:szCs w:val="18"/>
            <w:u w:val="none"/>
          </w:rPr>
          <w:t>https://en.wikipedia.org/wiki/Roman_abacus</w:t>
        </w:r>
      </w:hyperlink>
    </w:p>
    <w:p w14:paraId="395C722D" w14:textId="03A13CE8" w:rsidR="00D559D2" w:rsidRPr="00B42DFB" w:rsidRDefault="00BB02C3" w:rsidP="00050775">
      <w:pPr>
        <w:ind w:leftChars="200" w:left="425" w:firstLineChars="0" w:firstLine="0"/>
        <w:rPr>
          <w:color w:val="000000" w:themeColor="text1"/>
          <w:sz w:val="18"/>
          <w:szCs w:val="18"/>
        </w:rPr>
      </w:pPr>
      <w:hyperlink r:id="rId9" w:history="1">
        <w:r w:rsidRPr="00050775">
          <w:rPr>
            <w:rStyle w:val="af"/>
            <w:color w:val="000000" w:themeColor="text1"/>
            <w:sz w:val="18"/>
            <w:szCs w:val="18"/>
            <w:u w:val="none"/>
          </w:rPr>
          <w:t>https://commons.wikimedia.org/wiki/File:Roman_tablet_employed_in_making_arithmetical_calculations_(14781129921).jpg</w:t>
        </w:r>
      </w:hyperlink>
    </w:p>
    <w:p w14:paraId="65541341" w14:textId="4F394B05" w:rsidR="009C3812" w:rsidRPr="00B42DFB" w:rsidRDefault="009C3812" w:rsidP="00762078">
      <w:pPr>
        <w:ind w:firstLineChars="41" w:firstLine="87"/>
        <w:rPr>
          <w:color w:val="000000" w:themeColor="text1"/>
        </w:rPr>
      </w:pPr>
      <w:r w:rsidRPr="00B42DFB">
        <w:rPr>
          <w:rFonts w:hint="eastAsia"/>
          <w:color w:val="000000" w:themeColor="text1"/>
        </w:rPr>
        <w:lastRenderedPageBreak/>
        <w:t>アバカスと類似の道具に、中国で発明された</w:t>
      </w:r>
      <w:r w:rsidR="00AD4FB7" w:rsidRPr="00B42DFB">
        <w:rPr>
          <w:rFonts w:hint="eastAsia"/>
          <w:color w:val="000000" w:themeColor="text1"/>
          <w:highlight w:val="yellow"/>
        </w:rPr>
        <w:t>そろばん</w:t>
      </w:r>
      <w:r w:rsidR="00270F68" w:rsidRPr="003B6C98">
        <w:rPr>
          <w:rFonts w:hint="eastAsia"/>
          <w:color w:val="000000" w:themeColor="text1"/>
          <w:highlight w:val="yellow"/>
        </w:rPr>
        <w:t>（算盤）</w:t>
      </w:r>
      <w:r w:rsidR="00347820" w:rsidRPr="003B6C98">
        <w:rPr>
          <w:rFonts w:hint="eastAsia"/>
          <w:color w:val="000000" w:themeColor="text1"/>
          <w:highlight w:val="yellow"/>
        </w:rPr>
        <w:t>［</w:t>
      </w:r>
      <w:r w:rsidR="00347820" w:rsidRPr="003B6C98">
        <w:rPr>
          <w:color w:val="000000" w:themeColor="text1"/>
          <w:highlight w:val="yellow"/>
        </w:rPr>
        <w:fldChar w:fldCharType="begin"/>
      </w:r>
      <w:r w:rsidR="00347820" w:rsidRPr="003B6C98">
        <w:rPr>
          <w:color w:val="000000" w:themeColor="text1"/>
          <w:highlight w:val="yellow"/>
        </w:rPr>
        <w:instrText xml:space="preserve"> </w:instrText>
      </w:r>
      <w:r w:rsidR="00347820" w:rsidRPr="003B6C98">
        <w:rPr>
          <w:rFonts w:hint="eastAsia"/>
          <w:color w:val="000000" w:themeColor="text1"/>
          <w:highlight w:val="yellow"/>
        </w:rPr>
        <w:instrText>REF _Ref205176180 \r \h</w:instrText>
      </w:r>
      <w:r w:rsidR="00347820" w:rsidRPr="003B6C98">
        <w:rPr>
          <w:color w:val="000000" w:themeColor="text1"/>
          <w:highlight w:val="yellow"/>
        </w:rPr>
        <w:instrText xml:space="preserve"> </w:instrText>
      </w:r>
      <w:r w:rsidR="00B42DFB" w:rsidRPr="003B6C98">
        <w:rPr>
          <w:color w:val="000000" w:themeColor="text1"/>
          <w:highlight w:val="yellow"/>
        </w:rPr>
        <w:instrText xml:space="preserve"> \* MERGEFORMAT </w:instrText>
      </w:r>
      <w:r w:rsidR="00347820" w:rsidRPr="003B6C98">
        <w:rPr>
          <w:color w:val="000000" w:themeColor="text1"/>
          <w:highlight w:val="yellow"/>
        </w:rPr>
      </w:r>
      <w:r w:rsidR="00347820" w:rsidRPr="003B6C98">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2</w:t>
      </w:r>
      <w:r w:rsidR="00347820" w:rsidRPr="003B6C98">
        <w:rPr>
          <w:color w:val="000000" w:themeColor="text1"/>
          <w:highlight w:val="yellow"/>
        </w:rPr>
        <w:fldChar w:fldCharType="end"/>
      </w:r>
      <w:r w:rsidR="00347820" w:rsidRPr="003B6C98">
        <w:rPr>
          <w:rFonts w:hint="eastAsia"/>
          <w:color w:val="000000" w:themeColor="text1"/>
          <w:highlight w:val="yellow"/>
        </w:rPr>
        <w:t>］</w:t>
      </w:r>
      <w:r w:rsidRPr="00B42DFB">
        <w:rPr>
          <w:rFonts w:hint="eastAsia"/>
          <w:color w:val="000000" w:themeColor="text1"/>
        </w:rPr>
        <w:t>がある</w:t>
      </w:r>
      <w:r w:rsidR="00F10C9A" w:rsidRPr="00B42DFB">
        <w:rPr>
          <w:rFonts w:hint="eastAsia"/>
          <w:color w:val="000000" w:themeColor="text1"/>
        </w:rPr>
        <w:t>。</w:t>
      </w:r>
      <w:r w:rsidR="001337D0" w:rsidRPr="00B42DFB">
        <w:rPr>
          <w:rFonts w:hint="eastAsia"/>
          <w:color w:val="000000" w:themeColor="text1"/>
        </w:rPr>
        <w:t>そろばんでは、</w:t>
      </w:r>
      <w:r w:rsidR="00912E8C" w:rsidRPr="00B42DFB">
        <w:rPr>
          <w:rFonts w:hint="eastAsia"/>
          <w:color w:val="000000" w:themeColor="text1"/>
        </w:rPr>
        <w:t>珠の真ん中に穴が開けられ、</w:t>
      </w:r>
      <w:r w:rsidR="00D73057" w:rsidRPr="00B42DFB">
        <w:rPr>
          <w:rFonts w:hint="eastAsia"/>
          <w:color w:val="000000" w:themeColor="text1"/>
        </w:rPr>
        <w:t>一本の棒にとおされていた。</w:t>
      </w:r>
      <w:r w:rsidR="009F12A1" w:rsidRPr="00B42DFB">
        <w:rPr>
          <w:rFonts w:hint="eastAsia"/>
          <w:color w:val="000000" w:themeColor="text1"/>
        </w:rPr>
        <w:t>珠が棒をスムーズに動くようになっており、</w:t>
      </w:r>
      <w:r w:rsidR="00C84E70" w:rsidRPr="00B42DFB">
        <w:rPr>
          <w:rFonts w:hint="eastAsia"/>
          <w:color w:val="000000" w:themeColor="text1"/>
        </w:rPr>
        <w:t>指で複数の珠を同時にすばやく動かすこと</w:t>
      </w:r>
      <w:r w:rsidR="000167A1" w:rsidRPr="00B42DFB">
        <w:rPr>
          <w:rFonts w:hint="eastAsia"/>
          <w:color w:val="000000" w:themeColor="text1"/>
        </w:rPr>
        <w:t>ができ、アバカスよりも計算速度が速かった。</w:t>
      </w:r>
      <w:r w:rsidR="007B0A8B" w:rsidRPr="00B42DFB">
        <w:rPr>
          <w:rFonts w:hint="eastAsia"/>
          <w:color w:val="000000" w:themeColor="text1"/>
        </w:rPr>
        <w:t>（そろばんの達人は、電卓</w:t>
      </w:r>
      <w:r w:rsidR="00C27ED1" w:rsidRPr="00B42DFB">
        <w:rPr>
          <w:rFonts w:hint="eastAsia"/>
          <w:color w:val="000000" w:themeColor="text1"/>
        </w:rPr>
        <w:t>を使うよりも速く計算できた。）</w:t>
      </w:r>
      <w:r w:rsidR="00F10C9A" w:rsidRPr="00B42DFB">
        <w:rPr>
          <w:rFonts w:hint="eastAsia"/>
          <w:color w:val="000000" w:themeColor="text1"/>
        </w:rPr>
        <w:t>中国の伝統的</w:t>
      </w:r>
      <w:r w:rsidR="00AD4FB7" w:rsidRPr="00B42DFB">
        <w:rPr>
          <w:rFonts w:hint="eastAsia"/>
          <w:color w:val="000000" w:themeColor="text1"/>
        </w:rPr>
        <w:t>そろばん</w:t>
      </w:r>
      <w:r w:rsidR="00F10C9A" w:rsidRPr="00B42DFB">
        <w:rPr>
          <w:rFonts w:hint="eastAsia"/>
          <w:color w:val="000000" w:themeColor="text1"/>
        </w:rPr>
        <w:t>は、</w:t>
      </w:r>
      <w:r w:rsidR="00BA75C4" w:rsidRPr="00B42DFB">
        <w:rPr>
          <w:color w:val="000000" w:themeColor="text1"/>
        </w:rPr>
        <w:fldChar w:fldCharType="begin"/>
      </w:r>
      <w:r w:rsidR="00BA75C4" w:rsidRPr="00B42DFB">
        <w:rPr>
          <w:color w:val="000000" w:themeColor="text1"/>
        </w:rPr>
        <w:instrText xml:space="preserve"> </w:instrText>
      </w:r>
      <w:r w:rsidR="00BA75C4" w:rsidRPr="00B42DFB">
        <w:rPr>
          <w:rFonts w:hint="eastAsia"/>
          <w:color w:val="000000" w:themeColor="text1"/>
        </w:rPr>
        <w:instrText>REF _Ref204994007 \r \h</w:instrText>
      </w:r>
      <w:r w:rsidR="00BA75C4" w:rsidRPr="00B42DFB">
        <w:rPr>
          <w:color w:val="000000" w:themeColor="text1"/>
        </w:rPr>
        <w:instrText xml:space="preserve"> </w:instrText>
      </w:r>
      <w:r w:rsidR="00B42DFB" w:rsidRPr="00B42DFB">
        <w:rPr>
          <w:color w:val="000000" w:themeColor="text1"/>
        </w:rPr>
        <w:instrText xml:space="preserve"> \* MERGEFORMAT </w:instrText>
      </w:r>
      <w:r w:rsidR="00BA75C4" w:rsidRPr="00B42DFB">
        <w:rPr>
          <w:color w:val="000000" w:themeColor="text1"/>
        </w:rPr>
      </w:r>
      <w:r w:rsidR="00BA75C4" w:rsidRPr="00B42DFB">
        <w:rPr>
          <w:color w:val="000000" w:themeColor="text1"/>
        </w:rPr>
        <w:fldChar w:fldCharType="separate"/>
      </w:r>
      <w:r w:rsidR="000F31C1">
        <w:rPr>
          <w:rFonts w:hint="eastAsia"/>
          <w:color w:val="000000" w:themeColor="text1"/>
        </w:rPr>
        <w:t>図</w:t>
      </w:r>
      <w:r w:rsidR="000F31C1">
        <w:rPr>
          <w:rFonts w:hint="eastAsia"/>
          <w:color w:val="000000" w:themeColor="text1"/>
        </w:rPr>
        <w:t>2</w:t>
      </w:r>
      <w:r w:rsidR="00BA75C4" w:rsidRPr="00B42DFB">
        <w:rPr>
          <w:color w:val="000000" w:themeColor="text1"/>
        </w:rPr>
        <w:fldChar w:fldCharType="end"/>
      </w:r>
      <w:r w:rsidR="00BA75C4" w:rsidRPr="00B42DFB">
        <w:rPr>
          <w:rFonts w:hint="eastAsia"/>
          <w:color w:val="000000" w:themeColor="text1"/>
        </w:rPr>
        <w:t>にあるように、</w:t>
      </w:r>
      <w:r w:rsidR="00F10C9A" w:rsidRPr="00B42DFB">
        <w:rPr>
          <w:rFonts w:hint="eastAsia"/>
          <w:color w:val="000000" w:themeColor="text1"/>
        </w:rPr>
        <w:t>日本の</w:t>
      </w:r>
      <w:r w:rsidR="00AD4FB7" w:rsidRPr="00B42DFB">
        <w:rPr>
          <w:rFonts w:hint="eastAsia"/>
          <w:color w:val="000000" w:themeColor="text1"/>
        </w:rPr>
        <w:t>そろばん</w:t>
      </w:r>
      <w:r w:rsidR="00F10C9A" w:rsidRPr="00B42DFB">
        <w:rPr>
          <w:rFonts w:hint="eastAsia"/>
          <w:color w:val="000000" w:themeColor="text1"/>
        </w:rPr>
        <w:t>とは異なり、</w:t>
      </w:r>
      <w:r w:rsidR="00F10C9A" w:rsidRPr="00B42DFB">
        <w:rPr>
          <w:rFonts w:hint="eastAsia"/>
          <w:color w:val="000000" w:themeColor="text1"/>
        </w:rPr>
        <w:t>5</w:t>
      </w:r>
      <w:r w:rsidR="00F10C9A" w:rsidRPr="00B42DFB">
        <w:rPr>
          <w:rFonts w:hint="eastAsia"/>
          <w:color w:val="000000" w:themeColor="text1"/>
        </w:rPr>
        <w:t>の位の珠が</w:t>
      </w:r>
      <w:r w:rsidR="00F10C9A" w:rsidRPr="00B42DFB">
        <w:rPr>
          <w:rFonts w:hint="eastAsia"/>
          <w:color w:val="000000" w:themeColor="text1"/>
        </w:rPr>
        <w:t>2</w:t>
      </w:r>
      <w:r w:rsidR="00F10C9A" w:rsidRPr="00B42DFB">
        <w:rPr>
          <w:rFonts w:hint="eastAsia"/>
          <w:color w:val="000000" w:themeColor="text1"/>
        </w:rPr>
        <w:t>個、</w:t>
      </w:r>
      <w:r w:rsidR="00F10C9A" w:rsidRPr="00B42DFB">
        <w:rPr>
          <w:rFonts w:hint="eastAsia"/>
          <w:color w:val="000000" w:themeColor="text1"/>
        </w:rPr>
        <w:t>1</w:t>
      </w:r>
      <w:r w:rsidR="00F10C9A" w:rsidRPr="00B42DFB">
        <w:rPr>
          <w:rFonts w:hint="eastAsia"/>
          <w:color w:val="000000" w:themeColor="text1"/>
        </w:rPr>
        <w:t>の位の珠が</w:t>
      </w:r>
      <w:r w:rsidR="00F10C9A" w:rsidRPr="00B42DFB">
        <w:rPr>
          <w:rFonts w:hint="eastAsia"/>
          <w:color w:val="000000" w:themeColor="text1"/>
        </w:rPr>
        <w:t>5</w:t>
      </w:r>
      <w:r w:rsidR="00F10C9A" w:rsidRPr="00B42DFB">
        <w:rPr>
          <w:rFonts w:hint="eastAsia"/>
          <w:color w:val="000000" w:themeColor="text1"/>
        </w:rPr>
        <w:t>個となっており、それぞれ</w:t>
      </w:r>
      <w:r w:rsidR="00F10C9A" w:rsidRPr="00B42DFB">
        <w:rPr>
          <w:rFonts w:hint="eastAsia"/>
          <w:color w:val="000000" w:themeColor="text1"/>
        </w:rPr>
        <w:t>1</w:t>
      </w:r>
      <w:r w:rsidR="00F10C9A" w:rsidRPr="00B42DFB">
        <w:rPr>
          <w:rFonts w:hint="eastAsia"/>
          <w:color w:val="000000" w:themeColor="text1"/>
        </w:rPr>
        <w:t>個ずつ多い</w:t>
      </w:r>
      <w:r w:rsidR="00991311" w:rsidRPr="00B42DFB">
        <w:rPr>
          <w:rFonts w:hint="eastAsia"/>
          <w:color w:val="000000" w:themeColor="text1"/>
          <w:vertAlign w:val="superscript"/>
        </w:rPr>
        <w:t>[</w:t>
      </w:r>
      <w:r w:rsidR="00991311" w:rsidRPr="00B42DFB">
        <w:rPr>
          <w:rStyle w:val="afe"/>
          <w:color w:val="000000" w:themeColor="text1"/>
        </w:rPr>
        <w:endnoteReference w:id="4"/>
      </w:r>
      <w:r w:rsidR="00991311" w:rsidRPr="00B42DFB">
        <w:rPr>
          <w:rFonts w:hint="eastAsia"/>
          <w:color w:val="000000" w:themeColor="text1"/>
          <w:vertAlign w:val="superscript"/>
        </w:rPr>
        <w:t>]</w:t>
      </w:r>
      <w:r w:rsidR="00F10C9A" w:rsidRPr="00B42DFB">
        <w:rPr>
          <w:rFonts w:hint="eastAsia"/>
          <w:color w:val="000000" w:themeColor="text1"/>
        </w:rPr>
        <w:t>。</w:t>
      </w:r>
    </w:p>
    <w:p w14:paraId="7D048E0E" w14:textId="0845B0A4" w:rsidR="003879DE" w:rsidRPr="00B42DFB" w:rsidRDefault="003879DE" w:rsidP="003879DE">
      <w:pPr>
        <w:ind w:firstLine="213"/>
        <w:rPr>
          <w:color w:val="000000" w:themeColor="text1"/>
        </w:rPr>
      </w:pPr>
      <w:r w:rsidRPr="00B42DFB">
        <w:rPr>
          <w:rFonts w:hint="eastAsia"/>
          <w:color w:val="000000" w:themeColor="text1"/>
        </w:rPr>
        <w:t>計算すなわち</w:t>
      </w:r>
      <w:r w:rsidRPr="00B42DFB">
        <w:rPr>
          <w:color w:val="000000" w:themeColor="text1"/>
        </w:rPr>
        <w:t>演算</w:t>
      </w:r>
      <w:r w:rsidRPr="00B42DFB">
        <w:rPr>
          <w:rFonts w:hint="eastAsia"/>
          <w:color w:val="000000" w:themeColor="text1"/>
          <w:vertAlign w:val="superscript"/>
        </w:rPr>
        <w:t>[</w:t>
      </w:r>
      <w:r w:rsidRPr="00B42DFB">
        <w:rPr>
          <w:rStyle w:val="afe"/>
          <w:color w:val="000000" w:themeColor="text1"/>
        </w:rPr>
        <w:endnoteReference w:id="5"/>
      </w:r>
      <w:r w:rsidRPr="00B42DFB">
        <w:rPr>
          <w:rFonts w:hint="eastAsia"/>
          <w:color w:val="000000" w:themeColor="text1"/>
          <w:vertAlign w:val="superscript"/>
        </w:rPr>
        <w:t>]</w:t>
      </w:r>
      <w:r w:rsidRPr="00B42DFB">
        <w:rPr>
          <w:rFonts w:hint="eastAsia"/>
          <w:color w:val="000000" w:themeColor="text1"/>
        </w:rPr>
        <w:t>という作業</w:t>
      </w:r>
      <w:r w:rsidRPr="00B42DFB">
        <w:rPr>
          <w:color w:val="000000" w:themeColor="text1"/>
        </w:rPr>
        <w:t>を実際に実行する技術的手段を演算素子</w:t>
      </w:r>
      <w:r w:rsidRPr="00B42DFB">
        <w:rPr>
          <w:rFonts w:hint="eastAsia"/>
          <w:color w:val="000000" w:themeColor="text1"/>
        </w:rPr>
        <w:t>(</w:t>
      </w:r>
      <w:r w:rsidRPr="00B42DFB">
        <w:rPr>
          <w:color w:val="000000" w:themeColor="text1"/>
        </w:rPr>
        <w:t>arithmetic element)</w:t>
      </w:r>
      <w:r w:rsidRPr="00B42DFB">
        <w:rPr>
          <w:color w:val="000000" w:themeColor="text1"/>
        </w:rPr>
        <w:t>と呼ぶ。情報処理</w:t>
      </w:r>
      <w:r w:rsidRPr="00B42DFB">
        <w:rPr>
          <w:rFonts w:hint="eastAsia"/>
          <w:color w:val="000000" w:themeColor="text1"/>
        </w:rPr>
        <w:t>技術に関する最初の発展は、そうした演算素子に関わるものである。</w:t>
      </w:r>
      <w:r w:rsidRPr="00B42DFB">
        <w:rPr>
          <w:color w:val="000000" w:themeColor="text1"/>
        </w:rPr>
        <w:t>「小石</w:t>
      </w:r>
      <w:r w:rsidRPr="00B42DFB">
        <w:rPr>
          <w:rFonts w:hint="eastAsia"/>
          <w:color w:val="000000" w:themeColor="text1"/>
        </w:rPr>
        <w:t>、豆、</w:t>
      </w:r>
      <w:r w:rsidRPr="00B42DFB">
        <w:rPr>
          <w:color w:val="000000" w:themeColor="text1"/>
        </w:rPr>
        <w:t>珠（たま）など</w:t>
      </w:r>
      <w:r w:rsidRPr="00B42DFB">
        <w:rPr>
          <w:rFonts w:hint="eastAsia"/>
          <w:color w:val="000000" w:themeColor="text1"/>
        </w:rPr>
        <w:t>粒状の物体の空間的位置の移動</w:t>
      </w:r>
      <w:r w:rsidRPr="00B42DFB">
        <w:rPr>
          <w:color w:val="000000" w:themeColor="text1"/>
        </w:rPr>
        <w:t>」</w:t>
      </w:r>
      <w:r w:rsidRPr="00B42DFB">
        <w:rPr>
          <w:rFonts w:hint="eastAsia"/>
          <w:color w:val="000000" w:themeColor="text1"/>
        </w:rPr>
        <w:t>を計算のための補助的手段として人間が自らの頭と</w:t>
      </w:r>
      <w:r w:rsidR="00420968" w:rsidRPr="00B42DFB">
        <w:rPr>
          <w:rFonts w:hint="eastAsia"/>
          <w:color w:val="000000" w:themeColor="text1"/>
        </w:rPr>
        <w:t>手</w:t>
      </w:r>
      <w:r w:rsidRPr="00B42DFB">
        <w:rPr>
          <w:rFonts w:hint="eastAsia"/>
          <w:color w:val="000000" w:themeColor="text1"/>
        </w:rPr>
        <w:t>を用いて</w:t>
      </w:r>
      <w:r w:rsidRPr="00B42DFB">
        <w:rPr>
          <w:color w:val="000000" w:themeColor="text1"/>
        </w:rPr>
        <w:t>計算するアバカスや</w:t>
      </w:r>
      <w:r w:rsidR="00AD4FB7" w:rsidRPr="00B42DFB">
        <w:rPr>
          <w:rFonts w:hint="eastAsia"/>
          <w:color w:val="000000" w:themeColor="text1"/>
        </w:rPr>
        <w:t>そろばん</w:t>
      </w:r>
      <w:r w:rsidRPr="00B42DFB">
        <w:rPr>
          <w:rFonts w:hint="eastAsia"/>
          <w:color w:val="000000" w:themeColor="text1"/>
        </w:rPr>
        <w:t>（算盤）</w:t>
      </w:r>
      <w:r w:rsidRPr="00B42DFB">
        <w:rPr>
          <w:color w:val="000000" w:themeColor="text1"/>
        </w:rPr>
        <w:t>といった計算道具から、「歯車の回転運動」</w:t>
      </w:r>
      <w:r w:rsidRPr="00B42DFB">
        <w:rPr>
          <w:rFonts w:hint="eastAsia"/>
          <w:color w:val="000000" w:themeColor="text1"/>
        </w:rPr>
        <w:t>を用いて</w:t>
      </w:r>
      <w:r w:rsidRPr="00B42DFB">
        <w:rPr>
          <w:color w:val="000000" w:themeColor="text1"/>
        </w:rPr>
        <w:t>機械</w:t>
      </w:r>
      <w:r w:rsidRPr="00B42DFB">
        <w:rPr>
          <w:rFonts w:hint="eastAsia"/>
          <w:color w:val="000000" w:themeColor="text1"/>
        </w:rPr>
        <w:t>が半自動</w:t>
      </w:r>
      <w:r w:rsidRPr="00B42DFB">
        <w:rPr>
          <w:color w:val="000000" w:themeColor="text1"/>
        </w:rPr>
        <w:t>的に計算する計算機械への発展であ</w:t>
      </w:r>
      <w:r w:rsidRPr="00B42DFB">
        <w:rPr>
          <w:rFonts w:hint="eastAsia"/>
          <w:color w:val="000000" w:themeColor="text1"/>
        </w:rPr>
        <w:t>った</w:t>
      </w:r>
      <w:r w:rsidRPr="00B42DFB">
        <w:rPr>
          <w:color w:val="000000" w:themeColor="text1"/>
        </w:rPr>
        <w:t>。</w:t>
      </w:r>
      <w:r w:rsidR="00C82F60" w:rsidRPr="00B42DFB">
        <w:rPr>
          <w:rFonts w:hint="eastAsia"/>
          <w:color w:val="000000" w:themeColor="text1"/>
        </w:rPr>
        <w:t>すなわち、</w:t>
      </w:r>
      <w:r w:rsidR="00B6627A" w:rsidRPr="00B42DFB">
        <w:rPr>
          <w:rFonts w:hint="eastAsia"/>
          <w:color w:val="000000" w:themeColor="text1"/>
        </w:rPr>
        <w:t>人間が自分の指</w:t>
      </w:r>
      <w:r w:rsidR="008C5151" w:rsidRPr="00B42DFB">
        <w:rPr>
          <w:rFonts w:hint="eastAsia"/>
          <w:color w:val="000000" w:themeColor="text1"/>
          <w:vertAlign w:val="superscript"/>
        </w:rPr>
        <w:t>[</w:t>
      </w:r>
      <w:r w:rsidR="008C5151" w:rsidRPr="00B42DFB">
        <w:rPr>
          <w:rStyle w:val="afe"/>
          <w:color w:val="000000" w:themeColor="text1"/>
        </w:rPr>
        <w:endnoteReference w:id="6"/>
      </w:r>
      <w:r w:rsidR="008C5151" w:rsidRPr="00B42DFB">
        <w:rPr>
          <w:rFonts w:hint="eastAsia"/>
          <w:color w:val="000000" w:themeColor="text1"/>
          <w:vertAlign w:val="superscript"/>
        </w:rPr>
        <w:t>]</w:t>
      </w:r>
      <w:r w:rsidR="00B6627A" w:rsidRPr="00B42DFB">
        <w:rPr>
          <w:rFonts w:hint="eastAsia"/>
          <w:color w:val="000000" w:themeColor="text1"/>
        </w:rPr>
        <w:t>で必要な数だけ動か</w:t>
      </w:r>
      <w:r w:rsidR="008C38FD" w:rsidRPr="00B42DFB">
        <w:rPr>
          <w:rFonts w:hint="eastAsia"/>
          <w:color w:val="000000" w:themeColor="text1"/>
        </w:rPr>
        <w:t>さなければ</w:t>
      </w:r>
      <w:r w:rsidR="003E4C3E" w:rsidRPr="00B42DFB">
        <w:rPr>
          <w:rFonts w:hint="eastAsia"/>
          <w:color w:val="000000" w:themeColor="text1"/>
        </w:rPr>
        <w:t>いけなかった</w:t>
      </w:r>
      <w:r w:rsidR="00B6627A" w:rsidRPr="00B42DFB">
        <w:rPr>
          <w:rFonts w:hint="eastAsia"/>
          <w:color w:val="000000" w:themeColor="text1"/>
        </w:rPr>
        <w:t>「珠」</w:t>
      </w:r>
      <w:r w:rsidR="003E4C3E" w:rsidRPr="00B42DFB">
        <w:rPr>
          <w:rFonts w:hint="eastAsia"/>
          <w:color w:val="000000" w:themeColor="text1"/>
        </w:rPr>
        <w:t>という演算素子から、</w:t>
      </w:r>
      <w:r w:rsidR="00CB75E4" w:rsidRPr="00B42DFB">
        <w:rPr>
          <w:rFonts w:hint="eastAsia"/>
          <w:color w:val="000000" w:themeColor="text1"/>
        </w:rPr>
        <w:t>指定した数の分だけ</w:t>
      </w:r>
      <w:r w:rsidR="00B55AB3" w:rsidRPr="00B42DFB">
        <w:rPr>
          <w:rFonts w:hint="eastAsia"/>
          <w:color w:val="000000" w:themeColor="text1"/>
        </w:rPr>
        <w:t>自動的に動く「歯車」という演算素子への発展があった。</w:t>
      </w:r>
    </w:p>
    <w:p w14:paraId="4FB492FC" w14:textId="77777777" w:rsidR="00113C9F" w:rsidRPr="00B42DFB" w:rsidRDefault="00113C9F" w:rsidP="003879DE">
      <w:pPr>
        <w:ind w:firstLine="213"/>
        <w:rPr>
          <w:color w:val="000000" w:themeColor="text1"/>
        </w:rPr>
      </w:pPr>
    </w:p>
    <w:p w14:paraId="1B1BFED3" w14:textId="447A1831" w:rsidR="00AD6D78" w:rsidRPr="00B42DFB" w:rsidRDefault="002348AB" w:rsidP="008B116D">
      <w:pPr>
        <w:pStyle w:val="af2"/>
        <w:keepNext/>
        <w:keepLines/>
        <w:rPr>
          <w:color w:val="000000" w:themeColor="text1"/>
        </w:rPr>
      </w:pPr>
      <w:bookmarkStart w:id="1" w:name="_Ref204994007"/>
      <w:bookmarkStart w:id="2" w:name="_Ref205176180"/>
      <w:r w:rsidRPr="00B42DFB">
        <w:rPr>
          <w:rFonts w:hint="eastAsia"/>
          <w:color w:val="000000" w:themeColor="text1"/>
        </w:rPr>
        <w:t>中国の</w:t>
      </w:r>
      <w:bookmarkEnd w:id="1"/>
      <w:r w:rsidR="00AD4FB7" w:rsidRPr="00B42DFB">
        <w:rPr>
          <w:rFonts w:hint="eastAsia"/>
          <w:color w:val="000000" w:themeColor="text1"/>
        </w:rPr>
        <w:t>そろばん</w:t>
      </w:r>
      <w:bookmarkEnd w:id="2"/>
    </w:p>
    <w:p w14:paraId="7F033BDD" w14:textId="6DCE216A" w:rsidR="002348AB" w:rsidRPr="00B42DFB" w:rsidRDefault="002348AB" w:rsidP="00050775">
      <w:pPr>
        <w:ind w:leftChars="199" w:left="423" w:firstLineChars="0" w:firstLine="0"/>
        <w:rPr>
          <w:color w:val="000000" w:themeColor="text1"/>
          <w:sz w:val="18"/>
          <w:szCs w:val="18"/>
        </w:rPr>
      </w:pPr>
      <w:r w:rsidRPr="00B42DFB">
        <w:rPr>
          <w:rFonts w:hint="eastAsia"/>
          <w:color w:val="000000" w:themeColor="text1"/>
          <w:sz w:val="18"/>
          <w:szCs w:val="18"/>
        </w:rPr>
        <w:t>図の珠の置き方で</w:t>
      </w:r>
      <w:r w:rsidR="00516DDD" w:rsidRPr="00B42DFB">
        <w:rPr>
          <w:rFonts w:hint="eastAsia"/>
          <w:color w:val="000000" w:themeColor="text1"/>
          <w:sz w:val="18"/>
          <w:szCs w:val="18"/>
        </w:rPr>
        <w:t>、</w:t>
      </w:r>
      <w:r w:rsidRPr="00B42DFB">
        <w:rPr>
          <w:rFonts w:hint="eastAsia"/>
          <w:color w:val="000000" w:themeColor="text1"/>
          <w:sz w:val="18"/>
          <w:szCs w:val="18"/>
        </w:rPr>
        <w:t>6</w:t>
      </w:r>
      <w:r w:rsidR="003A02E9" w:rsidRPr="00B42DFB">
        <w:rPr>
          <w:rFonts w:hint="eastAsia"/>
          <w:color w:val="000000" w:themeColor="text1"/>
          <w:sz w:val="18"/>
          <w:szCs w:val="18"/>
        </w:rPr>
        <w:t>,</w:t>
      </w:r>
      <w:r w:rsidRPr="00B42DFB">
        <w:rPr>
          <w:rFonts w:hint="eastAsia"/>
          <w:color w:val="000000" w:themeColor="text1"/>
          <w:sz w:val="18"/>
          <w:szCs w:val="18"/>
        </w:rPr>
        <w:t>302</w:t>
      </w:r>
      <w:r w:rsidR="003A02E9" w:rsidRPr="00B42DFB">
        <w:rPr>
          <w:rFonts w:hint="eastAsia"/>
          <w:color w:val="000000" w:themeColor="text1"/>
          <w:sz w:val="18"/>
          <w:szCs w:val="18"/>
        </w:rPr>
        <w:t>,</w:t>
      </w:r>
      <w:r w:rsidRPr="00B42DFB">
        <w:rPr>
          <w:rFonts w:hint="eastAsia"/>
          <w:color w:val="000000" w:themeColor="text1"/>
          <w:sz w:val="18"/>
          <w:szCs w:val="18"/>
        </w:rPr>
        <w:t>715</w:t>
      </w:r>
      <w:r w:rsidR="003A02E9" w:rsidRPr="00B42DFB">
        <w:rPr>
          <w:rFonts w:hint="eastAsia"/>
          <w:color w:val="000000" w:themeColor="text1"/>
          <w:sz w:val="18"/>
          <w:szCs w:val="18"/>
        </w:rPr>
        <w:t>,</w:t>
      </w:r>
      <w:r w:rsidRPr="00B42DFB">
        <w:rPr>
          <w:rFonts w:hint="eastAsia"/>
          <w:color w:val="000000" w:themeColor="text1"/>
          <w:sz w:val="18"/>
          <w:szCs w:val="18"/>
        </w:rPr>
        <w:t>408</w:t>
      </w:r>
      <w:r w:rsidR="001E59B5" w:rsidRPr="00B42DFB">
        <w:rPr>
          <w:rFonts w:hint="eastAsia"/>
          <w:color w:val="000000" w:themeColor="text1"/>
          <w:sz w:val="18"/>
          <w:szCs w:val="18"/>
        </w:rPr>
        <w:t>（</w:t>
      </w:r>
      <w:r w:rsidR="001E59B5" w:rsidRPr="00B42DFB">
        <w:rPr>
          <w:rFonts w:hint="eastAsia"/>
          <w:color w:val="000000" w:themeColor="text1"/>
          <w:sz w:val="18"/>
          <w:szCs w:val="18"/>
        </w:rPr>
        <w:t>63</w:t>
      </w:r>
      <w:r w:rsidR="001E59B5" w:rsidRPr="00B42DFB">
        <w:rPr>
          <w:rFonts w:hint="eastAsia"/>
          <w:color w:val="000000" w:themeColor="text1"/>
          <w:sz w:val="18"/>
          <w:szCs w:val="18"/>
        </w:rPr>
        <w:t>億</w:t>
      </w:r>
      <w:r w:rsidR="001E59B5" w:rsidRPr="00B42DFB">
        <w:rPr>
          <w:rFonts w:hint="eastAsia"/>
          <w:color w:val="000000" w:themeColor="text1"/>
          <w:sz w:val="18"/>
          <w:szCs w:val="18"/>
        </w:rPr>
        <w:t>271</w:t>
      </w:r>
      <w:r w:rsidR="001E59B5" w:rsidRPr="00B42DFB">
        <w:rPr>
          <w:rFonts w:hint="eastAsia"/>
          <w:color w:val="000000" w:themeColor="text1"/>
          <w:sz w:val="18"/>
          <w:szCs w:val="18"/>
        </w:rPr>
        <w:t>万</w:t>
      </w:r>
      <w:r w:rsidR="001E59B5" w:rsidRPr="00B42DFB">
        <w:rPr>
          <w:rFonts w:hint="eastAsia"/>
          <w:color w:val="000000" w:themeColor="text1"/>
          <w:sz w:val="18"/>
          <w:szCs w:val="18"/>
        </w:rPr>
        <w:t>5408</w:t>
      </w:r>
      <w:r w:rsidR="001E59B5" w:rsidRPr="00B42DFB">
        <w:rPr>
          <w:rFonts w:hint="eastAsia"/>
          <w:color w:val="000000" w:themeColor="text1"/>
          <w:sz w:val="18"/>
          <w:szCs w:val="18"/>
        </w:rPr>
        <w:t>）</w:t>
      </w:r>
      <w:r w:rsidRPr="00B42DFB">
        <w:rPr>
          <w:rFonts w:hint="eastAsia"/>
          <w:color w:val="000000" w:themeColor="text1"/>
          <w:sz w:val="18"/>
          <w:szCs w:val="18"/>
        </w:rPr>
        <w:t>という数字を表している</w:t>
      </w:r>
      <w:r w:rsidR="0013299E" w:rsidRPr="00B42DFB">
        <w:rPr>
          <w:rFonts w:hint="eastAsia"/>
          <w:color w:val="000000" w:themeColor="text1"/>
          <w:sz w:val="18"/>
          <w:szCs w:val="18"/>
        </w:rPr>
        <w:t>。</w:t>
      </w:r>
    </w:p>
    <w:p w14:paraId="723CF1B9" w14:textId="4084CB11" w:rsidR="00516DDD" w:rsidRPr="00B42DFB" w:rsidRDefault="002348AB" w:rsidP="00050775">
      <w:pPr>
        <w:pStyle w:val="a0"/>
        <w:numPr>
          <w:ilvl w:val="0"/>
          <w:numId w:val="0"/>
        </w:numPr>
        <w:ind w:leftChars="199" w:left="423"/>
        <w:rPr>
          <w:rFonts w:asciiTheme="minorHAnsi" w:eastAsiaTheme="minorEastAsia" w:hAnsiTheme="minorHAnsi"/>
          <w:b w:val="0"/>
          <w:bCs w:val="0"/>
          <w:color w:val="000000" w:themeColor="text1"/>
          <w:szCs w:val="18"/>
        </w:rPr>
      </w:pPr>
      <w:r w:rsidRPr="00B42DFB">
        <w:rPr>
          <w:rFonts w:asciiTheme="minorHAnsi" w:eastAsiaTheme="minorEastAsia" w:hAnsiTheme="minorHAnsi" w:hint="eastAsia"/>
          <w:b w:val="0"/>
          <w:bCs w:val="0"/>
          <w:color w:val="000000" w:themeColor="text1"/>
          <w:szCs w:val="18"/>
        </w:rPr>
        <w:t>［</w:t>
      </w:r>
      <w:r w:rsidR="004A2786" w:rsidRPr="00B42DFB">
        <w:rPr>
          <w:rFonts w:asciiTheme="minorHAnsi" w:eastAsiaTheme="minorEastAsia" w:hAnsiTheme="minorHAnsi" w:hint="eastAsia"/>
          <w:b w:val="0"/>
          <w:bCs w:val="0"/>
          <w:color w:val="000000" w:themeColor="text1"/>
          <w:szCs w:val="18"/>
        </w:rPr>
        <w:t>図の</w:t>
      </w:r>
      <w:r w:rsidRPr="00B42DFB">
        <w:rPr>
          <w:rFonts w:asciiTheme="minorHAnsi" w:eastAsiaTheme="minorEastAsia" w:hAnsiTheme="minorHAnsi" w:hint="eastAsia"/>
          <w:b w:val="0"/>
          <w:bCs w:val="0"/>
          <w:color w:val="000000" w:themeColor="text1"/>
          <w:szCs w:val="18"/>
        </w:rPr>
        <w:t>出典］</w:t>
      </w:r>
      <w:r w:rsidRPr="00B42DFB">
        <w:rPr>
          <w:rFonts w:asciiTheme="minorHAnsi" w:eastAsiaTheme="minorEastAsia" w:hAnsiTheme="minorHAnsi" w:hint="eastAsia"/>
          <w:b w:val="0"/>
          <w:bCs w:val="0"/>
          <w:color w:val="000000" w:themeColor="text1"/>
          <w:szCs w:val="18"/>
        </w:rPr>
        <w:t xml:space="preserve"> </w:t>
      </w:r>
      <w:r w:rsidRPr="00B42DFB">
        <w:rPr>
          <w:rFonts w:asciiTheme="minorHAnsi" w:eastAsiaTheme="minorEastAsia" w:hAnsiTheme="minorHAnsi" w:hint="eastAsia"/>
          <w:b w:val="0"/>
          <w:bCs w:val="0"/>
          <w:color w:val="000000" w:themeColor="text1"/>
          <w:szCs w:val="18"/>
        </w:rPr>
        <w:t>英語版ウィキペディア”</w:t>
      </w:r>
      <w:r w:rsidR="00082534" w:rsidRPr="00B42DFB">
        <w:rPr>
          <w:rFonts w:asciiTheme="minorHAnsi" w:eastAsiaTheme="minorEastAsia" w:hAnsiTheme="minorHAnsi" w:hint="eastAsia"/>
          <w:b w:val="0"/>
          <w:bCs w:val="0"/>
          <w:color w:val="000000" w:themeColor="text1"/>
          <w:szCs w:val="18"/>
        </w:rPr>
        <w:t>Suanpan</w:t>
      </w:r>
      <w:r w:rsidRPr="00B42DFB">
        <w:rPr>
          <w:rFonts w:asciiTheme="minorHAnsi" w:eastAsiaTheme="minorEastAsia" w:hAnsiTheme="minorHAnsi" w:hint="eastAsia"/>
          <w:b w:val="0"/>
          <w:bCs w:val="0"/>
          <w:color w:val="000000" w:themeColor="text1"/>
          <w:szCs w:val="18"/>
        </w:rPr>
        <w:t>”</w:t>
      </w:r>
      <w:r w:rsidR="00082534" w:rsidRPr="00B42DFB">
        <w:rPr>
          <w:color w:val="000000" w:themeColor="text1"/>
          <w:szCs w:val="18"/>
        </w:rPr>
        <w:t xml:space="preserve"> </w:t>
      </w:r>
      <w:hyperlink r:id="rId10" w:history="1">
        <w:r w:rsidR="003A02E9" w:rsidRPr="00B42DFB">
          <w:rPr>
            <w:rStyle w:val="af"/>
            <w:rFonts w:asciiTheme="minorHAnsi" w:eastAsiaTheme="minorEastAsia" w:hAnsiTheme="minorHAnsi"/>
            <w:b w:val="0"/>
            <w:bCs w:val="0"/>
            <w:color w:val="000000" w:themeColor="text1"/>
            <w:szCs w:val="18"/>
            <w:u w:val="none"/>
          </w:rPr>
          <w:t>https://en.wikipedia.org/wiki/Suanpan</w:t>
        </w:r>
      </w:hyperlink>
    </w:p>
    <w:p w14:paraId="22D96F04" w14:textId="60141A50" w:rsidR="00AD6D78" w:rsidRPr="00B42DFB" w:rsidRDefault="003A02E9" w:rsidP="00050775">
      <w:pPr>
        <w:ind w:leftChars="199" w:left="423" w:firstLine="213"/>
        <w:rPr>
          <w:rFonts w:asciiTheme="minorHAnsi" w:eastAsiaTheme="minorEastAsia" w:hAnsiTheme="minorHAnsi"/>
          <w:color w:val="000000" w:themeColor="text1"/>
        </w:rPr>
      </w:pPr>
      <w:hyperlink r:id="rId11" w:anchor="/media/File:Abacus_6.png" w:history="1">
        <w:r w:rsidRPr="00B42DFB">
          <w:rPr>
            <w:rStyle w:val="af"/>
            <w:rFonts w:asciiTheme="minorHAnsi" w:eastAsiaTheme="minorEastAsia" w:hAnsiTheme="minorHAnsi"/>
            <w:color w:val="000000" w:themeColor="text1"/>
            <w:u w:val="none"/>
          </w:rPr>
          <w:t>https://en.wikipedia.org/wiki/Suanpan#/media/File:Abacus_6.png</w:t>
        </w:r>
      </w:hyperlink>
    </w:p>
    <w:p w14:paraId="34DF5BC2" w14:textId="41BABD82" w:rsidR="00FD1A00" w:rsidRPr="00B42DFB" w:rsidRDefault="00FD1A00" w:rsidP="00050775">
      <w:pPr>
        <w:ind w:leftChars="199" w:left="423" w:firstLine="213"/>
        <w:rPr>
          <w:rFonts w:asciiTheme="minorHAnsi" w:eastAsiaTheme="minorEastAsia" w:hAnsiTheme="minorHAnsi"/>
          <w:color w:val="000000" w:themeColor="text1"/>
        </w:rPr>
      </w:pPr>
      <w:r w:rsidRPr="00B42DFB">
        <w:rPr>
          <w:rFonts w:asciiTheme="minorHAnsi" w:eastAsiaTheme="minorEastAsia" w:hAnsiTheme="minorHAnsi" w:hint="eastAsia"/>
          <w:color w:val="000000" w:themeColor="text1"/>
        </w:rPr>
        <w:t>原出所は、</w:t>
      </w:r>
      <w:r w:rsidR="00576DFD" w:rsidRPr="00B42DFB">
        <w:rPr>
          <w:rFonts w:asciiTheme="minorHAnsi" w:eastAsiaTheme="minorEastAsia" w:hAnsiTheme="minorHAnsi"/>
          <w:color w:val="000000" w:themeColor="text1"/>
        </w:rPr>
        <w:t>”</w:t>
      </w:r>
      <w:r w:rsidR="00576DFD" w:rsidRPr="00B42DFB">
        <w:rPr>
          <w:rFonts w:asciiTheme="minorHAnsi" w:eastAsiaTheme="minorEastAsia" w:hAnsiTheme="minorHAnsi" w:hint="eastAsia"/>
          <w:color w:val="000000" w:themeColor="text1"/>
        </w:rPr>
        <w:t>Abacus</w:t>
      </w:r>
      <w:r w:rsidR="00576DFD" w:rsidRPr="00B42DFB">
        <w:rPr>
          <w:rFonts w:asciiTheme="minorHAnsi" w:eastAsiaTheme="minorEastAsia" w:hAnsiTheme="minorHAnsi"/>
          <w:color w:val="000000" w:themeColor="text1"/>
        </w:rPr>
        <w:t>”</w:t>
      </w:r>
      <w:r w:rsidR="00576DFD" w:rsidRPr="00B42DFB">
        <w:rPr>
          <w:rFonts w:asciiTheme="minorHAnsi" w:eastAsiaTheme="minorEastAsia" w:hAnsiTheme="minorHAnsi" w:hint="eastAsia"/>
          <w:color w:val="000000" w:themeColor="text1"/>
        </w:rPr>
        <w:t xml:space="preserve">, </w:t>
      </w:r>
      <w:r w:rsidR="00AE7904" w:rsidRPr="00B42DFB">
        <w:rPr>
          <w:rFonts w:asciiTheme="minorHAnsi" w:eastAsiaTheme="minorEastAsia" w:hAnsiTheme="minorHAnsi"/>
          <w:i/>
          <w:iCs/>
          <w:color w:val="000000" w:themeColor="text1"/>
        </w:rPr>
        <w:t>Encyclopedia Britannica</w:t>
      </w:r>
      <w:r w:rsidR="00AE7904" w:rsidRPr="00B42DFB">
        <w:rPr>
          <w:rFonts w:asciiTheme="minorHAnsi" w:eastAsiaTheme="minorEastAsia" w:hAnsiTheme="minorHAnsi"/>
          <w:color w:val="000000" w:themeColor="text1"/>
        </w:rPr>
        <w:t xml:space="preserve">, </w:t>
      </w:r>
      <w:r w:rsidR="000F4446" w:rsidRPr="00B42DFB">
        <w:rPr>
          <w:rFonts w:asciiTheme="minorHAnsi" w:eastAsiaTheme="minorEastAsia" w:hAnsiTheme="minorHAnsi" w:hint="eastAsia"/>
          <w:color w:val="000000" w:themeColor="text1"/>
        </w:rPr>
        <w:t>9th edition</w:t>
      </w:r>
      <w:r w:rsidR="000F4446" w:rsidRPr="00B42DFB">
        <w:rPr>
          <w:rFonts w:asciiTheme="minorHAnsi" w:eastAsiaTheme="minorEastAsia" w:hAnsiTheme="minorHAnsi" w:hint="eastAsia"/>
          <w:color w:val="000000" w:themeColor="text1"/>
        </w:rPr>
        <w:t>、</w:t>
      </w:r>
      <w:r w:rsidR="00AE7904" w:rsidRPr="00B42DFB">
        <w:rPr>
          <w:rFonts w:asciiTheme="minorHAnsi" w:eastAsiaTheme="minorEastAsia" w:hAnsiTheme="minorHAnsi"/>
          <w:color w:val="000000" w:themeColor="text1"/>
        </w:rPr>
        <w:t>volume 1 (1875)</w:t>
      </w:r>
      <w:r w:rsidR="00E73BBB" w:rsidRPr="00B42DFB">
        <w:rPr>
          <w:rFonts w:asciiTheme="minorHAnsi" w:eastAsiaTheme="minorEastAsia" w:hAnsiTheme="minorHAnsi" w:hint="eastAsia"/>
          <w:color w:val="000000" w:themeColor="text1"/>
        </w:rPr>
        <w:t xml:space="preserve"> p.4</w:t>
      </w:r>
    </w:p>
    <w:p w14:paraId="20BE13AE" w14:textId="5B7B5EF2" w:rsidR="00AD6D78" w:rsidRPr="00B42DFB" w:rsidRDefault="00AD6D78" w:rsidP="00AD6D78">
      <w:pPr>
        <w:ind w:firstLine="213"/>
        <w:rPr>
          <w:color w:val="000000" w:themeColor="text1"/>
        </w:rPr>
      </w:pPr>
    </w:p>
    <w:p w14:paraId="6B3EA116" w14:textId="49D93840" w:rsidR="004F6F87" w:rsidRPr="00B42DFB" w:rsidRDefault="004F6F87" w:rsidP="00116355">
      <w:pPr>
        <w:pStyle w:val="2"/>
      </w:pPr>
      <w:r w:rsidRPr="00B42DFB">
        <w:rPr>
          <w:rFonts w:hint="eastAsia"/>
        </w:rPr>
        <w:t>歯車式計算機</w:t>
      </w:r>
      <w:r w:rsidR="0032231D" w:rsidRPr="00B42DFB">
        <w:rPr>
          <w:rFonts w:hint="eastAsia"/>
        </w:rPr>
        <w:t>への技術発展</w:t>
      </w:r>
    </w:p>
    <w:p w14:paraId="0BFB79FD" w14:textId="0B2AEE51" w:rsidR="00DB6DB8" w:rsidRPr="00B42DFB" w:rsidRDefault="1580C03C" w:rsidP="1580C03C">
      <w:pPr>
        <w:ind w:firstLine="213"/>
        <w:rPr>
          <w:color w:val="000000" w:themeColor="text1"/>
        </w:rPr>
      </w:pPr>
      <w:r w:rsidRPr="00B42DFB">
        <w:rPr>
          <w:color w:val="000000" w:themeColor="text1"/>
        </w:rPr>
        <w:t>アバカスや</w:t>
      </w:r>
      <w:r w:rsidR="00AD4FB7" w:rsidRPr="00B42DFB">
        <w:rPr>
          <w:color w:val="000000" w:themeColor="text1"/>
        </w:rPr>
        <w:t>そろばん</w:t>
      </w:r>
      <w:r w:rsidRPr="00B42DFB">
        <w:rPr>
          <w:color w:val="000000" w:themeColor="text1"/>
        </w:rPr>
        <w:t>といった計算道具では</w:t>
      </w:r>
      <w:r w:rsidR="00516DDD" w:rsidRPr="00B42DFB">
        <w:rPr>
          <w:color w:val="000000" w:themeColor="text1"/>
        </w:rPr>
        <w:t>、</w:t>
      </w:r>
      <w:r w:rsidRPr="00B42DFB">
        <w:rPr>
          <w:color w:val="000000" w:themeColor="text1"/>
        </w:rPr>
        <w:t>計算のために</w:t>
      </w:r>
      <w:r w:rsidR="00516DDD" w:rsidRPr="00B42DFB">
        <w:rPr>
          <w:rFonts w:hint="eastAsia"/>
          <w:color w:val="000000" w:themeColor="text1"/>
        </w:rPr>
        <w:t>、</w:t>
      </w:r>
      <w:r w:rsidRPr="00B42DFB">
        <w:rPr>
          <w:color w:val="000000" w:themeColor="text1"/>
        </w:rPr>
        <w:t>人間が小石や珠を一定のルールに従って指で動かす必要があ</w:t>
      </w:r>
      <w:r w:rsidR="001D6E77" w:rsidRPr="00B42DFB">
        <w:rPr>
          <w:rFonts w:hint="eastAsia"/>
          <w:color w:val="000000" w:themeColor="text1"/>
        </w:rPr>
        <w:t>った</w:t>
      </w:r>
      <w:r w:rsidR="0013299E" w:rsidRPr="00B42DFB">
        <w:rPr>
          <w:color w:val="000000" w:themeColor="text1"/>
        </w:rPr>
        <w:t>。</w:t>
      </w:r>
      <w:r w:rsidR="004B650A" w:rsidRPr="00B42DFB">
        <w:rPr>
          <w:rFonts w:hint="eastAsia"/>
          <w:color w:val="000000" w:themeColor="text1"/>
        </w:rPr>
        <w:t>例えば、２を足すという計算操作の際に、人間が指で実際に珠を２個だけ上に動かす必要があった。</w:t>
      </w:r>
      <w:r w:rsidRPr="00B42DFB">
        <w:rPr>
          <w:color w:val="000000" w:themeColor="text1"/>
        </w:rPr>
        <w:t>また</w:t>
      </w:r>
      <w:r w:rsidR="00516DDD" w:rsidRPr="00B42DFB">
        <w:rPr>
          <w:color w:val="000000" w:themeColor="text1"/>
        </w:rPr>
        <w:t>、</w:t>
      </w:r>
      <w:r w:rsidRPr="00B42DFB">
        <w:rPr>
          <w:color w:val="000000" w:themeColor="text1"/>
        </w:rPr>
        <w:t>繰り上がりや繰り下りなど</w:t>
      </w:r>
      <w:r w:rsidR="00F07713" w:rsidRPr="00B42DFB">
        <w:rPr>
          <w:rFonts w:hint="eastAsia"/>
          <w:color w:val="000000" w:themeColor="text1"/>
        </w:rPr>
        <w:t>の</w:t>
      </w:r>
      <w:r w:rsidRPr="00B42DFB">
        <w:rPr>
          <w:color w:val="000000" w:themeColor="text1"/>
        </w:rPr>
        <w:t>演算処理</w:t>
      </w:r>
      <w:r w:rsidR="003F3951" w:rsidRPr="00B42DFB">
        <w:rPr>
          <w:rFonts w:hint="eastAsia"/>
          <w:color w:val="000000" w:themeColor="text1"/>
        </w:rPr>
        <w:t>の際に</w:t>
      </w:r>
      <w:r w:rsidRPr="00B42DFB">
        <w:rPr>
          <w:color w:val="000000" w:themeColor="text1"/>
        </w:rPr>
        <w:t>も</w:t>
      </w:r>
      <w:r w:rsidR="00516DDD" w:rsidRPr="00B42DFB">
        <w:rPr>
          <w:rFonts w:hint="eastAsia"/>
          <w:color w:val="000000" w:themeColor="text1"/>
        </w:rPr>
        <w:t>、</w:t>
      </w:r>
      <w:r w:rsidRPr="00B42DFB">
        <w:rPr>
          <w:color w:val="000000" w:themeColor="text1"/>
        </w:rPr>
        <w:t>人間が</w:t>
      </w:r>
      <w:r w:rsidR="00F07713" w:rsidRPr="00B42DFB">
        <w:rPr>
          <w:rFonts w:hint="eastAsia"/>
          <w:color w:val="000000" w:themeColor="text1"/>
        </w:rPr>
        <w:t>その必要性の有無を</w:t>
      </w:r>
      <w:r w:rsidRPr="00B42DFB">
        <w:rPr>
          <w:color w:val="000000" w:themeColor="text1"/>
        </w:rPr>
        <w:t>判断</w:t>
      </w:r>
      <w:r w:rsidR="00F07713" w:rsidRPr="00B42DFB">
        <w:rPr>
          <w:rFonts w:hint="eastAsia"/>
          <w:color w:val="000000" w:themeColor="text1"/>
        </w:rPr>
        <w:t>して実行</w:t>
      </w:r>
      <w:r w:rsidR="002D5EA0" w:rsidRPr="00B42DFB">
        <w:rPr>
          <w:rFonts w:hint="eastAsia"/>
          <w:color w:val="000000" w:themeColor="text1"/>
        </w:rPr>
        <w:t>する必要があった</w:t>
      </w:r>
      <w:r w:rsidR="0013299E" w:rsidRPr="00B42DFB">
        <w:rPr>
          <w:color w:val="000000" w:themeColor="text1"/>
        </w:rPr>
        <w:t>。</w:t>
      </w:r>
    </w:p>
    <w:p w14:paraId="3238BEB1" w14:textId="053776FD" w:rsidR="007A013B" w:rsidRPr="00B42DFB" w:rsidRDefault="1580C03C" w:rsidP="1580C03C">
      <w:pPr>
        <w:ind w:firstLine="213"/>
        <w:rPr>
          <w:color w:val="000000" w:themeColor="text1"/>
        </w:rPr>
      </w:pPr>
      <w:r w:rsidRPr="00B42DFB">
        <w:rPr>
          <w:color w:val="000000" w:themeColor="text1"/>
        </w:rPr>
        <w:t>これに対して歯車式計算機では</w:t>
      </w:r>
      <w:r w:rsidR="00516DDD" w:rsidRPr="00B42DFB">
        <w:rPr>
          <w:color w:val="000000" w:themeColor="text1"/>
        </w:rPr>
        <w:t>、</w:t>
      </w:r>
      <w:r w:rsidRPr="00B42DFB">
        <w:rPr>
          <w:color w:val="000000" w:themeColor="text1"/>
        </w:rPr>
        <w:t>複数の歯車を組み合わせながら回転させることで機械が</w:t>
      </w:r>
      <w:r w:rsidR="002C443B" w:rsidRPr="00B42DFB">
        <w:rPr>
          <w:rFonts w:hint="eastAsia"/>
          <w:color w:val="000000" w:themeColor="text1"/>
        </w:rPr>
        <w:t>半</w:t>
      </w:r>
      <w:r w:rsidRPr="00B42DFB">
        <w:rPr>
          <w:color w:val="000000" w:themeColor="text1"/>
        </w:rPr>
        <w:t>自動的に計算を実行する</w:t>
      </w:r>
      <w:r w:rsidR="0013299E" w:rsidRPr="00B42DFB">
        <w:rPr>
          <w:color w:val="000000" w:themeColor="text1"/>
        </w:rPr>
        <w:t>。</w:t>
      </w:r>
      <w:r w:rsidR="00331571" w:rsidRPr="00B42DFB">
        <w:rPr>
          <w:color w:val="000000" w:themeColor="text1"/>
        </w:rPr>
        <w:t>歯車式計算機</w:t>
      </w:r>
      <w:r w:rsidR="00331571" w:rsidRPr="00B42DFB">
        <w:rPr>
          <w:rFonts w:hint="eastAsia"/>
          <w:color w:val="000000" w:themeColor="text1"/>
        </w:rPr>
        <w:t>に</w:t>
      </w:r>
      <w:r w:rsidR="00B75291" w:rsidRPr="00B42DFB">
        <w:rPr>
          <w:rFonts w:hint="eastAsia"/>
          <w:color w:val="000000" w:themeColor="text1"/>
        </w:rPr>
        <w:t>２を足すという</w:t>
      </w:r>
      <w:r w:rsidR="00331571" w:rsidRPr="00B42DFB">
        <w:rPr>
          <w:rFonts w:hint="eastAsia"/>
          <w:color w:val="000000" w:themeColor="text1"/>
        </w:rPr>
        <w:t>指示を与えれば、</w:t>
      </w:r>
      <w:r w:rsidR="00126CEF" w:rsidRPr="00B42DFB">
        <w:rPr>
          <w:rFonts w:hint="eastAsia"/>
          <w:color w:val="000000" w:themeColor="text1"/>
        </w:rPr>
        <w:t>歯車の歯が２個</w:t>
      </w:r>
      <w:r w:rsidR="00FC662D" w:rsidRPr="00B42DFB">
        <w:rPr>
          <w:rFonts w:hint="eastAsia"/>
          <w:color w:val="000000" w:themeColor="text1"/>
        </w:rPr>
        <w:t>分</w:t>
      </w:r>
      <w:r w:rsidR="00126CEF" w:rsidRPr="00B42DFB">
        <w:rPr>
          <w:rFonts w:hint="eastAsia"/>
          <w:color w:val="000000" w:themeColor="text1"/>
        </w:rPr>
        <w:t>だけ自動的に動く。</w:t>
      </w:r>
      <w:r w:rsidR="00C5491E" w:rsidRPr="00B42DFB">
        <w:rPr>
          <w:color w:val="000000" w:themeColor="text1"/>
        </w:rPr>
        <w:t>アバカスやそろばん</w:t>
      </w:r>
      <w:r w:rsidR="00C5491E" w:rsidRPr="00B42DFB">
        <w:rPr>
          <w:rFonts w:hint="eastAsia"/>
          <w:color w:val="000000" w:themeColor="text1"/>
        </w:rPr>
        <w:t>と異なり、歯車式計算機</w:t>
      </w:r>
      <w:r w:rsidRPr="00B42DFB">
        <w:rPr>
          <w:color w:val="000000" w:themeColor="text1"/>
        </w:rPr>
        <w:t>では計算作業プロセスの素過程に人間が直接的に関わることはない</w:t>
      </w:r>
      <w:r w:rsidR="0013299E" w:rsidRPr="00B42DFB">
        <w:rPr>
          <w:color w:val="000000" w:themeColor="text1"/>
        </w:rPr>
        <w:t>。</w:t>
      </w:r>
    </w:p>
    <w:p w14:paraId="448A7D9E" w14:textId="0F647834" w:rsidR="00DB6DB8" w:rsidRPr="00B42DFB" w:rsidRDefault="1580C03C" w:rsidP="1580C03C">
      <w:pPr>
        <w:ind w:firstLine="213"/>
        <w:rPr>
          <w:color w:val="000000" w:themeColor="text1"/>
        </w:rPr>
      </w:pPr>
      <w:r w:rsidRPr="00B42DFB">
        <w:rPr>
          <w:color w:val="000000" w:themeColor="text1"/>
        </w:rPr>
        <w:t>計算</w:t>
      </w:r>
      <w:r w:rsidR="009F17BF" w:rsidRPr="00B42DFB">
        <w:rPr>
          <w:rFonts w:hint="eastAsia"/>
          <w:color w:val="000000" w:themeColor="text1"/>
        </w:rPr>
        <w:t>そのもの</w:t>
      </w:r>
      <w:r w:rsidRPr="00B42DFB">
        <w:rPr>
          <w:color w:val="000000" w:themeColor="text1"/>
        </w:rPr>
        <w:t>を実行しているのは</w:t>
      </w:r>
      <w:r w:rsidR="00516DDD" w:rsidRPr="00B42DFB">
        <w:rPr>
          <w:color w:val="000000" w:themeColor="text1"/>
        </w:rPr>
        <w:t>、</w:t>
      </w:r>
      <w:r w:rsidRPr="00B42DFB">
        <w:rPr>
          <w:color w:val="000000" w:themeColor="text1"/>
        </w:rPr>
        <w:t>計算道具では人間であったが</w:t>
      </w:r>
      <w:r w:rsidR="00516DDD" w:rsidRPr="00B42DFB">
        <w:rPr>
          <w:color w:val="000000" w:themeColor="text1"/>
        </w:rPr>
        <w:t>、</w:t>
      </w:r>
      <w:r w:rsidRPr="00B42DFB">
        <w:rPr>
          <w:color w:val="000000" w:themeColor="text1"/>
        </w:rPr>
        <w:t>歯車式計算機では機械である</w:t>
      </w:r>
      <w:r w:rsidR="0013299E" w:rsidRPr="00B42DFB">
        <w:rPr>
          <w:color w:val="000000" w:themeColor="text1"/>
        </w:rPr>
        <w:t>。</w:t>
      </w:r>
      <w:r w:rsidR="009622DD" w:rsidRPr="00B42DFB">
        <w:rPr>
          <w:rFonts w:hint="eastAsia"/>
          <w:color w:val="000000" w:themeColor="text1"/>
        </w:rPr>
        <w:t>「</w:t>
      </w:r>
      <w:r w:rsidRPr="00B42DFB">
        <w:rPr>
          <w:color w:val="000000" w:themeColor="text1"/>
        </w:rPr>
        <w:t>人間の知的作業である計算作業を機械が行っている</w:t>
      </w:r>
      <w:r w:rsidR="009622DD" w:rsidRPr="00B42DFB">
        <w:rPr>
          <w:rFonts w:hint="eastAsia"/>
          <w:color w:val="000000" w:themeColor="text1"/>
        </w:rPr>
        <w:t>」</w:t>
      </w:r>
      <w:r w:rsidRPr="00B42DFB">
        <w:rPr>
          <w:color w:val="000000" w:themeColor="text1"/>
        </w:rPr>
        <w:t>という意味において</w:t>
      </w:r>
      <w:r w:rsidR="00516DDD" w:rsidRPr="00B42DFB">
        <w:rPr>
          <w:rFonts w:hint="eastAsia"/>
          <w:color w:val="000000" w:themeColor="text1"/>
        </w:rPr>
        <w:t>、</w:t>
      </w:r>
      <w:r w:rsidRPr="00B42DFB">
        <w:rPr>
          <w:color w:val="000000" w:themeColor="text1"/>
        </w:rPr>
        <w:t>歯車式計算機</w:t>
      </w:r>
      <w:r w:rsidR="001B39EF" w:rsidRPr="00B42DFB">
        <w:rPr>
          <w:rFonts w:hint="eastAsia"/>
          <w:color w:val="000000" w:themeColor="text1"/>
        </w:rPr>
        <w:t>は</w:t>
      </w:r>
      <w:r w:rsidR="00516DDD" w:rsidRPr="00B42DFB">
        <w:rPr>
          <w:color w:val="000000" w:themeColor="text1"/>
        </w:rPr>
        <w:t>、</w:t>
      </w:r>
      <w:r w:rsidRPr="00B42DFB">
        <w:rPr>
          <w:color w:val="000000" w:themeColor="text1"/>
        </w:rPr>
        <w:t>原始的なものでは</w:t>
      </w:r>
      <w:r w:rsidR="007773C6" w:rsidRPr="00B42DFB">
        <w:rPr>
          <w:rFonts w:hint="eastAsia"/>
          <w:color w:val="000000" w:themeColor="text1"/>
        </w:rPr>
        <w:t>あ</w:t>
      </w:r>
      <w:r w:rsidRPr="00B42DFB">
        <w:rPr>
          <w:color w:val="000000" w:themeColor="text1"/>
        </w:rPr>
        <w:t>るが一種の人工知能</w:t>
      </w:r>
      <w:r w:rsidR="00716355" w:rsidRPr="00B42DFB">
        <w:rPr>
          <w:rFonts w:hint="eastAsia"/>
          <w:color w:val="000000" w:themeColor="text1"/>
        </w:rPr>
        <w:t>（</w:t>
      </w:r>
      <w:r w:rsidR="00716355" w:rsidRPr="00B42DFB">
        <w:rPr>
          <w:rFonts w:hint="eastAsia"/>
          <w:color w:val="000000" w:themeColor="text1"/>
        </w:rPr>
        <w:t>AI</w:t>
      </w:r>
      <w:r w:rsidR="00716355" w:rsidRPr="00B42DFB">
        <w:rPr>
          <w:rFonts w:hint="eastAsia"/>
          <w:color w:val="000000" w:themeColor="text1"/>
        </w:rPr>
        <w:t>）</w:t>
      </w:r>
      <w:r w:rsidRPr="00B42DFB">
        <w:rPr>
          <w:color w:val="000000" w:themeColor="text1"/>
        </w:rPr>
        <w:t>であり</w:t>
      </w:r>
      <w:r w:rsidR="00516DDD" w:rsidRPr="00B42DFB">
        <w:rPr>
          <w:color w:val="000000" w:themeColor="text1"/>
        </w:rPr>
        <w:t>、</w:t>
      </w:r>
      <w:r w:rsidRPr="00B42DFB">
        <w:rPr>
          <w:color w:val="000000" w:themeColor="text1"/>
        </w:rPr>
        <w:t>アバカスや</w:t>
      </w:r>
      <w:r w:rsidR="00AD4FB7" w:rsidRPr="00B42DFB">
        <w:rPr>
          <w:color w:val="000000" w:themeColor="text1"/>
        </w:rPr>
        <w:t>そろばん</w:t>
      </w:r>
      <w:r w:rsidRPr="00B42DFB">
        <w:rPr>
          <w:color w:val="000000" w:themeColor="text1"/>
        </w:rPr>
        <w:t>よりも技術的に進歩した機械であった</w:t>
      </w:r>
      <w:r w:rsidR="0013299E" w:rsidRPr="00B42DFB">
        <w:rPr>
          <w:color w:val="000000" w:themeColor="text1"/>
        </w:rPr>
        <w:t>。</w:t>
      </w:r>
    </w:p>
    <w:p w14:paraId="2D14C0D8" w14:textId="77777777" w:rsidR="002072D4" w:rsidRPr="00B42DFB" w:rsidRDefault="1580C03C" w:rsidP="1580C03C">
      <w:pPr>
        <w:ind w:firstLine="213"/>
        <w:rPr>
          <w:color w:val="000000" w:themeColor="text1"/>
        </w:rPr>
      </w:pPr>
      <w:r w:rsidRPr="00B42DFB">
        <w:rPr>
          <w:color w:val="000000" w:themeColor="text1"/>
        </w:rPr>
        <w:t>歯車式計算機</w:t>
      </w:r>
      <w:r w:rsidR="007773C6" w:rsidRPr="00B42DFB">
        <w:rPr>
          <w:rFonts w:hint="eastAsia"/>
          <w:color w:val="000000" w:themeColor="text1"/>
        </w:rPr>
        <w:t>の重要な</w:t>
      </w:r>
      <w:r w:rsidRPr="00B42DFB">
        <w:rPr>
          <w:color w:val="000000" w:themeColor="text1"/>
        </w:rPr>
        <w:t>技術的要素の一つ</w:t>
      </w:r>
      <w:r w:rsidR="00015C95" w:rsidRPr="00B42DFB">
        <w:rPr>
          <w:rFonts w:hint="eastAsia"/>
          <w:color w:val="000000" w:themeColor="text1"/>
        </w:rPr>
        <w:t>に</w:t>
      </w:r>
      <w:r w:rsidR="00516DDD" w:rsidRPr="00B42DFB">
        <w:rPr>
          <w:rFonts w:hint="eastAsia"/>
          <w:color w:val="000000" w:themeColor="text1"/>
        </w:rPr>
        <w:t>、</w:t>
      </w:r>
      <w:r w:rsidRPr="00B42DFB">
        <w:rPr>
          <w:color w:val="000000" w:themeColor="text1"/>
        </w:rPr>
        <w:t>数のカウント</w:t>
      </w:r>
      <w:r w:rsidR="00015C95" w:rsidRPr="00B42DFB">
        <w:rPr>
          <w:rFonts w:hint="eastAsia"/>
          <w:color w:val="000000" w:themeColor="text1"/>
        </w:rPr>
        <w:t>が</w:t>
      </w:r>
      <w:r w:rsidRPr="00B42DFB">
        <w:rPr>
          <w:color w:val="000000" w:themeColor="text1"/>
        </w:rPr>
        <w:t>ある</w:t>
      </w:r>
      <w:r w:rsidR="0013299E" w:rsidRPr="00B42DFB">
        <w:rPr>
          <w:color w:val="000000" w:themeColor="text1"/>
        </w:rPr>
        <w:t>。</w:t>
      </w:r>
      <w:r w:rsidRPr="00B42DFB">
        <w:rPr>
          <w:color w:val="000000" w:themeColor="text1"/>
        </w:rPr>
        <w:t>数</w:t>
      </w:r>
      <w:r w:rsidR="00AE4A37" w:rsidRPr="00B42DFB">
        <w:rPr>
          <w:rFonts w:hint="eastAsia"/>
          <w:color w:val="000000" w:themeColor="text1"/>
        </w:rPr>
        <w:t>を</w:t>
      </w:r>
      <w:r w:rsidRPr="00B42DFB">
        <w:rPr>
          <w:color w:val="000000" w:themeColor="text1"/>
        </w:rPr>
        <w:t>カウント</w:t>
      </w:r>
      <w:r w:rsidR="00756A08" w:rsidRPr="00B42DFB">
        <w:rPr>
          <w:rFonts w:hint="eastAsia"/>
          <w:color w:val="000000" w:themeColor="text1"/>
        </w:rPr>
        <w:t>する装置としては</w:t>
      </w:r>
      <w:r w:rsidR="00516DDD" w:rsidRPr="00B42DFB">
        <w:rPr>
          <w:color w:val="000000" w:themeColor="text1"/>
        </w:rPr>
        <w:t>、</w:t>
      </w:r>
      <w:r w:rsidR="004066AD" w:rsidRPr="00B42DFB">
        <w:rPr>
          <w:rFonts w:hint="eastAsia"/>
          <w:color w:val="000000" w:themeColor="text1"/>
        </w:rPr>
        <w:t>すでに</w:t>
      </w:r>
      <w:r w:rsidRPr="00B42DFB">
        <w:rPr>
          <w:color w:val="000000" w:themeColor="text1"/>
        </w:rPr>
        <w:t>古代</w:t>
      </w:r>
      <w:r w:rsidR="004066AD" w:rsidRPr="00B42DFB">
        <w:rPr>
          <w:rFonts w:hint="eastAsia"/>
          <w:color w:val="000000" w:themeColor="text1"/>
        </w:rPr>
        <w:t>に</w:t>
      </w:r>
      <w:r w:rsidR="00516DDD" w:rsidRPr="00B42DFB">
        <w:rPr>
          <w:rFonts w:hint="eastAsia"/>
          <w:color w:val="000000" w:themeColor="text1"/>
        </w:rPr>
        <w:t>、</w:t>
      </w:r>
      <w:r w:rsidRPr="00B42DFB">
        <w:rPr>
          <w:color w:val="000000" w:themeColor="text1"/>
        </w:rPr>
        <w:t>距離測定</w:t>
      </w:r>
      <w:r w:rsidR="00EE4B44" w:rsidRPr="00B42DFB">
        <w:rPr>
          <w:rFonts w:hint="eastAsia"/>
          <w:color w:val="000000" w:themeColor="text1"/>
        </w:rPr>
        <w:t>を目的として</w:t>
      </w:r>
      <w:r w:rsidRPr="00B42DFB">
        <w:rPr>
          <w:color w:val="000000" w:themeColor="text1"/>
        </w:rPr>
        <w:t>歯車装置を利用して車輪の回転数をカウント</w:t>
      </w:r>
      <w:r w:rsidR="00F07713" w:rsidRPr="00B42DFB">
        <w:rPr>
          <w:rFonts w:hint="eastAsia"/>
          <w:color w:val="000000" w:themeColor="text1"/>
        </w:rPr>
        <w:t>する装置</w:t>
      </w:r>
      <w:r w:rsidR="00B92851" w:rsidRPr="00B42DFB">
        <w:rPr>
          <w:rFonts w:hint="eastAsia"/>
          <w:color w:val="000000" w:themeColor="text1"/>
        </w:rPr>
        <w:t>（車輪の円周に、車輪の総回転数をかけることで距離を測定する装置）</w:t>
      </w:r>
      <w:r w:rsidR="00F07713" w:rsidRPr="00B42DFB">
        <w:rPr>
          <w:rFonts w:hint="eastAsia"/>
          <w:color w:val="000000" w:themeColor="text1"/>
        </w:rPr>
        <w:t>の発明があった</w:t>
      </w:r>
      <w:r w:rsidR="00AE61F3" w:rsidRPr="00B42DFB">
        <w:rPr>
          <w:rFonts w:hint="eastAsia"/>
          <w:color w:val="000000" w:themeColor="text1"/>
          <w:vertAlign w:val="superscript"/>
        </w:rPr>
        <w:t>[</w:t>
      </w:r>
      <w:r w:rsidR="00AE61F3" w:rsidRPr="00B42DFB">
        <w:rPr>
          <w:rStyle w:val="afe"/>
          <w:color w:val="000000" w:themeColor="text1"/>
        </w:rPr>
        <w:endnoteReference w:id="7"/>
      </w:r>
      <w:r w:rsidR="00AE61F3" w:rsidRPr="00B42DFB">
        <w:rPr>
          <w:rFonts w:hint="eastAsia"/>
          <w:color w:val="000000" w:themeColor="text1"/>
          <w:vertAlign w:val="superscript"/>
        </w:rPr>
        <w:t>]</w:t>
      </w:r>
      <w:r w:rsidR="0013299E" w:rsidRPr="00B42DFB">
        <w:rPr>
          <w:color w:val="000000" w:themeColor="text1"/>
        </w:rPr>
        <w:t>。</w:t>
      </w:r>
    </w:p>
    <w:p w14:paraId="31AD0F13" w14:textId="7192F02C" w:rsidR="0093231E" w:rsidRPr="00B42DFB" w:rsidRDefault="1580C03C" w:rsidP="1580C03C">
      <w:pPr>
        <w:ind w:firstLine="213"/>
        <w:rPr>
          <w:color w:val="000000" w:themeColor="text1"/>
        </w:rPr>
      </w:pPr>
      <w:r w:rsidRPr="00B42DFB">
        <w:rPr>
          <w:color w:val="000000" w:themeColor="text1"/>
        </w:rPr>
        <w:t>そうした数のカウントに加え</w:t>
      </w:r>
      <w:r w:rsidR="00516DDD" w:rsidRPr="00B42DFB">
        <w:rPr>
          <w:color w:val="000000" w:themeColor="text1"/>
        </w:rPr>
        <w:t>、</w:t>
      </w:r>
      <w:r w:rsidR="009A1166" w:rsidRPr="00B42DFB">
        <w:rPr>
          <w:rFonts w:hint="eastAsia"/>
          <w:color w:val="000000" w:themeColor="text1"/>
        </w:rPr>
        <w:t>アバカスや</w:t>
      </w:r>
      <w:r w:rsidR="00AD4FB7" w:rsidRPr="00B42DFB">
        <w:rPr>
          <w:rFonts w:hint="eastAsia"/>
          <w:color w:val="000000" w:themeColor="text1"/>
        </w:rPr>
        <w:t>そろばん</w:t>
      </w:r>
      <w:r w:rsidR="009A1166" w:rsidRPr="00B42DFB">
        <w:rPr>
          <w:rFonts w:hint="eastAsia"/>
          <w:color w:val="000000" w:themeColor="text1"/>
        </w:rPr>
        <w:t>では人間がおこなっていた</w:t>
      </w:r>
      <w:r w:rsidRPr="00B42DFB">
        <w:rPr>
          <w:color w:val="000000" w:themeColor="text1"/>
        </w:rPr>
        <w:t>繰り上がりや繰り下がり</w:t>
      </w:r>
      <w:r w:rsidR="00B742D9" w:rsidRPr="00B42DFB">
        <w:rPr>
          <w:rFonts w:hint="eastAsia"/>
          <w:color w:val="000000" w:themeColor="text1"/>
        </w:rPr>
        <w:t>といった演算</w:t>
      </w:r>
      <w:r w:rsidRPr="00B42DFB">
        <w:rPr>
          <w:color w:val="000000" w:themeColor="text1"/>
        </w:rPr>
        <w:t>処理</w:t>
      </w:r>
      <w:r w:rsidR="00B742D9" w:rsidRPr="00B42DFB">
        <w:rPr>
          <w:rFonts w:hint="eastAsia"/>
          <w:color w:val="000000" w:themeColor="text1"/>
        </w:rPr>
        <w:t>作業</w:t>
      </w:r>
      <w:r w:rsidRPr="00B42DFB">
        <w:rPr>
          <w:color w:val="000000" w:themeColor="text1"/>
        </w:rPr>
        <w:t>も</w:t>
      </w:r>
      <w:r w:rsidR="00516DDD" w:rsidRPr="00B42DFB">
        <w:rPr>
          <w:rFonts w:hint="eastAsia"/>
          <w:color w:val="000000" w:themeColor="text1"/>
        </w:rPr>
        <w:t>、</w:t>
      </w:r>
      <w:r w:rsidRPr="00B42DFB">
        <w:rPr>
          <w:color w:val="000000" w:themeColor="text1"/>
        </w:rPr>
        <w:t>歯車というメカニズム</w:t>
      </w:r>
      <w:r w:rsidR="00B742D9" w:rsidRPr="00B42DFB">
        <w:rPr>
          <w:rFonts w:hint="eastAsia"/>
          <w:color w:val="000000" w:themeColor="text1"/>
        </w:rPr>
        <w:t>で</w:t>
      </w:r>
      <w:r w:rsidR="00C56A77" w:rsidRPr="00B42DFB">
        <w:rPr>
          <w:rFonts w:hint="eastAsia"/>
          <w:color w:val="000000" w:themeColor="text1"/>
        </w:rPr>
        <w:t>自動的に</w:t>
      </w:r>
      <w:r w:rsidR="00B742D9" w:rsidRPr="00B42DFB">
        <w:rPr>
          <w:rFonts w:hint="eastAsia"/>
          <w:color w:val="000000" w:themeColor="text1"/>
        </w:rPr>
        <w:t>実行</w:t>
      </w:r>
      <w:r w:rsidRPr="00B42DFB">
        <w:rPr>
          <w:color w:val="000000" w:themeColor="text1"/>
        </w:rPr>
        <w:t>できるようにしたことに</w:t>
      </w:r>
      <w:r w:rsidR="00516DDD" w:rsidRPr="00B42DFB">
        <w:rPr>
          <w:rFonts w:hint="eastAsia"/>
          <w:color w:val="000000" w:themeColor="text1"/>
        </w:rPr>
        <w:t>、</w:t>
      </w:r>
      <w:r w:rsidRPr="00B42DFB">
        <w:rPr>
          <w:color w:val="000000" w:themeColor="text1"/>
        </w:rPr>
        <w:t>歯車式計算機という発明のポイントがある</w:t>
      </w:r>
      <w:r w:rsidR="0013299E" w:rsidRPr="00B42DFB">
        <w:rPr>
          <w:color w:val="000000" w:themeColor="text1"/>
        </w:rPr>
        <w:t>。</w:t>
      </w:r>
    </w:p>
    <w:p w14:paraId="262FF92F" w14:textId="77777777" w:rsidR="00943F33" w:rsidRPr="00B42DFB" w:rsidRDefault="00943F33" w:rsidP="00943F33">
      <w:pPr>
        <w:ind w:firstLine="213"/>
        <w:rPr>
          <w:color w:val="000000" w:themeColor="text1"/>
        </w:rPr>
      </w:pPr>
    </w:p>
    <w:p w14:paraId="26F6CE86" w14:textId="5DF28448" w:rsidR="00CD0F92" w:rsidRPr="00B42DFB" w:rsidRDefault="00943F33" w:rsidP="00116355">
      <w:pPr>
        <w:pStyle w:val="2"/>
      </w:pPr>
      <w:r w:rsidRPr="00B42DFB">
        <w:rPr>
          <w:rFonts w:hint="eastAsia"/>
        </w:rPr>
        <w:t>17</w:t>
      </w:r>
      <w:r w:rsidRPr="00B42DFB">
        <w:rPr>
          <w:rFonts w:hint="eastAsia"/>
        </w:rPr>
        <w:t>世紀の歯車式計算機　―</w:t>
      </w:r>
      <w:r w:rsidR="00932B4B" w:rsidRPr="00B42DFB">
        <w:rPr>
          <w:rFonts w:hint="eastAsia"/>
        </w:rPr>
        <w:t xml:space="preserve">　</w:t>
      </w:r>
      <w:r w:rsidRPr="00B42DFB">
        <w:rPr>
          <w:rFonts w:hint="eastAsia"/>
        </w:rPr>
        <w:t>パスカル</w:t>
      </w:r>
      <w:r w:rsidR="00932B4B" w:rsidRPr="00B42DFB">
        <w:rPr>
          <w:rFonts w:hint="eastAsia"/>
        </w:rPr>
        <w:t>およびライプニッツ</w:t>
      </w:r>
      <w:r w:rsidRPr="00B42DFB">
        <w:rPr>
          <w:rFonts w:hint="eastAsia"/>
        </w:rPr>
        <w:t>の計算機</w:t>
      </w:r>
    </w:p>
    <w:p w14:paraId="472FF860" w14:textId="6A8E5C1D" w:rsidR="005C62CC" w:rsidRPr="00B42DFB" w:rsidRDefault="1580C03C" w:rsidP="00FE1D37">
      <w:pPr>
        <w:widowControl/>
        <w:ind w:firstLine="213"/>
        <w:jc w:val="left"/>
        <w:rPr>
          <w:color w:val="000000" w:themeColor="text1"/>
        </w:rPr>
      </w:pPr>
      <w:r w:rsidRPr="00B42DFB">
        <w:rPr>
          <w:color w:val="000000" w:themeColor="text1"/>
        </w:rPr>
        <w:t>歯車式計算機は</w:t>
      </w:r>
      <w:r w:rsidRPr="00B42DFB">
        <w:rPr>
          <w:color w:val="000000" w:themeColor="text1"/>
        </w:rPr>
        <w:t>17</w:t>
      </w:r>
      <w:r w:rsidRPr="00B42DFB">
        <w:rPr>
          <w:color w:val="000000" w:themeColor="text1"/>
        </w:rPr>
        <w:t>世紀頃に開発が始められ</w:t>
      </w:r>
      <w:r w:rsidR="007E698D" w:rsidRPr="00B42DFB">
        <w:rPr>
          <w:rFonts w:hint="eastAsia"/>
          <w:color w:val="000000" w:themeColor="text1"/>
        </w:rPr>
        <w:t>た。最初期の歯車式計算機</w:t>
      </w:r>
      <w:r w:rsidR="00A36A66" w:rsidRPr="00B42DFB">
        <w:rPr>
          <w:rFonts w:hint="eastAsia"/>
          <w:color w:val="000000" w:themeColor="text1"/>
        </w:rPr>
        <w:t>に</w:t>
      </w:r>
      <w:r w:rsidR="007E698D" w:rsidRPr="00B42DFB">
        <w:rPr>
          <w:rFonts w:hint="eastAsia"/>
          <w:color w:val="000000" w:themeColor="text1"/>
        </w:rPr>
        <w:t>、</w:t>
      </w:r>
      <w:r w:rsidR="00375C1A" w:rsidRPr="00B42DFB">
        <w:rPr>
          <w:rFonts w:hint="eastAsia"/>
          <w:color w:val="000000" w:themeColor="text1"/>
        </w:rPr>
        <w:t>「人間は考える葦である」という言葉で</w:t>
      </w:r>
      <w:r w:rsidRPr="00B42DFB">
        <w:rPr>
          <w:color w:val="000000" w:themeColor="text1"/>
        </w:rPr>
        <w:t>有名な</w:t>
      </w:r>
      <w:r w:rsidR="00AD74A2" w:rsidRPr="00B42DFB">
        <w:rPr>
          <w:color w:val="000000" w:themeColor="text1"/>
        </w:rPr>
        <w:t>フランスの哲学者</w:t>
      </w:r>
      <w:r w:rsidRPr="00B42DFB">
        <w:rPr>
          <w:color w:val="000000" w:themeColor="text1"/>
        </w:rPr>
        <w:t>パスカルが</w:t>
      </w:r>
      <w:r w:rsidR="00B03F84" w:rsidRPr="00B42DFB">
        <w:rPr>
          <w:rFonts w:hint="eastAsia"/>
          <w:color w:val="000000" w:themeColor="text1"/>
        </w:rPr>
        <w:t>発明したもの</w:t>
      </w:r>
      <w:r w:rsidR="00A36A66" w:rsidRPr="00B42DFB">
        <w:rPr>
          <w:rFonts w:hint="eastAsia"/>
          <w:color w:val="000000" w:themeColor="text1"/>
        </w:rPr>
        <w:t>が</w:t>
      </w:r>
      <w:r w:rsidR="00B03F84" w:rsidRPr="00B42DFB">
        <w:rPr>
          <w:rFonts w:hint="eastAsia"/>
          <w:color w:val="000000" w:themeColor="text1"/>
        </w:rPr>
        <w:t>ある。</w:t>
      </w:r>
      <w:r w:rsidRPr="00B42DFB">
        <w:rPr>
          <w:color w:val="000000" w:themeColor="text1"/>
          <w:highlight w:val="yellow"/>
        </w:rPr>
        <w:t>パスカルの計算機</w:t>
      </w:r>
      <w:r w:rsidR="008C6C73" w:rsidRPr="00B42DFB">
        <w:rPr>
          <w:rFonts w:hint="eastAsia"/>
          <w:color w:val="000000" w:themeColor="text1"/>
          <w:vertAlign w:val="superscript"/>
        </w:rPr>
        <w:t>[</w:t>
      </w:r>
      <w:r w:rsidR="008C6C73" w:rsidRPr="00B42DFB">
        <w:rPr>
          <w:rStyle w:val="afe"/>
          <w:color w:val="000000" w:themeColor="text1"/>
        </w:rPr>
        <w:endnoteReference w:id="8"/>
      </w:r>
      <w:r w:rsidR="008C6C73" w:rsidRPr="00B42DFB">
        <w:rPr>
          <w:rFonts w:hint="eastAsia"/>
          <w:color w:val="000000" w:themeColor="text1"/>
          <w:vertAlign w:val="superscript"/>
        </w:rPr>
        <w:t>]</w:t>
      </w:r>
      <w:r w:rsidR="00B10F91" w:rsidRPr="00B42DFB">
        <w:rPr>
          <w:rFonts w:hint="eastAsia"/>
          <w:color w:val="000000" w:themeColor="text1"/>
          <w:highlight w:val="yellow"/>
        </w:rPr>
        <w:t>［</w:t>
      </w:r>
      <w:r w:rsidR="00B10F91" w:rsidRPr="00B42DFB">
        <w:rPr>
          <w:color w:val="000000" w:themeColor="text1"/>
          <w:highlight w:val="yellow"/>
        </w:rPr>
        <w:fldChar w:fldCharType="begin"/>
      </w:r>
      <w:r w:rsidR="00B10F91" w:rsidRPr="00B42DFB">
        <w:rPr>
          <w:color w:val="000000" w:themeColor="text1"/>
          <w:highlight w:val="yellow"/>
        </w:rPr>
        <w:instrText xml:space="preserve"> </w:instrText>
      </w:r>
      <w:r w:rsidR="00B10F91" w:rsidRPr="00B42DFB">
        <w:rPr>
          <w:rFonts w:hint="eastAsia"/>
          <w:color w:val="000000" w:themeColor="text1"/>
          <w:highlight w:val="yellow"/>
        </w:rPr>
        <w:instrText>REF _Ref204306634 \r \h</w:instrText>
      </w:r>
      <w:r w:rsidR="00B10F91" w:rsidRPr="00B42DFB">
        <w:rPr>
          <w:color w:val="000000" w:themeColor="text1"/>
          <w:highlight w:val="yellow"/>
        </w:rPr>
        <w:instrText xml:space="preserve"> </w:instrText>
      </w:r>
      <w:r w:rsidR="00B42DFB" w:rsidRPr="00B42DFB">
        <w:rPr>
          <w:color w:val="000000" w:themeColor="text1"/>
          <w:highlight w:val="yellow"/>
        </w:rPr>
        <w:instrText xml:space="preserve"> \* MERGEFORMAT </w:instrText>
      </w:r>
      <w:r w:rsidR="00B10F91" w:rsidRPr="00B42DFB">
        <w:rPr>
          <w:color w:val="000000" w:themeColor="text1"/>
          <w:highlight w:val="yellow"/>
        </w:rPr>
      </w:r>
      <w:r w:rsidR="00B10F91"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3</w:t>
      </w:r>
      <w:r w:rsidR="00B10F91" w:rsidRPr="00B42DFB">
        <w:rPr>
          <w:color w:val="000000" w:themeColor="text1"/>
          <w:highlight w:val="yellow"/>
        </w:rPr>
        <w:fldChar w:fldCharType="end"/>
      </w:r>
      <w:r w:rsidR="00B10F91" w:rsidRPr="00B42DFB">
        <w:rPr>
          <w:color w:val="000000" w:themeColor="text1"/>
          <w:highlight w:val="yellow"/>
        </w:rPr>
        <w:fldChar w:fldCharType="begin"/>
      </w:r>
      <w:r w:rsidR="00B10F91" w:rsidRPr="00B42DFB">
        <w:rPr>
          <w:color w:val="000000" w:themeColor="text1"/>
          <w:highlight w:val="yellow"/>
        </w:rPr>
        <w:instrText xml:space="preserve"> REF _Ref205176270 \r \h </w:instrText>
      </w:r>
      <w:r w:rsidR="00B42DFB" w:rsidRPr="00B42DFB">
        <w:rPr>
          <w:color w:val="000000" w:themeColor="text1"/>
          <w:highlight w:val="yellow"/>
        </w:rPr>
        <w:instrText xml:space="preserve"> \* MERGEFORMAT </w:instrText>
      </w:r>
      <w:r w:rsidR="00B10F91" w:rsidRPr="00B42DFB">
        <w:rPr>
          <w:color w:val="000000" w:themeColor="text1"/>
          <w:highlight w:val="yellow"/>
        </w:rPr>
      </w:r>
      <w:r w:rsidR="00B10F91"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4</w:t>
      </w:r>
      <w:r w:rsidR="00B10F91" w:rsidRPr="00B42DFB">
        <w:rPr>
          <w:color w:val="000000" w:themeColor="text1"/>
          <w:highlight w:val="yellow"/>
        </w:rPr>
        <w:fldChar w:fldCharType="end"/>
      </w:r>
      <w:r w:rsidR="00B10F91" w:rsidRPr="00B42DFB">
        <w:rPr>
          <w:rFonts w:hint="eastAsia"/>
          <w:color w:val="000000" w:themeColor="text1"/>
          <w:highlight w:val="yellow"/>
        </w:rPr>
        <w:t>］</w:t>
      </w:r>
      <w:r w:rsidRPr="00B42DFB">
        <w:rPr>
          <w:color w:val="000000" w:themeColor="text1"/>
        </w:rPr>
        <w:t>は</w:t>
      </w:r>
      <w:r w:rsidR="00516DDD" w:rsidRPr="00B42DFB">
        <w:rPr>
          <w:color w:val="000000" w:themeColor="text1"/>
        </w:rPr>
        <w:t>、</w:t>
      </w:r>
      <w:r w:rsidR="009D1E2A" w:rsidRPr="00B42DFB">
        <w:rPr>
          <w:rFonts w:hint="eastAsia"/>
          <w:color w:val="000000" w:themeColor="text1"/>
        </w:rPr>
        <w:t>20</w:t>
      </w:r>
      <w:r w:rsidR="009D1E2A" w:rsidRPr="00B42DFB">
        <w:rPr>
          <w:rFonts w:hint="eastAsia"/>
          <w:color w:val="000000" w:themeColor="text1"/>
        </w:rPr>
        <w:t>世紀の回転式ダイヤル電話機</w:t>
      </w:r>
      <w:r w:rsidR="00FE1D37" w:rsidRPr="00B42DFB">
        <w:rPr>
          <w:rFonts w:hint="eastAsia"/>
          <w:color w:val="000000" w:themeColor="text1"/>
        </w:rPr>
        <w:t>と同じく、</w:t>
      </w:r>
      <w:r w:rsidRPr="00B42DFB">
        <w:rPr>
          <w:color w:val="000000" w:themeColor="text1"/>
        </w:rPr>
        <w:t>数字ダイヤルを回すタイプで</w:t>
      </w:r>
      <w:r w:rsidR="00422CBE" w:rsidRPr="00B42DFB">
        <w:rPr>
          <w:rFonts w:hint="eastAsia"/>
          <w:color w:val="000000" w:themeColor="text1"/>
        </w:rPr>
        <w:t>あった</w:t>
      </w:r>
      <w:r w:rsidR="00FE1D37" w:rsidRPr="00B42DFB">
        <w:rPr>
          <w:rFonts w:hint="eastAsia"/>
          <w:color w:val="000000" w:themeColor="text1"/>
        </w:rPr>
        <w:t>。また</w:t>
      </w:r>
      <w:r w:rsidR="00184780" w:rsidRPr="00B42DFB">
        <w:rPr>
          <w:rFonts w:hint="eastAsia"/>
          <w:color w:val="000000" w:themeColor="text1"/>
        </w:rPr>
        <w:t>基本的には</w:t>
      </w:r>
      <w:r w:rsidR="00184780" w:rsidRPr="00B42DFB">
        <w:rPr>
          <w:color w:val="000000" w:themeColor="text1"/>
        </w:rPr>
        <w:t>足し算</w:t>
      </w:r>
      <w:r w:rsidR="00184780" w:rsidRPr="00B42DFB">
        <w:rPr>
          <w:rFonts w:hint="eastAsia"/>
          <w:color w:val="000000" w:themeColor="text1"/>
        </w:rPr>
        <w:t>しか実行できなかった。</w:t>
      </w:r>
      <w:r w:rsidRPr="00B42DFB">
        <w:rPr>
          <w:color w:val="000000" w:themeColor="text1"/>
        </w:rPr>
        <w:t>引き算</w:t>
      </w:r>
      <w:r w:rsidR="00841485" w:rsidRPr="00B42DFB">
        <w:rPr>
          <w:rFonts w:hint="eastAsia"/>
          <w:color w:val="000000" w:themeColor="text1"/>
        </w:rPr>
        <w:t>の実行に</w:t>
      </w:r>
      <w:r w:rsidR="009F688E" w:rsidRPr="00B42DFB">
        <w:rPr>
          <w:rFonts w:hint="eastAsia"/>
          <w:color w:val="000000" w:themeColor="text1"/>
        </w:rPr>
        <w:t>は、</w:t>
      </w:r>
      <w:r w:rsidR="00AD4FB7" w:rsidRPr="00B42DFB">
        <w:rPr>
          <w:rFonts w:hint="eastAsia"/>
          <w:color w:val="000000" w:themeColor="text1"/>
        </w:rPr>
        <w:t>そろばん</w:t>
      </w:r>
      <w:r w:rsidR="00B86E02" w:rsidRPr="00B42DFB">
        <w:rPr>
          <w:rFonts w:hint="eastAsia"/>
          <w:color w:val="000000" w:themeColor="text1"/>
        </w:rPr>
        <w:t>と同じように、</w:t>
      </w:r>
      <w:r w:rsidR="00636CA3" w:rsidRPr="00B42DFB">
        <w:rPr>
          <w:rFonts w:hint="eastAsia"/>
          <w:color w:val="000000" w:themeColor="text1"/>
        </w:rPr>
        <w:t>操作者が</w:t>
      </w:r>
      <w:r w:rsidRPr="00B42DFB">
        <w:rPr>
          <w:color w:val="000000" w:themeColor="text1"/>
        </w:rPr>
        <w:t>補数を加える</w:t>
      </w:r>
      <w:r w:rsidR="00270DE3" w:rsidRPr="00B42DFB">
        <w:rPr>
          <w:rFonts w:hint="eastAsia"/>
          <w:color w:val="000000" w:themeColor="text1"/>
        </w:rPr>
        <w:t>処理を</w:t>
      </w:r>
      <w:r w:rsidR="00B86E02" w:rsidRPr="00B42DFB">
        <w:rPr>
          <w:rFonts w:hint="eastAsia"/>
          <w:color w:val="000000" w:themeColor="text1"/>
        </w:rPr>
        <w:t>する必要があった</w:t>
      </w:r>
      <w:r w:rsidR="0013299E" w:rsidRPr="00B42DFB">
        <w:rPr>
          <w:color w:val="000000" w:themeColor="text1"/>
        </w:rPr>
        <w:t>。</w:t>
      </w:r>
    </w:p>
    <w:p w14:paraId="174E15A8" w14:textId="09B96115" w:rsidR="007D0303" w:rsidRPr="00B42DFB" w:rsidRDefault="00841485" w:rsidP="00FE1D37">
      <w:pPr>
        <w:widowControl/>
        <w:ind w:firstLine="213"/>
        <w:jc w:val="left"/>
        <w:rPr>
          <w:color w:val="000000" w:themeColor="text1"/>
        </w:rPr>
      </w:pPr>
      <w:r w:rsidRPr="00B42DFB">
        <w:rPr>
          <w:rFonts w:hint="eastAsia"/>
          <w:color w:val="000000" w:themeColor="text1"/>
        </w:rPr>
        <w:t>パスカルの計算機を改良したものに</w:t>
      </w:r>
      <w:r w:rsidR="0074458F" w:rsidRPr="00B42DFB">
        <w:rPr>
          <w:rFonts w:hint="eastAsia"/>
          <w:color w:val="000000" w:themeColor="text1"/>
        </w:rPr>
        <w:t>、</w:t>
      </w:r>
      <w:r w:rsidR="00407AFA" w:rsidRPr="00B42DFB">
        <w:rPr>
          <w:color w:val="000000" w:themeColor="text1"/>
        </w:rPr>
        <w:t>ドイツの哲学者として有名なライプニッツ</w:t>
      </w:r>
      <w:r w:rsidR="00EE0579" w:rsidRPr="00B42DFB">
        <w:rPr>
          <w:rFonts w:hint="eastAsia"/>
          <w:color w:val="000000" w:themeColor="text1"/>
          <w:vertAlign w:val="superscript"/>
        </w:rPr>
        <w:t>[</w:t>
      </w:r>
      <w:r w:rsidR="00EE0579" w:rsidRPr="00B42DFB">
        <w:rPr>
          <w:rStyle w:val="afe"/>
          <w:color w:val="000000" w:themeColor="text1"/>
        </w:rPr>
        <w:endnoteReference w:id="9"/>
      </w:r>
      <w:r w:rsidR="00EE0579" w:rsidRPr="00B42DFB">
        <w:rPr>
          <w:rFonts w:hint="eastAsia"/>
          <w:color w:val="000000" w:themeColor="text1"/>
          <w:vertAlign w:val="superscript"/>
        </w:rPr>
        <w:t>]</w:t>
      </w:r>
      <w:r w:rsidR="00A4300F" w:rsidRPr="00B42DFB">
        <w:rPr>
          <w:rFonts w:hint="eastAsia"/>
          <w:color w:val="000000" w:themeColor="text1"/>
        </w:rPr>
        <w:t>による</w:t>
      </w:r>
      <w:r w:rsidR="0074458F" w:rsidRPr="00B42DFB">
        <w:rPr>
          <w:rFonts w:hint="eastAsia"/>
          <w:color w:val="000000" w:themeColor="text1"/>
        </w:rPr>
        <w:t>発明</w:t>
      </w:r>
      <w:r w:rsidR="00A4300F" w:rsidRPr="00B42DFB">
        <w:rPr>
          <w:rFonts w:hint="eastAsia"/>
          <w:color w:val="000000" w:themeColor="text1"/>
        </w:rPr>
        <w:t>が</w:t>
      </w:r>
      <w:r w:rsidR="0074458F" w:rsidRPr="00B42DFB">
        <w:rPr>
          <w:rFonts w:hint="eastAsia"/>
          <w:color w:val="000000" w:themeColor="text1"/>
        </w:rPr>
        <w:t>ある。</w:t>
      </w:r>
      <w:r w:rsidR="0074458F" w:rsidRPr="00B42DFB">
        <w:rPr>
          <w:rFonts w:hint="eastAsia"/>
          <w:color w:val="000000" w:themeColor="text1"/>
          <w:highlight w:val="yellow"/>
        </w:rPr>
        <w:t>ライプニッツの計算機</w:t>
      </w:r>
      <w:r w:rsidR="00B10F91" w:rsidRPr="00970894">
        <w:rPr>
          <w:rFonts w:hint="eastAsia"/>
          <w:color w:val="000000" w:themeColor="text1"/>
          <w:highlight w:val="yellow"/>
        </w:rPr>
        <w:t>［</w:t>
      </w:r>
      <w:r w:rsidR="00B10F91" w:rsidRPr="00970894">
        <w:rPr>
          <w:color w:val="000000" w:themeColor="text1"/>
          <w:highlight w:val="yellow"/>
        </w:rPr>
        <w:fldChar w:fldCharType="begin"/>
      </w:r>
      <w:r w:rsidR="00B10F91" w:rsidRPr="00970894">
        <w:rPr>
          <w:color w:val="000000" w:themeColor="text1"/>
          <w:highlight w:val="yellow"/>
        </w:rPr>
        <w:instrText xml:space="preserve"> </w:instrText>
      </w:r>
      <w:r w:rsidR="00B10F91" w:rsidRPr="00970894">
        <w:rPr>
          <w:rFonts w:hint="eastAsia"/>
          <w:color w:val="000000" w:themeColor="text1"/>
          <w:highlight w:val="yellow"/>
        </w:rPr>
        <w:instrText>REF _Ref205176234 \r \h</w:instrText>
      </w:r>
      <w:r w:rsidR="00B10F91" w:rsidRPr="00970894">
        <w:rPr>
          <w:color w:val="000000" w:themeColor="text1"/>
          <w:highlight w:val="yellow"/>
        </w:rPr>
        <w:instrText xml:space="preserve"> </w:instrText>
      </w:r>
      <w:r w:rsidR="00B42DFB" w:rsidRPr="00970894">
        <w:rPr>
          <w:color w:val="000000" w:themeColor="text1"/>
          <w:highlight w:val="yellow"/>
        </w:rPr>
        <w:instrText xml:space="preserve"> \* MERGEFORMAT </w:instrText>
      </w:r>
      <w:r w:rsidR="00B10F91" w:rsidRPr="00970894">
        <w:rPr>
          <w:color w:val="000000" w:themeColor="text1"/>
          <w:highlight w:val="yellow"/>
        </w:rPr>
      </w:r>
      <w:r w:rsidR="00B10F91" w:rsidRPr="00970894">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5</w:t>
      </w:r>
      <w:r w:rsidR="00B10F91" w:rsidRPr="00970894">
        <w:rPr>
          <w:color w:val="000000" w:themeColor="text1"/>
          <w:highlight w:val="yellow"/>
        </w:rPr>
        <w:fldChar w:fldCharType="end"/>
      </w:r>
      <w:r w:rsidR="00B10F91" w:rsidRPr="00970894">
        <w:rPr>
          <w:rFonts w:hint="eastAsia"/>
          <w:color w:val="000000" w:themeColor="text1"/>
          <w:highlight w:val="yellow"/>
        </w:rPr>
        <w:t>、</w:t>
      </w:r>
      <w:r w:rsidR="00B10F91" w:rsidRPr="00970894">
        <w:rPr>
          <w:color w:val="000000" w:themeColor="text1"/>
          <w:highlight w:val="yellow"/>
        </w:rPr>
        <w:fldChar w:fldCharType="begin"/>
      </w:r>
      <w:r w:rsidR="00B10F91" w:rsidRPr="00970894">
        <w:rPr>
          <w:color w:val="000000" w:themeColor="text1"/>
          <w:highlight w:val="yellow"/>
        </w:rPr>
        <w:instrText xml:space="preserve"> REF _Ref205176237 \r \h </w:instrText>
      </w:r>
      <w:r w:rsidR="00B42DFB" w:rsidRPr="00970894">
        <w:rPr>
          <w:color w:val="000000" w:themeColor="text1"/>
          <w:highlight w:val="yellow"/>
        </w:rPr>
        <w:instrText xml:space="preserve"> \* MERGEFORMAT </w:instrText>
      </w:r>
      <w:r w:rsidR="00B10F91" w:rsidRPr="00970894">
        <w:rPr>
          <w:color w:val="000000" w:themeColor="text1"/>
          <w:highlight w:val="yellow"/>
        </w:rPr>
      </w:r>
      <w:r w:rsidR="00B10F91" w:rsidRPr="00970894">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6</w:t>
      </w:r>
      <w:r w:rsidR="00B10F91" w:rsidRPr="00970894">
        <w:rPr>
          <w:color w:val="000000" w:themeColor="text1"/>
          <w:highlight w:val="yellow"/>
        </w:rPr>
        <w:fldChar w:fldCharType="end"/>
      </w:r>
      <w:r w:rsidR="00B10F91" w:rsidRPr="00970894">
        <w:rPr>
          <w:rFonts w:hint="eastAsia"/>
          <w:color w:val="000000" w:themeColor="text1"/>
          <w:highlight w:val="yellow"/>
        </w:rPr>
        <w:t>］</w:t>
      </w:r>
      <w:r w:rsidR="0074458F" w:rsidRPr="00B42DFB">
        <w:rPr>
          <w:rFonts w:hint="eastAsia"/>
          <w:color w:val="000000" w:themeColor="text1"/>
        </w:rPr>
        <w:t>は、</w:t>
      </w:r>
      <w:r w:rsidR="00951487" w:rsidRPr="00B42DFB">
        <w:rPr>
          <w:color w:val="000000" w:themeColor="text1"/>
        </w:rPr>
        <w:t>回転ハンドルを回すことで段付き歯車</w:t>
      </w:r>
      <w:r w:rsidR="00E16EE3" w:rsidRPr="00B42DFB">
        <w:rPr>
          <w:rFonts w:hint="eastAsia"/>
          <w:color w:val="000000" w:themeColor="text1"/>
          <w:vertAlign w:val="superscript"/>
        </w:rPr>
        <w:t>[</w:t>
      </w:r>
      <w:r w:rsidR="00E16EE3" w:rsidRPr="00B42DFB">
        <w:rPr>
          <w:rStyle w:val="afe"/>
          <w:color w:val="000000" w:themeColor="text1"/>
        </w:rPr>
        <w:endnoteReference w:id="10"/>
      </w:r>
      <w:r w:rsidR="00E16EE3" w:rsidRPr="00B42DFB">
        <w:rPr>
          <w:rFonts w:hint="eastAsia"/>
          <w:color w:val="000000" w:themeColor="text1"/>
          <w:vertAlign w:val="superscript"/>
        </w:rPr>
        <w:t>]</w:t>
      </w:r>
      <w:r w:rsidR="00951487" w:rsidRPr="00B42DFB">
        <w:rPr>
          <w:color w:val="000000" w:themeColor="text1"/>
        </w:rPr>
        <w:t>を回転させる</w:t>
      </w:r>
      <w:r w:rsidR="00951487" w:rsidRPr="00B42DFB">
        <w:rPr>
          <w:rFonts w:hint="eastAsia"/>
          <w:color w:val="000000" w:themeColor="text1"/>
        </w:rPr>
        <w:t>タイプであり、</w:t>
      </w:r>
      <w:r w:rsidR="00407AFA" w:rsidRPr="00B42DFB">
        <w:rPr>
          <w:color w:val="000000" w:themeColor="text1"/>
        </w:rPr>
        <w:t>足し算の繰返しで掛け算を、引き算の繰返しで割り算を実行する</w:t>
      </w:r>
      <w:r w:rsidR="00332AF5" w:rsidRPr="00B42DFB">
        <w:rPr>
          <w:rFonts w:hint="eastAsia"/>
          <w:color w:val="000000" w:themeColor="text1"/>
        </w:rPr>
        <w:t>ことができた</w:t>
      </w:r>
      <w:r w:rsidR="00595D30" w:rsidRPr="00B42DFB">
        <w:rPr>
          <w:rFonts w:hint="eastAsia"/>
          <w:color w:val="000000" w:themeColor="text1"/>
        </w:rPr>
        <w:t>。</w:t>
      </w:r>
      <w:r w:rsidR="003442A5" w:rsidRPr="00B42DFB">
        <w:rPr>
          <w:rFonts w:hint="eastAsia"/>
          <w:color w:val="000000" w:themeColor="text1"/>
        </w:rPr>
        <w:t>「</w:t>
      </w:r>
      <w:r w:rsidR="007D0303" w:rsidRPr="00B42DFB">
        <w:rPr>
          <w:color w:val="000000" w:themeColor="text1"/>
        </w:rPr>
        <w:t>四則演算を</w:t>
      </w:r>
      <w:r w:rsidR="007D0303" w:rsidRPr="00B42DFB">
        <w:rPr>
          <w:rFonts w:hint="eastAsia"/>
          <w:color w:val="000000" w:themeColor="text1"/>
        </w:rPr>
        <w:t>直接的に</w:t>
      </w:r>
      <w:r w:rsidR="007D0303" w:rsidRPr="00B42DFB">
        <w:rPr>
          <w:color w:val="000000" w:themeColor="text1"/>
        </w:rPr>
        <w:t>実行する</w:t>
      </w:r>
      <w:r w:rsidR="007D0303" w:rsidRPr="00B42DFB">
        <w:rPr>
          <w:rFonts w:hint="eastAsia"/>
          <w:color w:val="000000" w:themeColor="text1"/>
        </w:rPr>
        <w:t>ことができる</w:t>
      </w:r>
      <w:r w:rsidR="003442A5" w:rsidRPr="00B42DFB">
        <w:rPr>
          <w:rFonts w:hint="eastAsia"/>
          <w:color w:val="000000" w:themeColor="text1"/>
        </w:rPr>
        <w:t>」</w:t>
      </w:r>
      <w:r w:rsidR="007D0303" w:rsidRPr="00B42DFB">
        <w:rPr>
          <w:rFonts w:hint="eastAsia"/>
          <w:color w:val="000000" w:themeColor="text1"/>
        </w:rPr>
        <w:t>という意味で</w:t>
      </w:r>
      <w:r w:rsidR="00426F4D" w:rsidRPr="00B42DFB">
        <w:rPr>
          <w:rFonts w:hint="eastAsia"/>
          <w:color w:val="000000" w:themeColor="text1"/>
        </w:rPr>
        <w:t>より進歩</w:t>
      </w:r>
      <w:r w:rsidR="007D0303" w:rsidRPr="00B42DFB">
        <w:rPr>
          <w:rFonts w:hint="eastAsia"/>
          <w:color w:val="000000" w:themeColor="text1"/>
        </w:rPr>
        <w:t>した計算機械</w:t>
      </w:r>
      <w:r w:rsidR="007D0303" w:rsidRPr="00B42DFB">
        <w:rPr>
          <w:color w:val="000000" w:themeColor="text1"/>
        </w:rPr>
        <w:t>であった。</w:t>
      </w:r>
    </w:p>
    <w:p w14:paraId="3BD8D7AB" w14:textId="76EE80D8" w:rsidR="003112C5" w:rsidRPr="00B42DFB" w:rsidRDefault="001F7D2B" w:rsidP="00A85D6D">
      <w:pPr>
        <w:widowControl/>
        <w:ind w:firstLine="213"/>
        <w:jc w:val="left"/>
        <w:rPr>
          <w:color w:val="000000" w:themeColor="text1"/>
        </w:rPr>
      </w:pPr>
      <w:r w:rsidRPr="00B42DFB">
        <w:rPr>
          <w:rFonts w:hint="eastAsia"/>
          <w:color w:val="000000" w:themeColor="text1"/>
        </w:rPr>
        <w:t>歯車の回転動作に</w:t>
      </w:r>
      <w:r w:rsidR="007C172F" w:rsidRPr="00B42DFB">
        <w:rPr>
          <w:rFonts w:hint="eastAsia"/>
          <w:color w:val="000000" w:themeColor="text1"/>
        </w:rPr>
        <w:t>回転ハンドル</w:t>
      </w:r>
      <w:r w:rsidRPr="00B42DFB">
        <w:rPr>
          <w:rFonts w:hint="eastAsia"/>
          <w:color w:val="000000" w:themeColor="text1"/>
        </w:rPr>
        <w:t>を利用することは、その後の</w:t>
      </w:r>
      <w:r w:rsidR="00E441CD" w:rsidRPr="00B42DFB">
        <w:rPr>
          <w:rFonts w:hint="eastAsia"/>
          <w:color w:val="000000" w:themeColor="text1"/>
        </w:rPr>
        <w:t>手動式の</w:t>
      </w:r>
      <w:r w:rsidRPr="00B42DFB">
        <w:rPr>
          <w:rFonts w:hint="eastAsia"/>
          <w:color w:val="000000" w:themeColor="text1"/>
        </w:rPr>
        <w:t>歯車式計算機</w:t>
      </w:r>
      <w:r w:rsidR="00E441CD" w:rsidRPr="00B42DFB">
        <w:rPr>
          <w:rFonts w:hint="eastAsia"/>
          <w:color w:val="000000" w:themeColor="text1"/>
        </w:rPr>
        <w:t>の主流となり、</w:t>
      </w:r>
      <w:r w:rsidR="00727D97" w:rsidRPr="00B42DFB">
        <w:rPr>
          <w:rFonts w:hint="eastAsia"/>
          <w:color w:val="000000" w:themeColor="text1"/>
        </w:rPr>
        <w:t>20</w:t>
      </w:r>
      <w:r w:rsidR="00727D97" w:rsidRPr="00B42DFB">
        <w:rPr>
          <w:rFonts w:hint="eastAsia"/>
          <w:color w:val="000000" w:themeColor="text1"/>
        </w:rPr>
        <w:t>世紀に至るまで</w:t>
      </w:r>
      <w:r w:rsidR="007C172F" w:rsidRPr="00B42DFB">
        <w:rPr>
          <w:rFonts w:hint="eastAsia"/>
          <w:color w:val="000000" w:themeColor="text1"/>
        </w:rPr>
        <w:t>採用</w:t>
      </w:r>
      <w:r w:rsidR="00727D97" w:rsidRPr="00B42DFB">
        <w:rPr>
          <w:rFonts w:hint="eastAsia"/>
          <w:color w:val="000000" w:themeColor="text1"/>
        </w:rPr>
        <w:t>され続けた。</w:t>
      </w:r>
    </w:p>
    <w:p w14:paraId="29C31BFA" w14:textId="77777777" w:rsidR="006B61C5" w:rsidRPr="00B42DFB" w:rsidRDefault="006B61C5" w:rsidP="00A85D6D">
      <w:pPr>
        <w:widowControl/>
        <w:ind w:firstLine="213"/>
        <w:jc w:val="left"/>
        <w:rPr>
          <w:vanish/>
          <w:color w:val="000000" w:themeColor="text1"/>
          <w:specVanish/>
        </w:rPr>
      </w:pPr>
    </w:p>
    <w:p w14:paraId="383AF32B" w14:textId="1D3DF43B" w:rsidR="0060572A" w:rsidRPr="00B42DFB" w:rsidRDefault="00CB2762" w:rsidP="00A85D6D">
      <w:pPr>
        <w:widowControl/>
        <w:ind w:firstLine="213"/>
        <w:jc w:val="left"/>
        <w:rPr>
          <w:vanish/>
          <w:color w:val="000000" w:themeColor="text1"/>
          <w:specVanish/>
        </w:rPr>
      </w:pPr>
      <w:r w:rsidRPr="00B42DFB">
        <w:rPr>
          <w:color w:val="000000" w:themeColor="text1"/>
        </w:rPr>
        <w:t xml:space="preserve"> </w:t>
      </w:r>
      <w:r w:rsidR="005A5208" w:rsidRPr="00B42DFB">
        <w:rPr>
          <w:rFonts w:hint="eastAsia"/>
          <w:color w:val="000000" w:themeColor="text1"/>
        </w:rPr>
        <w:t>しかし</w:t>
      </w:r>
      <w:r w:rsidR="000D2D26" w:rsidRPr="00B42DFB">
        <w:rPr>
          <w:rFonts w:hint="eastAsia"/>
          <w:color w:val="000000" w:themeColor="text1"/>
        </w:rPr>
        <w:t>どちらも</w:t>
      </w:r>
      <w:r w:rsidR="00516DDD" w:rsidRPr="00B42DFB">
        <w:rPr>
          <w:rFonts w:hint="eastAsia"/>
          <w:color w:val="000000" w:themeColor="text1"/>
        </w:rPr>
        <w:t>、</w:t>
      </w:r>
      <w:r w:rsidR="007F4D14" w:rsidRPr="00B42DFB">
        <w:rPr>
          <w:rFonts w:hint="eastAsia"/>
          <w:color w:val="000000" w:themeColor="text1"/>
        </w:rPr>
        <w:t>簡単な数値に対しては正しく計算を行えたが、</w:t>
      </w:r>
      <w:r w:rsidR="00CF5AEA" w:rsidRPr="00B42DFB">
        <w:rPr>
          <w:rFonts w:hint="eastAsia"/>
          <w:color w:val="000000" w:themeColor="text1"/>
        </w:rPr>
        <w:t>当時の加工精度の不十分さや機械設計上の問題から</w:t>
      </w:r>
      <w:r w:rsidR="00516DDD" w:rsidRPr="00B42DFB">
        <w:rPr>
          <w:rFonts w:hint="eastAsia"/>
          <w:color w:val="000000" w:themeColor="text1"/>
        </w:rPr>
        <w:t>、</w:t>
      </w:r>
      <w:r w:rsidR="007F4D14" w:rsidRPr="00B42DFB">
        <w:rPr>
          <w:rFonts w:hint="eastAsia"/>
          <w:color w:val="000000" w:themeColor="text1"/>
        </w:rPr>
        <w:t>繰り上が</w:t>
      </w:r>
      <w:r w:rsidR="00DB43A2" w:rsidRPr="00B42DFB">
        <w:rPr>
          <w:rFonts w:hint="eastAsia"/>
          <w:color w:val="000000" w:themeColor="text1"/>
        </w:rPr>
        <w:t>り</w:t>
      </w:r>
      <w:r w:rsidR="00BA4F6E" w:rsidRPr="00B42DFB">
        <w:rPr>
          <w:rFonts w:hint="eastAsia"/>
          <w:color w:val="000000" w:themeColor="text1"/>
        </w:rPr>
        <w:t>が数桁以上</w:t>
      </w:r>
      <w:r w:rsidR="003B3C24" w:rsidRPr="00B42DFB">
        <w:rPr>
          <w:rFonts w:hint="eastAsia"/>
          <w:color w:val="000000" w:themeColor="text1"/>
        </w:rPr>
        <w:t>続く場合には</w:t>
      </w:r>
      <w:r w:rsidR="007F4D14" w:rsidRPr="00B42DFB">
        <w:rPr>
          <w:rFonts w:hint="eastAsia"/>
          <w:color w:val="000000" w:themeColor="text1"/>
        </w:rPr>
        <w:t>正しく動作</w:t>
      </w:r>
      <w:r w:rsidR="00F754F3" w:rsidRPr="00B42DFB">
        <w:rPr>
          <w:rFonts w:hint="eastAsia"/>
          <w:color w:val="000000" w:themeColor="text1"/>
        </w:rPr>
        <w:t>しないなど</w:t>
      </w:r>
      <w:r w:rsidR="00516DDD" w:rsidRPr="00B42DFB">
        <w:rPr>
          <w:rFonts w:hint="eastAsia"/>
          <w:color w:val="000000" w:themeColor="text1"/>
        </w:rPr>
        <w:t>、</w:t>
      </w:r>
      <w:r w:rsidR="005A5208" w:rsidRPr="00B42DFB">
        <w:rPr>
          <w:rFonts w:hint="eastAsia"/>
          <w:color w:val="000000" w:themeColor="text1"/>
        </w:rPr>
        <w:t>実用機に求められる十分な性能や信頼性をまだ持ってはいなかった</w:t>
      </w:r>
      <w:r w:rsidR="0013299E" w:rsidRPr="00B42DFB">
        <w:rPr>
          <w:rFonts w:hint="eastAsia"/>
          <w:color w:val="000000" w:themeColor="text1"/>
        </w:rPr>
        <w:t>。</w:t>
      </w:r>
    </w:p>
    <w:p w14:paraId="008548FE" w14:textId="6CCF3EB7" w:rsidR="00141796" w:rsidRPr="00B42DFB" w:rsidRDefault="00CB2762">
      <w:pPr>
        <w:widowControl/>
        <w:ind w:firstLineChars="0" w:firstLine="0"/>
        <w:jc w:val="left"/>
        <w:rPr>
          <w:rFonts w:ascii="Arial" w:hAnsi="Arial" w:cs="Times New Roman"/>
          <w:color w:val="000000" w:themeColor="text1"/>
          <w:kern w:val="0"/>
          <w:szCs w:val="18"/>
        </w:rPr>
      </w:pPr>
      <w:r w:rsidRPr="00B42DFB">
        <w:rPr>
          <w:rFonts w:ascii="Arial" w:hAnsi="Arial" w:cs="Times New Roman"/>
          <w:color w:val="000000" w:themeColor="text1"/>
          <w:kern w:val="0"/>
          <w:szCs w:val="18"/>
        </w:rPr>
        <w:t xml:space="preserve"> </w:t>
      </w:r>
    </w:p>
    <w:p w14:paraId="40480601" w14:textId="0B56B4CF" w:rsidR="000A4DCF" w:rsidRPr="00B42DFB" w:rsidRDefault="000A4DCF" w:rsidP="00AC2360">
      <w:pPr>
        <w:ind w:leftChars="50" w:left="106" w:firstLineChars="50" w:firstLine="106"/>
        <w:rPr>
          <w:color w:val="000000" w:themeColor="text1"/>
        </w:rPr>
      </w:pPr>
      <w:r w:rsidRPr="00B42DFB">
        <w:rPr>
          <w:rFonts w:hint="eastAsia"/>
          <w:color w:val="000000" w:themeColor="text1"/>
        </w:rPr>
        <w:t>さらにまた</w:t>
      </w:r>
      <w:r w:rsidR="00881F86" w:rsidRPr="00B42DFB">
        <w:rPr>
          <w:rFonts w:hint="eastAsia"/>
          <w:color w:val="000000" w:themeColor="text1"/>
        </w:rPr>
        <w:t>当時の技術水準では</w:t>
      </w:r>
      <w:r w:rsidR="00C71C59" w:rsidRPr="00B42DFB">
        <w:rPr>
          <w:rFonts w:hint="eastAsia"/>
          <w:color w:val="000000" w:themeColor="text1"/>
        </w:rPr>
        <w:t>歯車</w:t>
      </w:r>
      <w:r w:rsidR="00E11816" w:rsidRPr="00B42DFB">
        <w:rPr>
          <w:rFonts w:hint="eastAsia"/>
          <w:color w:val="000000" w:themeColor="text1"/>
        </w:rPr>
        <w:t>式</w:t>
      </w:r>
      <w:r w:rsidR="00C71C59" w:rsidRPr="00B42DFB">
        <w:rPr>
          <w:rFonts w:hint="eastAsia"/>
          <w:color w:val="000000" w:themeColor="text1"/>
        </w:rPr>
        <w:t>計算機構の構造が複雑なためどうしても</w:t>
      </w:r>
      <w:r w:rsidR="00E845A6" w:rsidRPr="00B42DFB">
        <w:rPr>
          <w:rFonts w:hint="eastAsia"/>
          <w:color w:val="000000" w:themeColor="text1"/>
        </w:rPr>
        <w:t>高価格</w:t>
      </w:r>
      <w:r w:rsidR="00C71C59" w:rsidRPr="00B42DFB">
        <w:rPr>
          <w:rFonts w:hint="eastAsia"/>
          <w:color w:val="000000" w:themeColor="text1"/>
        </w:rPr>
        <w:t>とな</w:t>
      </w:r>
      <w:r w:rsidR="00E845A6" w:rsidRPr="00B42DFB">
        <w:rPr>
          <w:rFonts w:hint="eastAsia"/>
          <w:color w:val="000000" w:themeColor="text1"/>
        </w:rPr>
        <w:t>ったこともあり、</w:t>
      </w:r>
      <w:r w:rsidR="004A643F" w:rsidRPr="00B42DFB">
        <w:rPr>
          <w:rFonts w:hint="eastAsia"/>
          <w:color w:val="000000" w:themeColor="text1"/>
        </w:rPr>
        <w:t>パスカルの計算機</w:t>
      </w:r>
      <w:r w:rsidR="00AC2360" w:rsidRPr="00B42DFB">
        <w:rPr>
          <w:rFonts w:hint="eastAsia"/>
          <w:color w:val="000000" w:themeColor="text1"/>
        </w:rPr>
        <w:t>が</w:t>
      </w:r>
      <w:r w:rsidR="004C7AB2" w:rsidRPr="00B42DFB">
        <w:rPr>
          <w:rFonts w:hint="eastAsia"/>
          <w:color w:val="000000" w:themeColor="text1"/>
        </w:rPr>
        <w:t>実際に売れたのは約</w:t>
      </w:r>
      <w:r w:rsidR="004C7AB2" w:rsidRPr="00B42DFB">
        <w:rPr>
          <w:rFonts w:hint="eastAsia"/>
          <w:color w:val="000000" w:themeColor="text1"/>
        </w:rPr>
        <w:t>20</w:t>
      </w:r>
      <w:r w:rsidR="004C7AB2" w:rsidRPr="00B42DFB">
        <w:rPr>
          <w:rFonts w:hint="eastAsia"/>
          <w:color w:val="000000" w:themeColor="text1"/>
        </w:rPr>
        <w:t>台</w:t>
      </w:r>
      <w:r w:rsidR="00177E9F" w:rsidRPr="00B42DFB">
        <w:rPr>
          <w:rFonts w:hint="eastAsia"/>
          <w:color w:val="000000" w:themeColor="text1"/>
        </w:rPr>
        <w:t>にとど</w:t>
      </w:r>
      <w:r w:rsidR="004C7AB2" w:rsidRPr="00B42DFB">
        <w:rPr>
          <w:rFonts w:hint="eastAsia"/>
          <w:color w:val="000000" w:themeColor="text1"/>
        </w:rPr>
        <w:t>まった。</w:t>
      </w:r>
      <w:r w:rsidR="00E860BC" w:rsidRPr="00B42DFB">
        <w:rPr>
          <w:rFonts w:hint="eastAsia"/>
          <w:color w:val="000000" w:themeColor="text1"/>
        </w:rPr>
        <w:t>ライプニッツの計算機</w:t>
      </w:r>
      <w:r w:rsidR="005E1C64" w:rsidRPr="00B42DFB">
        <w:rPr>
          <w:rFonts w:hint="eastAsia"/>
          <w:color w:val="000000" w:themeColor="text1"/>
        </w:rPr>
        <w:t>にいたっては製作されたのは</w:t>
      </w:r>
      <w:r w:rsidR="00662505">
        <w:rPr>
          <w:rFonts w:hint="eastAsia"/>
          <w:color w:val="000000" w:themeColor="text1"/>
        </w:rPr>
        <w:t>たったの</w:t>
      </w:r>
      <w:r w:rsidR="001445FD" w:rsidRPr="00B42DFB">
        <w:rPr>
          <w:rFonts w:hint="eastAsia"/>
          <w:color w:val="000000" w:themeColor="text1"/>
        </w:rPr>
        <w:t>2</w:t>
      </w:r>
      <w:r w:rsidR="001445FD" w:rsidRPr="00B42DFB">
        <w:rPr>
          <w:rFonts w:hint="eastAsia"/>
          <w:color w:val="000000" w:themeColor="text1"/>
        </w:rPr>
        <w:t>台だけであった。</w:t>
      </w:r>
    </w:p>
    <w:p w14:paraId="7ED118D9" w14:textId="77777777" w:rsidR="002335B5" w:rsidRPr="00B42DFB" w:rsidRDefault="002335B5">
      <w:pPr>
        <w:widowControl/>
        <w:ind w:firstLineChars="0" w:firstLine="0"/>
        <w:jc w:val="left"/>
        <w:rPr>
          <w:rFonts w:ascii="Arial" w:hAnsi="Arial" w:cs="Times New Roman"/>
          <w:color w:val="000000" w:themeColor="text1"/>
          <w:kern w:val="0"/>
          <w:szCs w:val="18"/>
        </w:rPr>
      </w:pPr>
    </w:p>
    <w:p w14:paraId="55D01D99" w14:textId="3885CE82" w:rsidR="009C492D" w:rsidRPr="00B42DFB" w:rsidRDefault="00311C7B" w:rsidP="006160E9">
      <w:pPr>
        <w:pStyle w:val="af2"/>
        <w:keepNext/>
        <w:rPr>
          <w:color w:val="000000" w:themeColor="text1"/>
        </w:rPr>
      </w:pPr>
      <w:bookmarkStart w:id="3" w:name="_Ref204306634"/>
      <w:r w:rsidRPr="00B42DFB">
        <w:rPr>
          <w:rFonts w:hint="eastAsia"/>
          <w:color w:val="000000" w:themeColor="text1"/>
        </w:rPr>
        <w:t>パスカルの計算機</w:t>
      </w:r>
      <w:r w:rsidR="00950EB5" w:rsidRPr="00B42DFB">
        <w:rPr>
          <w:rFonts w:hint="eastAsia"/>
          <w:color w:val="000000" w:themeColor="text1"/>
        </w:rPr>
        <w:t>（会計計算用）</w:t>
      </w:r>
      <w:r w:rsidR="00E562DA" w:rsidRPr="00B42DFB">
        <w:rPr>
          <w:rFonts w:hint="eastAsia"/>
          <w:color w:val="000000" w:themeColor="text1"/>
        </w:rPr>
        <w:t>の</w:t>
      </w:r>
      <w:r w:rsidR="00E72AF0" w:rsidRPr="00B42DFB">
        <w:rPr>
          <w:rFonts w:hint="eastAsia"/>
          <w:color w:val="000000" w:themeColor="text1"/>
        </w:rPr>
        <w:t>外観</w:t>
      </w:r>
      <w:bookmarkEnd w:id="3"/>
    </w:p>
    <w:p w14:paraId="1F52E5BB" w14:textId="77777777" w:rsidR="009E2E63" w:rsidRPr="00B42DFB" w:rsidRDefault="009E2E63" w:rsidP="00701451">
      <w:pPr>
        <w:wordWrap w:val="0"/>
        <w:ind w:firstLineChars="0" w:firstLine="0"/>
        <w:jc w:val="left"/>
        <w:rPr>
          <w:color w:val="000000" w:themeColor="text1"/>
        </w:rPr>
      </w:pPr>
    </w:p>
    <w:p w14:paraId="55CEE3B9" w14:textId="53AD403A" w:rsidR="00D20814" w:rsidRPr="00B42DFB" w:rsidRDefault="003A5046" w:rsidP="003E6FA1">
      <w:pPr>
        <w:pStyle w:val="af2"/>
        <w:rPr>
          <w:rFonts w:cs="Times New Roman"/>
          <w:color w:val="000000" w:themeColor="text1"/>
          <w:szCs w:val="18"/>
        </w:rPr>
      </w:pPr>
      <w:bookmarkStart w:id="4" w:name="_Ref205176270"/>
      <w:r w:rsidRPr="00B42DFB">
        <w:rPr>
          <w:rFonts w:hint="eastAsia"/>
          <w:color w:val="000000" w:themeColor="text1"/>
        </w:rPr>
        <w:t>パスカルの計算機の内部構造</w:t>
      </w:r>
      <w:bookmarkEnd w:id="4"/>
    </w:p>
    <w:p w14:paraId="3F1AC3ED" w14:textId="292A105C" w:rsidR="001B624D" w:rsidRPr="00B42DFB" w:rsidRDefault="00E562DA" w:rsidP="004E3E66">
      <w:pPr>
        <w:ind w:leftChars="199" w:left="423" w:firstLineChars="0" w:firstLine="0"/>
        <w:rPr>
          <w:noProof/>
          <w:color w:val="000000" w:themeColor="text1"/>
          <w:sz w:val="18"/>
          <w:szCs w:val="20"/>
        </w:rPr>
      </w:pPr>
      <w:r w:rsidRPr="00B42DFB">
        <w:rPr>
          <w:noProof/>
          <w:color w:val="000000" w:themeColor="text1"/>
          <w:sz w:val="18"/>
          <w:szCs w:val="20"/>
        </w:rPr>
        <w:fldChar w:fldCharType="begin"/>
      </w:r>
      <w:r w:rsidRPr="00B42DFB">
        <w:rPr>
          <w:noProof/>
          <w:color w:val="000000" w:themeColor="text1"/>
          <w:sz w:val="18"/>
          <w:szCs w:val="20"/>
        </w:rPr>
        <w:instrText xml:space="preserve"> REF _Ref204306634 \r \h </w:instrText>
      </w:r>
      <w:r w:rsidR="002B293E" w:rsidRPr="00B42DFB">
        <w:rPr>
          <w:noProof/>
          <w:color w:val="000000" w:themeColor="text1"/>
          <w:sz w:val="18"/>
          <w:szCs w:val="20"/>
        </w:rPr>
        <w:instrText xml:space="preserve"> \* MERGEFORMAT </w:instrText>
      </w:r>
      <w:r w:rsidRPr="00B42DFB">
        <w:rPr>
          <w:noProof/>
          <w:color w:val="000000" w:themeColor="text1"/>
          <w:sz w:val="18"/>
          <w:szCs w:val="20"/>
        </w:rPr>
      </w:r>
      <w:r w:rsidRPr="00B42DFB">
        <w:rPr>
          <w:noProof/>
          <w:color w:val="000000" w:themeColor="text1"/>
          <w:sz w:val="18"/>
          <w:szCs w:val="20"/>
        </w:rPr>
        <w:fldChar w:fldCharType="separate"/>
      </w:r>
      <w:r w:rsidR="000F31C1">
        <w:rPr>
          <w:rFonts w:hint="eastAsia"/>
          <w:noProof/>
          <w:color w:val="000000" w:themeColor="text1"/>
          <w:sz w:val="18"/>
          <w:szCs w:val="20"/>
        </w:rPr>
        <w:t>図</w:t>
      </w:r>
      <w:r w:rsidR="000F31C1">
        <w:rPr>
          <w:rFonts w:hint="eastAsia"/>
          <w:noProof/>
          <w:color w:val="000000" w:themeColor="text1"/>
          <w:sz w:val="18"/>
          <w:szCs w:val="20"/>
        </w:rPr>
        <w:t>3</w:t>
      </w:r>
      <w:r w:rsidRPr="00B42DFB">
        <w:rPr>
          <w:noProof/>
          <w:color w:val="000000" w:themeColor="text1"/>
          <w:sz w:val="18"/>
          <w:szCs w:val="20"/>
        </w:rPr>
        <w:fldChar w:fldCharType="end"/>
      </w:r>
      <w:r w:rsidR="00425513" w:rsidRPr="00B42DFB">
        <w:rPr>
          <w:rFonts w:hint="eastAsia"/>
          <w:noProof/>
          <w:color w:val="000000" w:themeColor="text1"/>
          <w:sz w:val="18"/>
          <w:szCs w:val="20"/>
        </w:rPr>
        <w:t>の上部の蓋を開けると、本図のように</w:t>
      </w:r>
      <w:r w:rsidR="00985C13" w:rsidRPr="00B42DFB">
        <w:rPr>
          <w:rFonts w:hint="eastAsia"/>
          <w:noProof/>
          <w:color w:val="000000" w:themeColor="text1"/>
          <w:sz w:val="18"/>
          <w:szCs w:val="20"/>
        </w:rPr>
        <w:t>歯車が見える。</w:t>
      </w:r>
    </w:p>
    <w:p w14:paraId="0AA66897" w14:textId="77777777" w:rsidR="003E6FA1" w:rsidRPr="00B42DFB" w:rsidRDefault="003E6FA1" w:rsidP="004E3E66">
      <w:pPr>
        <w:wordWrap w:val="0"/>
        <w:ind w:leftChars="199" w:left="423" w:firstLineChars="0" w:firstLine="0"/>
        <w:jc w:val="left"/>
        <w:rPr>
          <w:color w:val="000000" w:themeColor="text1"/>
          <w:sz w:val="18"/>
          <w:szCs w:val="18"/>
        </w:rPr>
      </w:pPr>
      <w:r w:rsidRPr="00B42DFB">
        <w:rPr>
          <w:rFonts w:hint="eastAsia"/>
          <w:color w:val="000000" w:themeColor="text1"/>
          <w:sz w:val="18"/>
          <w:szCs w:val="18"/>
        </w:rPr>
        <w:t>［図</w:t>
      </w:r>
      <w:r w:rsidRPr="00B42DFB">
        <w:rPr>
          <w:rFonts w:hint="eastAsia"/>
          <w:color w:val="000000" w:themeColor="text1"/>
          <w:sz w:val="18"/>
          <w:szCs w:val="18"/>
        </w:rPr>
        <w:t>3</w:t>
      </w:r>
      <w:r w:rsidRPr="00B42DFB">
        <w:rPr>
          <w:rFonts w:hint="eastAsia"/>
          <w:color w:val="000000" w:themeColor="text1"/>
          <w:sz w:val="18"/>
          <w:szCs w:val="18"/>
        </w:rPr>
        <w:t>および図</w:t>
      </w:r>
      <w:r w:rsidRPr="00B42DFB">
        <w:rPr>
          <w:rFonts w:hint="eastAsia"/>
          <w:color w:val="000000" w:themeColor="text1"/>
          <w:sz w:val="18"/>
          <w:szCs w:val="18"/>
        </w:rPr>
        <w:t>4</w:t>
      </w:r>
      <w:r w:rsidRPr="00B42DFB">
        <w:rPr>
          <w:rFonts w:hint="eastAsia"/>
          <w:color w:val="000000" w:themeColor="text1"/>
          <w:sz w:val="18"/>
          <w:szCs w:val="18"/>
        </w:rPr>
        <w:t>の出典</w:t>
      </w:r>
      <w:r w:rsidRPr="00B42DFB">
        <w:rPr>
          <w:rFonts w:hint="eastAsia"/>
          <w:color w:val="000000" w:themeColor="text1"/>
          <w:sz w:val="18"/>
          <w:szCs w:val="18"/>
        </w:rPr>
        <w:t xml:space="preserve">] </w:t>
      </w:r>
      <w:r w:rsidRPr="00B42DFB">
        <w:rPr>
          <w:rFonts w:hint="eastAsia"/>
          <w:color w:val="000000" w:themeColor="text1"/>
          <w:sz w:val="18"/>
          <w:szCs w:val="18"/>
        </w:rPr>
        <w:t>英語版ウィキペディア”</w:t>
      </w:r>
      <w:r w:rsidRPr="00B42DFB">
        <w:rPr>
          <w:rFonts w:hint="eastAsia"/>
          <w:color w:val="000000" w:themeColor="text1"/>
          <w:sz w:val="18"/>
          <w:szCs w:val="18"/>
        </w:rPr>
        <w:t>Pascal's calculator</w:t>
      </w:r>
      <w:r w:rsidRPr="00B42DFB">
        <w:rPr>
          <w:rFonts w:hint="eastAsia"/>
          <w:color w:val="000000" w:themeColor="text1"/>
          <w:sz w:val="18"/>
          <w:szCs w:val="18"/>
        </w:rPr>
        <w:t>”</w:t>
      </w:r>
      <w:r w:rsidRPr="00B42DFB">
        <w:rPr>
          <w:rFonts w:hint="eastAsia"/>
          <w:color w:val="000000" w:themeColor="text1"/>
          <w:sz w:val="18"/>
          <w:szCs w:val="18"/>
        </w:rPr>
        <w:t xml:space="preserve"> </w:t>
      </w:r>
    </w:p>
    <w:p w14:paraId="2D070C73" w14:textId="77777777" w:rsidR="003E6FA1" w:rsidRPr="00B42DFB" w:rsidRDefault="003E6FA1" w:rsidP="004E3E66">
      <w:pPr>
        <w:wordWrap w:val="0"/>
        <w:ind w:leftChars="199" w:left="423" w:firstLineChars="0" w:firstLine="0"/>
        <w:jc w:val="left"/>
        <w:rPr>
          <w:color w:val="000000" w:themeColor="text1"/>
          <w:sz w:val="18"/>
          <w:szCs w:val="18"/>
        </w:rPr>
      </w:pPr>
      <w:r w:rsidRPr="00B42DFB">
        <w:rPr>
          <w:color w:val="000000" w:themeColor="text1"/>
          <w:sz w:val="18"/>
          <w:szCs w:val="18"/>
        </w:rPr>
        <w:t>https://en.wikipedia.org/wiki/Pascaline</w:t>
      </w:r>
    </w:p>
    <w:p w14:paraId="027555F9" w14:textId="77777777" w:rsidR="003E6FA1" w:rsidRPr="00B42DFB" w:rsidRDefault="003E6FA1" w:rsidP="004E3E66">
      <w:pPr>
        <w:wordWrap w:val="0"/>
        <w:ind w:leftChars="199" w:left="423" w:firstLineChars="0" w:firstLine="0"/>
        <w:jc w:val="left"/>
        <w:rPr>
          <w:color w:val="000000" w:themeColor="text1"/>
          <w:sz w:val="18"/>
          <w:szCs w:val="18"/>
        </w:rPr>
      </w:pPr>
      <w:r w:rsidRPr="00B42DFB">
        <w:rPr>
          <w:rFonts w:hint="eastAsia"/>
          <w:color w:val="000000" w:themeColor="text1"/>
          <w:sz w:val="18"/>
          <w:szCs w:val="18"/>
        </w:rPr>
        <w:t>https://upload.wikimedia.org/wikipedia/commons/d/d8/Pascaline_calculator_front.png</w:t>
      </w:r>
    </w:p>
    <w:p w14:paraId="6A6FDBCA" w14:textId="7EE4715E" w:rsidR="003E6FA1" w:rsidRPr="00B42DFB" w:rsidRDefault="003E6FA1" w:rsidP="004E3E66">
      <w:pPr>
        <w:wordWrap w:val="0"/>
        <w:ind w:leftChars="199" w:left="423" w:firstLineChars="0" w:firstLine="0"/>
        <w:jc w:val="left"/>
        <w:rPr>
          <w:color w:val="000000" w:themeColor="text1"/>
          <w:sz w:val="18"/>
          <w:szCs w:val="18"/>
        </w:rPr>
      </w:pPr>
      <w:hyperlink r:id="rId12" w:history="1">
        <w:r w:rsidRPr="00B42DFB">
          <w:rPr>
            <w:rStyle w:val="af"/>
            <w:rFonts w:hint="eastAsia"/>
            <w:color w:val="000000" w:themeColor="text1"/>
            <w:sz w:val="18"/>
            <w:szCs w:val="18"/>
            <w:u w:val="none"/>
          </w:rPr>
          <w:t>https://upload.wikimedia.org/wikipedia/commons/b/b4/Pascaline_calculator.jpg</w:t>
        </w:r>
      </w:hyperlink>
    </w:p>
    <w:p w14:paraId="15EDDB44" w14:textId="77777777" w:rsidR="002335B5" w:rsidRPr="00B42DFB" w:rsidRDefault="002335B5" w:rsidP="002335B5">
      <w:pPr>
        <w:ind w:firstLine="213"/>
        <w:rPr>
          <w:color w:val="000000" w:themeColor="text1"/>
        </w:rPr>
      </w:pPr>
    </w:p>
    <w:p w14:paraId="46ADBC6A" w14:textId="50A1364E" w:rsidR="00701ECD" w:rsidRPr="00B42DFB" w:rsidRDefault="00701ECD" w:rsidP="006160E9">
      <w:pPr>
        <w:pStyle w:val="af2"/>
        <w:keepNext/>
        <w:rPr>
          <w:noProof/>
          <w:color w:val="000000" w:themeColor="text1"/>
        </w:rPr>
      </w:pPr>
      <w:bookmarkStart w:id="5" w:name="_Ref205176234"/>
      <w:r w:rsidRPr="00B42DFB">
        <w:rPr>
          <w:rFonts w:hint="eastAsia"/>
          <w:noProof/>
          <w:color w:val="000000" w:themeColor="text1"/>
        </w:rPr>
        <w:t>ライプニッツの計算機</w:t>
      </w:r>
      <w:r w:rsidR="007F4ED6" w:rsidRPr="00B42DFB">
        <w:rPr>
          <w:rFonts w:hint="eastAsia"/>
          <w:noProof/>
          <w:color w:val="000000" w:themeColor="text1"/>
        </w:rPr>
        <w:t>の</w:t>
      </w:r>
      <w:r w:rsidR="00E72AF0" w:rsidRPr="00B42DFB">
        <w:rPr>
          <w:rFonts w:hint="eastAsia"/>
          <w:color w:val="000000" w:themeColor="text1"/>
        </w:rPr>
        <w:t>外観</w:t>
      </w:r>
      <w:bookmarkEnd w:id="5"/>
    </w:p>
    <w:p w14:paraId="05810915" w14:textId="135A56BD" w:rsidR="00AF0771" w:rsidRPr="00B42DFB" w:rsidRDefault="00B17742" w:rsidP="004E3E66">
      <w:pPr>
        <w:ind w:leftChars="200" w:left="425" w:firstLineChars="0" w:firstLine="0"/>
        <w:rPr>
          <w:rFonts w:cs="Times New Roman"/>
          <w:color w:val="000000" w:themeColor="text1"/>
          <w:sz w:val="18"/>
          <w:szCs w:val="18"/>
        </w:rPr>
      </w:pPr>
      <w:r w:rsidRPr="00B42DFB">
        <w:rPr>
          <w:rFonts w:cs="Times New Roman"/>
          <w:color w:val="000000" w:themeColor="text1"/>
          <w:sz w:val="18"/>
          <w:szCs w:val="18"/>
        </w:rPr>
        <w:t>［</w:t>
      </w:r>
      <w:r w:rsidR="00DB215F" w:rsidRPr="00B42DFB">
        <w:rPr>
          <w:rFonts w:cs="Times New Roman" w:hint="eastAsia"/>
          <w:color w:val="000000" w:themeColor="text1"/>
          <w:sz w:val="18"/>
          <w:szCs w:val="18"/>
        </w:rPr>
        <w:t>図の</w:t>
      </w:r>
      <w:r w:rsidRPr="00B42DFB">
        <w:rPr>
          <w:rFonts w:cs="Times New Roman"/>
          <w:color w:val="000000" w:themeColor="text1"/>
          <w:sz w:val="18"/>
          <w:szCs w:val="18"/>
        </w:rPr>
        <w:t>出典］</w:t>
      </w:r>
      <w:r w:rsidR="002F366F" w:rsidRPr="00B42DFB">
        <w:rPr>
          <w:rFonts w:cs="Times New Roman"/>
          <w:color w:val="000000" w:themeColor="text1"/>
          <w:sz w:val="18"/>
          <w:szCs w:val="18"/>
        </w:rPr>
        <w:t xml:space="preserve">Computer </w:t>
      </w:r>
      <w:r w:rsidR="002D3AE4" w:rsidRPr="00B42DFB">
        <w:rPr>
          <w:rFonts w:cs="Times New Roman"/>
          <w:color w:val="000000" w:themeColor="text1"/>
          <w:sz w:val="18"/>
          <w:szCs w:val="18"/>
        </w:rPr>
        <w:t xml:space="preserve">History </w:t>
      </w:r>
      <w:r w:rsidR="002F366F" w:rsidRPr="00B42DFB">
        <w:rPr>
          <w:rFonts w:cs="Times New Roman"/>
          <w:color w:val="000000" w:themeColor="text1"/>
          <w:sz w:val="18"/>
          <w:szCs w:val="18"/>
        </w:rPr>
        <w:t>Museum</w:t>
      </w:r>
      <w:r w:rsidR="004E3E66">
        <w:rPr>
          <w:rFonts w:cs="Times New Roman" w:hint="eastAsia"/>
          <w:color w:val="000000" w:themeColor="text1"/>
          <w:sz w:val="18"/>
          <w:szCs w:val="18"/>
        </w:rPr>
        <w:t>,</w:t>
      </w:r>
      <w:r w:rsidR="002D3AE4" w:rsidRPr="00B42DFB">
        <w:rPr>
          <w:rFonts w:cs="Times New Roman"/>
          <w:color w:val="000000" w:themeColor="text1"/>
          <w:sz w:val="18"/>
          <w:szCs w:val="18"/>
        </w:rPr>
        <w:t xml:space="preserve"> The Leibniz Step Reckoner and Curta Calculators</w:t>
      </w:r>
    </w:p>
    <w:p w14:paraId="170C22D6" w14:textId="20486611" w:rsidR="00AF0771" w:rsidRPr="00B42DFB" w:rsidRDefault="00AF0771" w:rsidP="004E3E66">
      <w:pPr>
        <w:snapToGrid w:val="0"/>
        <w:spacing w:line="240" w:lineRule="atLeast"/>
        <w:ind w:leftChars="200" w:left="425" w:firstLineChars="0" w:firstLine="0"/>
        <w:jc w:val="left"/>
        <w:rPr>
          <w:rFonts w:cs="Times New Roman"/>
          <w:color w:val="000000" w:themeColor="text1"/>
          <w:sz w:val="18"/>
          <w:szCs w:val="18"/>
        </w:rPr>
      </w:pPr>
      <w:r w:rsidRPr="00B42DFB">
        <w:rPr>
          <w:rFonts w:cs="Times New Roman"/>
          <w:color w:val="000000" w:themeColor="text1"/>
          <w:sz w:val="18"/>
          <w:szCs w:val="18"/>
        </w:rPr>
        <w:t>https://www</w:t>
      </w:r>
      <w:r w:rsidR="00052C50" w:rsidRPr="00B42DFB">
        <w:rPr>
          <w:rFonts w:cs="Times New Roman"/>
          <w:color w:val="000000" w:themeColor="text1"/>
          <w:sz w:val="18"/>
          <w:szCs w:val="18"/>
        </w:rPr>
        <w:t>.</w:t>
      </w:r>
      <w:r w:rsidRPr="00B42DFB">
        <w:rPr>
          <w:rFonts w:cs="Times New Roman"/>
          <w:color w:val="000000" w:themeColor="text1"/>
          <w:sz w:val="18"/>
          <w:szCs w:val="18"/>
        </w:rPr>
        <w:t>computerhistory</w:t>
      </w:r>
      <w:r w:rsidR="00052C50" w:rsidRPr="00B42DFB">
        <w:rPr>
          <w:rFonts w:cs="Times New Roman"/>
          <w:color w:val="000000" w:themeColor="text1"/>
          <w:sz w:val="18"/>
          <w:szCs w:val="18"/>
        </w:rPr>
        <w:t>.</w:t>
      </w:r>
      <w:r w:rsidRPr="00B42DFB">
        <w:rPr>
          <w:rFonts w:cs="Times New Roman"/>
          <w:color w:val="000000" w:themeColor="text1"/>
          <w:sz w:val="18"/>
          <w:szCs w:val="18"/>
        </w:rPr>
        <w:t>org/revolution/calculators/1/49</w:t>
      </w:r>
    </w:p>
    <w:p w14:paraId="5BF974F5" w14:textId="0CC1B784" w:rsidR="0027437E" w:rsidRPr="00B42DFB" w:rsidRDefault="007F4ED6" w:rsidP="004E3E66">
      <w:pPr>
        <w:wordWrap w:val="0"/>
        <w:snapToGrid w:val="0"/>
        <w:spacing w:line="240" w:lineRule="atLeast"/>
        <w:ind w:leftChars="200" w:left="425" w:firstLineChars="0" w:firstLine="0"/>
        <w:jc w:val="left"/>
        <w:rPr>
          <w:rFonts w:cs="Times New Roman"/>
          <w:color w:val="000000" w:themeColor="text1"/>
          <w:sz w:val="18"/>
          <w:szCs w:val="18"/>
        </w:rPr>
      </w:pPr>
      <w:r w:rsidRPr="00B42DFB">
        <w:rPr>
          <w:rFonts w:cs="Times New Roman"/>
          <w:color w:val="000000" w:themeColor="text1"/>
          <w:sz w:val="18"/>
          <w:szCs w:val="18"/>
        </w:rPr>
        <w:t>https://www.computerhistory.org/revolution/calculators/1/49/198</w:t>
      </w:r>
    </w:p>
    <w:p w14:paraId="0183DB2F" w14:textId="0F9D3666" w:rsidR="00C14E04" w:rsidRPr="00B42DFB" w:rsidRDefault="00C14E04" w:rsidP="00AF0771">
      <w:pPr>
        <w:snapToGrid w:val="0"/>
        <w:spacing w:line="240" w:lineRule="atLeast"/>
        <w:ind w:firstLineChars="0" w:firstLine="0"/>
        <w:jc w:val="left"/>
        <w:rPr>
          <w:rFonts w:cs="Times New Roman"/>
          <w:color w:val="000000" w:themeColor="text1"/>
          <w:sz w:val="16"/>
          <w:szCs w:val="18"/>
        </w:rPr>
      </w:pPr>
    </w:p>
    <w:p w14:paraId="5CB36A28" w14:textId="3120FA72" w:rsidR="00ED4AF9" w:rsidRPr="00B42DFB" w:rsidRDefault="00627DC7" w:rsidP="006160E9">
      <w:pPr>
        <w:pStyle w:val="af2"/>
        <w:keepNext/>
        <w:rPr>
          <w:color w:val="000000" w:themeColor="text1"/>
        </w:rPr>
      </w:pPr>
      <w:bookmarkStart w:id="6" w:name="_Ref205176237"/>
      <w:r w:rsidRPr="00B42DFB">
        <w:rPr>
          <w:rFonts w:hint="eastAsia"/>
          <w:color w:val="000000" w:themeColor="text1"/>
        </w:rPr>
        <w:t>ライプニッツの計算機の内部構造</w:t>
      </w:r>
      <w:bookmarkEnd w:id="6"/>
    </w:p>
    <w:p w14:paraId="2D615772" w14:textId="3EC9A483" w:rsidR="00823975" w:rsidRPr="00B42DFB" w:rsidRDefault="004F6BB6" w:rsidP="004E3E66">
      <w:pPr>
        <w:snapToGrid w:val="0"/>
        <w:spacing w:line="240" w:lineRule="atLeast"/>
        <w:ind w:leftChars="199" w:left="423" w:firstLineChars="0" w:firstLine="0"/>
        <w:rPr>
          <w:rFonts w:cs="Times New Roman"/>
          <w:color w:val="000000" w:themeColor="text1"/>
          <w:sz w:val="18"/>
          <w:szCs w:val="18"/>
        </w:rPr>
      </w:pPr>
      <w:r w:rsidRPr="00B42DFB">
        <w:rPr>
          <w:rFonts w:cs="Times New Roman"/>
          <w:color w:val="000000" w:themeColor="text1"/>
          <w:sz w:val="18"/>
          <w:szCs w:val="18"/>
        </w:rPr>
        <w:t>[</w:t>
      </w:r>
      <w:r w:rsidRPr="00B42DFB">
        <w:rPr>
          <w:rFonts w:cs="Times New Roman" w:hint="eastAsia"/>
          <w:color w:val="000000" w:themeColor="text1"/>
          <w:sz w:val="18"/>
          <w:szCs w:val="18"/>
        </w:rPr>
        <w:t>図</w:t>
      </w:r>
      <w:r w:rsidR="00D62AC9" w:rsidRPr="00B42DFB">
        <w:rPr>
          <w:rFonts w:cs="Times New Roman" w:hint="eastAsia"/>
          <w:color w:val="000000" w:themeColor="text1"/>
          <w:sz w:val="18"/>
          <w:szCs w:val="18"/>
        </w:rPr>
        <w:t>の出典</w:t>
      </w:r>
      <w:r w:rsidRPr="00B42DFB">
        <w:rPr>
          <w:rFonts w:cs="Times New Roman"/>
          <w:color w:val="000000" w:themeColor="text1"/>
          <w:sz w:val="18"/>
          <w:szCs w:val="18"/>
        </w:rPr>
        <w:t>]</w:t>
      </w:r>
      <w:r w:rsidR="005B0989" w:rsidRPr="00B42DFB">
        <w:rPr>
          <w:rFonts w:cs="Times New Roman"/>
          <w:color w:val="000000" w:themeColor="text1"/>
          <w:sz w:val="18"/>
          <w:szCs w:val="18"/>
        </w:rPr>
        <w:t xml:space="preserve"> Wilhelm Franz Meyer (1904) </w:t>
      </w:r>
      <w:r w:rsidR="005B0989" w:rsidRPr="00B42DFB">
        <w:rPr>
          <w:rFonts w:cs="Times New Roman"/>
          <w:i/>
          <w:iCs/>
          <w:color w:val="000000" w:themeColor="text1"/>
          <w:sz w:val="18"/>
          <w:szCs w:val="18"/>
        </w:rPr>
        <w:t>Encyklopädie der Mathematischen Wissenschaften mit Einschluss ihrer Anwendungen</w:t>
      </w:r>
      <w:r w:rsidR="00516DDD" w:rsidRPr="00B42DFB">
        <w:rPr>
          <w:rFonts w:cs="Times New Roman"/>
          <w:color w:val="000000" w:themeColor="text1"/>
          <w:sz w:val="18"/>
          <w:szCs w:val="18"/>
          <w:lang w:val="de-DE"/>
        </w:rPr>
        <w:t>、</w:t>
      </w:r>
      <w:r w:rsidR="005B0989" w:rsidRPr="00B42DFB">
        <w:rPr>
          <w:rFonts w:cs="Times New Roman"/>
          <w:color w:val="000000" w:themeColor="text1"/>
          <w:sz w:val="18"/>
          <w:szCs w:val="18"/>
        </w:rPr>
        <w:t xml:space="preserve"> Vol</w:t>
      </w:r>
      <w:r w:rsidR="00052C50" w:rsidRPr="00B42DFB">
        <w:rPr>
          <w:rFonts w:cs="Times New Roman"/>
          <w:color w:val="000000" w:themeColor="text1"/>
          <w:sz w:val="18"/>
          <w:szCs w:val="18"/>
        </w:rPr>
        <w:t>.</w:t>
      </w:r>
      <w:r w:rsidR="005B0989" w:rsidRPr="00B42DFB">
        <w:rPr>
          <w:rFonts w:cs="Times New Roman"/>
          <w:color w:val="000000" w:themeColor="text1"/>
          <w:sz w:val="18"/>
          <w:szCs w:val="18"/>
        </w:rPr>
        <w:t xml:space="preserve"> 2 Arithmetic und Algebra</w:t>
      </w:r>
      <w:r w:rsidR="00516DDD" w:rsidRPr="00B42DFB">
        <w:rPr>
          <w:rFonts w:cs="Times New Roman"/>
          <w:color w:val="000000" w:themeColor="text1"/>
          <w:sz w:val="18"/>
          <w:szCs w:val="18"/>
          <w:lang w:val="de-DE"/>
        </w:rPr>
        <w:t>、</w:t>
      </w:r>
      <w:r w:rsidR="005B0989" w:rsidRPr="00B42DFB">
        <w:rPr>
          <w:rFonts w:cs="Times New Roman"/>
          <w:color w:val="000000" w:themeColor="text1"/>
          <w:sz w:val="18"/>
          <w:szCs w:val="18"/>
        </w:rPr>
        <w:t xml:space="preserve"> Druck und Verlag von E</w:t>
      </w:r>
      <w:r w:rsidR="00052C50" w:rsidRPr="00B42DFB">
        <w:rPr>
          <w:rFonts w:cs="Times New Roman"/>
          <w:color w:val="000000" w:themeColor="text1"/>
          <w:sz w:val="18"/>
          <w:szCs w:val="18"/>
        </w:rPr>
        <w:t>.</w:t>
      </w:r>
      <w:r w:rsidR="005B0989" w:rsidRPr="00B42DFB">
        <w:rPr>
          <w:rFonts w:cs="Times New Roman"/>
          <w:color w:val="000000" w:themeColor="text1"/>
          <w:sz w:val="18"/>
          <w:szCs w:val="18"/>
        </w:rPr>
        <w:t xml:space="preserve"> G</w:t>
      </w:r>
      <w:r w:rsidR="00052C50" w:rsidRPr="00B42DFB">
        <w:rPr>
          <w:rFonts w:cs="Times New Roman"/>
          <w:color w:val="000000" w:themeColor="text1"/>
          <w:sz w:val="18"/>
          <w:szCs w:val="18"/>
        </w:rPr>
        <w:t>.</w:t>
      </w:r>
      <w:r w:rsidR="005B0989" w:rsidRPr="00B42DFB">
        <w:rPr>
          <w:rFonts w:cs="Times New Roman"/>
          <w:color w:val="000000" w:themeColor="text1"/>
          <w:sz w:val="18"/>
          <w:szCs w:val="18"/>
        </w:rPr>
        <w:t xml:space="preserve"> Teubner</w:t>
      </w:r>
      <w:r w:rsidR="00516DDD" w:rsidRPr="00B42DFB">
        <w:rPr>
          <w:rFonts w:cs="Times New Roman"/>
          <w:color w:val="000000" w:themeColor="text1"/>
          <w:sz w:val="18"/>
          <w:szCs w:val="18"/>
        </w:rPr>
        <w:t>、</w:t>
      </w:r>
      <w:r w:rsidR="005B0989" w:rsidRPr="00B42DFB">
        <w:rPr>
          <w:rFonts w:cs="Times New Roman"/>
          <w:color w:val="000000" w:themeColor="text1"/>
          <w:sz w:val="18"/>
          <w:szCs w:val="18"/>
        </w:rPr>
        <w:t xml:space="preserve"> Leipzig</w:t>
      </w:r>
      <w:r w:rsidR="00516DDD" w:rsidRPr="00B42DFB">
        <w:rPr>
          <w:rFonts w:cs="Times New Roman"/>
          <w:color w:val="000000" w:themeColor="text1"/>
          <w:sz w:val="18"/>
          <w:szCs w:val="18"/>
        </w:rPr>
        <w:t>、</w:t>
      </w:r>
      <w:r w:rsidR="005B0989" w:rsidRPr="00B42DFB">
        <w:rPr>
          <w:rFonts w:cs="Times New Roman"/>
          <w:color w:val="000000" w:themeColor="text1"/>
          <w:sz w:val="18"/>
          <w:szCs w:val="18"/>
        </w:rPr>
        <w:t xml:space="preserve"> Germany</w:t>
      </w:r>
      <w:r w:rsidR="00516DDD" w:rsidRPr="00B42DFB">
        <w:rPr>
          <w:rFonts w:cs="Times New Roman"/>
          <w:color w:val="000000" w:themeColor="text1"/>
          <w:sz w:val="18"/>
          <w:szCs w:val="18"/>
        </w:rPr>
        <w:t>、</w:t>
      </w:r>
      <w:r w:rsidR="005B0989" w:rsidRPr="00B42DFB">
        <w:rPr>
          <w:rFonts w:cs="Times New Roman"/>
          <w:color w:val="000000" w:themeColor="text1"/>
          <w:sz w:val="18"/>
          <w:szCs w:val="18"/>
        </w:rPr>
        <w:t xml:space="preserve"> p</w:t>
      </w:r>
      <w:r w:rsidR="00052C50" w:rsidRPr="00B42DFB">
        <w:rPr>
          <w:rFonts w:cs="Times New Roman"/>
          <w:color w:val="000000" w:themeColor="text1"/>
          <w:sz w:val="18"/>
          <w:szCs w:val="18"/>
        </w:rPr>
        <w:t>.</w:t>
      </w:r>
      <w:r w:rsidR="005B0989" w:rsidRPr="00B42DFB">
        <w:rPr>
          <w:rFonts w:cs="Times New Roman"/>
          <w:color w:val="000000" w:themeColor="text1"/>
          <w:sz w:val="18"/>
          <w:szCs w:val="18"/>
        </w:rPr>
        <w:t>964</w:t>
      </w:r>
      <w:r w:rsidR="00516DDD" w:rsidRPr="00B42DFB">
        <w:rPr>
          <w:rFonts w:cs="Times New Roman"/>
          <w:color w:val="000000" w:themeColor="text1"/>
          <w:sz w:val="18"/>
          <w:szCs w:val="18"/>
        </w:rPr>
        <w:t>、</w:t>
      </w:r>
      <w:r w:rsidR="005B0989" w:rsidRPr="00B42DFB">
        <w:rPr>
          <w:rFonts w:cs="Times New Roman"/>
          <w:color w:val="000000" w:themeColor="text1"/>
          <w:sz w:val="18"/>
          <w:szCs w:val="18"/>
        </w:rPr>
        <w:t xml:space="preserve"> fig</w:t>
      </w:r>
      <w:r w:rsidR="00052C50" w:rsidRPr="00B42DFB">
        <w:rPr>
          <w:rFonts w:cs="Times New Roman"/>
          <w:color w:val="000000" w:themeColor="text1"/>
          <w:sz w:val="18"/>
          <w:szCs w:val="18"/>
        </w:rPr>
        <w:t>.</w:t>
      </w:r>
      <w:r w:rsidR="005B0989" w:rsidRPr="00B42DFB">
        <w:rPr>
          <w:rFonts w:cs="Times New Roman"/>
          <w:color w:val="000000" w:themeColor="text1"/>
          <w:sz w:val="18"/>
          <w:szCs w:val="18"/>
        </w:rPr>
        <w:t>11 on Google Books</w:t>
      </w:r>
      <w:r w:rsidR="00823975" w:rsidRPr="00B42DFB">
        <w:rPr>
          <w:rFonts w:cs="Times New Roman" w:hint="eastAsia"/>
          <w:color w:val="000000" w:themeColor="text1"/>
          <w:sz w:val="18"/>
          <w:szCs w:val="18"/>
        </w:rPr>
        <w:t>を一部修正</w:t>
      </w:r>
    </w:p>
    <w:p w14:paraId="21F371E2" w14:textId="77777777" w:rsidR="004F6BB6" w:rsidRDefault="004F6BB6" w:rsidP="004F6BB6">
      <w:pPr>
        <w:ind w:firstLineChars="0" w:firstLine="0"/>
        <w:rPr>
          <w:color w:val="000000" w:themeColor="text1"/>
        </w:rPr>
      </w:pPr>
    </w:p>
    <w:p w14:paraId="2434A789" w14:textId="77777777" w:rsidR="0052559F" w:rsidRPr="0052559F" w:rsidRDefault="0052559F" w:rsidP="004F6BB6">
      <w:pPr>
        <w:ind w:firstLineChars="0" w:firstLine="0"/>
        <w:rPr>
          <w:rFonts w:hint="eastAsia"/>
          <w:color w:val="000000" w:themeColor="text1"/>
        </w:rPr>
      </w:pPr>
    </w:p>
    <w:p w14:paraId="7144C7E3" w14:textId="2367F524" w:rsidR="00E92D85" w:rsidRPr="00B42DFB" w:rsidRDefault="00E92D85" w:rsidP="00116355">
      <w:pPr>
        <w:pStyle w:val="2"/>
      </w:pPr>
      <w:r w:rsidRPr="00B42DFB">
        <w:rPr>
          <w:rFonts w:hint="eastAsia"/>
        </w:rPr>
        <w:t>19</w:t>
      </w:r>
      <w:r w:rsidRPr="00B42DFB">
        <w:rPr>
          <w:rFonts w:hint="eastAsia"/>
        </w:rPr>
        <w:t>世紀の歯車式計算機　ｰ　コルマー</w:t>
      </w:r>
      <w:r w:rsidR="00AA11FE">
        <w:rPr>
          <w:rFonts w:hint="eastAsia"/>
        </w:rPr>
        <w:t>ル</w:t>
      </w:r>
      <w:r w:rsidRPr="00B42DFB">
        <w:rPr>
          <w:rFonts w:hint="eastAsia"/>
        </w:rPr>
        <w:t>およびオドネルの計算機</w:t>
      </w:r>
    </w:p>
    <w:p w14:paraId="44C1A7FC" w14:textId="57F433B5" w:rsidR="00841603" w:rsidRPr="00B42DFB" w:rsidRDefault="1580C03C" w:rsidP="000C0C8C">
      <w:pPr>
        <w:ind w:firstLine="213"/>
      </w:pPr>
      <w:r w:rsidRPr="00B42DFB">
        <w:t>歯車式計算機の実用化が進んだのは</w:t>
      </w:r>
      <w:r w:rsidRPr="00B42DFB">
        <w:t>19</w:t>
      </w:r>
      <w:r w:rsidRPr="00B42DFB">
        <w:t>世紀であ</w:t>
      </w:r>
      <w:r w:rsidR="005A5208" w:rsidRPr="00B42DFB">
        <w:rPr>
          <w:rFonts w:hint="eastAsia"/>
        </w:rPr>
        <w:t>る</w:t>
      </w:r>
      <w:r w:rsidR="0013299E" w:rsidRPr="00B42DFB">
        <w:rPr>
          <w:rFonts w:hint="eastAsia"/>
        </w:rPr>
        <w:t>。</w:t>
      </w:r>
      <w:r w:rsidRPr="00B42DFB">
        <w:t>フランスの</w:t>
      </w:r>
      <w:commentRangeStart w:id="7"/>
      <w:r w:rsidRPr="00B42DFB">
        <w:t>コルマー</w:t>
      </w:r>
      <w:commentRangeEnd w:id="7"/>
      <w:r w:rsidR="00CF09AB">
        <w:rPr>
          <w:rStyle w:val="aa"/>
          <w:rFonts w:hint="eastAsia"/>
          <w:sz w:val="21"/>
          <w:szCs w:val="22"/>
        </w:rPr>
        <w:commentReference w:id="7"/>
      </w:r>
      <w:r w:rsidR="00EE140F">
        <w:rPr>
          <w:rFonts w:hint="eastAsia"/>
        </w:rPr>
        <w:t>ル</w:t>
      </w:r>
      <w:r w:rsidR="004D13B2">
        <w:rPr>
          <w:rFonts w:hint="eastAsia"/>
        </w:rPr>
        <w:t>(</w:t>
      </w:r>
      <w:r w:rsidR="004D13B2" w:rsidRPr="004D13B2">
        <w:t>Charles Xavier Thomas de Colmar</w:t>
      </w:r>
      <w:r w:rsidR="004D13B2">
        <w:rPr>
          <w:rFonts w:hint="eastAsia"/>
        </w:rPr>
        <w:t>)</w:t>
      </w:r>
      <w:r w:rsidR="007A3800" w:rsidRPr="00B42DFB">
        <w:rPr>
          <w:rFonts w:hint="eastAsia"/>
          <w:vertAlign w:val="superscript"/>
        </w:rPr>
        <w:t>[</w:t>
      </w:r>
      <w:r w:rsidR="007A3800" w:rsidRPr="00B42DFB">
        <w:rPr>
          <w:rStyle w:val="afe"/>
          <w:color w:val="000000" w:themeColor="text1"/>
        </w:rPr>
        <w:endnoteReference w:id="11"/>
      </w:r>
      <w:r w:rsidR="007A3800" w:rsidRPr="00B42DFB">
        <w:rPr>
          <w:rFonts w:hint="eastAsia"/>
          <w:vertAlign w:val="superscript"/>
        </w:rPr>
        <w:t>]</w:t>
      </w:r>
      <w:r w:rsidRPr="00B42DFB">
        <w:t>が</w:t>
      </w:r>
      <w:r w:rsidRPr="00B42DFB">
        <w:rPr>
          <w:highlight w:val="yellow"/>
        </w:rPr>
        <w:t>アリスモメーター</w:t>
      </w:r>
      <w:r w:rsidR="00926A7B" w:rsidRPr="00B42DFB">
        <w:rPr>
          <w:rFonts w:hint="eastAsia"/>
          <w:sz w:val="19"/>
          <w:szCs w:val="20"/>
          <w:highlight w:val="yellow"/>
        </w:rPr>
        <w:t>［</w:t>
      </w:r>
      <w:r w:rsidR="002E5213" w:rsidRPr="00B42DFB">
        <w:rPr>
          <w:highlight w:val="yellow"/>
        </w:rPr>
        <w:fldChar w:fldCharType="begin"/>
      </w:r>
      <w:r w:rsidR="002E5213" w:rsidRPr="00B42DFB">
        <w:rPr>
          <w:highlight w:val="yellow"/>
        </w:rPr>
        <w:instrText xml:space="preserve"> </w:instrText>
      </w:r>
      <w:r w:rsidR="002E5213" w:rsidRPr="00B42DFB">
        <w:rPr>
          <w:rFonts w:hint="eastAsia"/>
          <w:highlight w:val="yellow"/>
        </w:rPr>
        <w:instrText>REF _Ref205169821 \r \h</w:instrText>
      </w:r>
      <w:r w:rsidR="002E5213" w:rsidRPr="00B42DFB">
        <w:rPr>
          <w:highlight w:val="yellow"/>
        </w:rPr>
        <w:instrText xml:space="preserve"> </w:instrText>
      </w:r>
      <w:r w:rsidR="00B42DFB" w:rsidRPr="00B42DFB">
        <w:rPr>
          <w:highlight w:val="yellow"/>
        </w:rPr>
        <w:instrText xml:space="preserve"> \* MERGEFORMAT </w:instrText>
      </w:r>
      <w:r w:rsidR="002E5213" w:rsidRPr="00B42DFB">
        <w:rPr>
          <w:highlight w:val="yellow"/>
        </w:rPr>
      </w:r>
      <w:r w:rsidR="002E5213" w:rsidRPr="00B42DFB">
        <w:rPr>
          <w:highlight w:val="yellow"/>
        </w:rPr>
        <w:fldChar w:fldCharType="separate"/>
      </w:r>
      <w:r w:rsidR="000F31C1">
        <w:rPr>
          <w:rFonts w:hint="eastAsia"/>
          <w:highlight w:val="yellow"/>
        </w:rPr>
        <w:t>図</w:t>
      </w:r>
      <w:r w:rsidR="000F31C1">
        <w:rPr>
          <w:rFonts w:hint="eastAsia"/>
          <w:highlight w:val="yellow"/>
        </w:rPr>
        <w:t>7</w:t>
      </w:r>
      <w:r w:rsidR="002E5213" w:rsidRPr="00B42DFB">
        <w:rPr>
          <w:highlight w:val="yellow"/>
        </w:rPr>
        <w:fldChar w:fldCharType="end"/>
      </w:r>
      <w:r w:rsidR="00926A7B" w:rsidRPr="00B42DFB">
        <w:rPr>
          <w:rFonts w:hint="eastAsia"/>
          <w:highlight w:val="yellow"/>
        </w:rPr>
        <w:t>］</w:t>
      </w:r>
      <w:r w:rsidR="00072FF5" w:rsidRPr="00B42DFB">
        <w:rPr>
          <w:rFonts w:hint="eastAsia"/>
        </w:rPr>
        <w:t>という</w:t>
      </w:r>
      <w:r w:rsidR="00107751" w:rsidRPr="00B42DFB">
        <w:rPr>
          <w:rFonts w:hint="eastAsia"/>
        </w:rPr>
        <w:t>計算</w:t>
      </w:r>
      <w:r w:rsidR="00072FF5" w:rsidRPr="00B42DFB">
        <w:rPr>
          <w:rFonts w:hint="eastAsia"/>
        </w:rPr>
        <w:t>機</w:t>
      </w:r>
      <w:r w:rsidRPr="00B42DFB">
        <w:t>を</w:t>
      </w:r>
      <w:r w:rsidR="00072FF5" w:rsidRPr="00B42DFB">
        <w:rPr>
          <w:rFonts w:hint="eastAsia"/>
        </w:rPr>
        <w:t>発明し</w:t>
      </w:r>
      <w:r w:rsidR="00516DDD" w:rsidRPr="00B42DFB">
        <w:rPr>
          <w:rFonts w:hint="eastAsia"/>
        </w:rPr>
        <w:t>、</w:t>
      </w:r>
      <w:r w:rsidRPr="00B42DFB">
        <w:t>18</w:t>
      </w:r>
      <w:r w:rsidR="00072FF5" w:rsidRPr="00B42DFB">
        <w:rPr>
          <w:rFonts w:hint="eastAsia"/>
        </w:rPr>
        <w:t>20</w:t>
      </w:r>
      <w:r w:rsidRPr="00B42DFB">
        <w:t>年に</w:t>
      </w:r>
      <w:r w:rsidR="00072FF5" w:rsidRPr="00B42DFB">
        <w:rPr>
          <w:rFonts w:hint="eastAsia"/>
        </w:rPr>
        <w:t>特許を取得している</w:t>
      </w:r>
      <w:r w:rsidR="0013299E" w:rsidRPr="00B42DFB">
        <w:rPr>
          <w:rFonts w:hint="eastAsia"/>
        </w:rPr>
        <w:t>。</w:t>
      </w:r>
      <w:r w:rsidR="00465BED" w:rsidRPr="00B42DFB">
        <w:rPr>
          <w:rFonts w:hint="eastAsia"/>
        </w:rPr>
        <w:t>コルマー</w:t>
      </w:r>
      <w:r w:rsidR="00282587">
        <w:rPr>
          <w:rFonts w:hint="eastAsia"/>
        </w:rPr>
        <w:t>ル</w:t>
      </w:r>
      <w:r w:rsidR="00465BED" w:rsidRPr="00B42DFB">
        <w:rPr>
          <w:rFonts w:hint="eastAsia"/>
        </w:rPr>
        <w:t>は保険会社の社長であった。</w:t>
      </w:r>
      <w:r w:rsidR="00750A52" w:rsidRPr="00B42DFB">
        <w:rPr>
          <w:rFonts w:hint="eastAsia"/>
        </w:rPr>
        <w:t>保険会社は、顧客ごとの</w:t>
      </w:r>
      <w:r w:rsidR="0001605D" w:rsidRPr="00B42DFB">
        <w:rPr>
          <w:rFonts w:hint="eastAsia"/>
        </w:rPr>
        <w:t>リス</w:t>
      </w:r>
      <w:r w:rsidR="00B93F62" w:rsidRPr="00B42DFB">
        <w:rPr>
          <w:rFonts w:hint="eastAsia"/>
        </w:rPr>
        <w:t>ク</w:t>
      </w:r>
      <w:r w:rsidR="0001605D" w:rsidRPr="00B42DFB">
        <w:rPr>
          <w:rFonts w:hint="eastAsia"/>
        </w:rPr>
        <w:t>に応じた</w:t>
      </w:r>
      <w:r w:rsidR="00432481" w:rsidRPr="00B42DFB">
        <w:rPr>
          <w:rFonts w:hint="eastAsia"/>
        </w:rPr>
        <w:t>適切な保険料の設定</w:t>
      </w:r>
      <w:r w:rsidR="0001605D" w:rsidRPr="00B42DFB">
        <w:rPr>
          <w:rFonts w:hint="eastAsia"/>
        </w:rPr>
        <w:t>など</w:t>
      </w:r>
      <w:r w:rsidR="00D14530" w:rsidRPr="00B42DFB">
        <w:rPr>
          <w:rFonts w:hint="eastAsia"/>
        </w:rPr>
        <w:t>で大量の</w:t>
      </w:r>
      <w:r w:rsidR="009411CF" w:rsidRPr="00B42DFB">
        <w:rPr>
          <w:rFonts w:hint="eastAsia"/>
        </w:rPr>
        <w:t>数値計算</w:t>
      </w:r>
      <w:r w:rsidR="00EF27AD" w:rsidRPr="00B42DFB">
        <w:rPr>
          <w:rFonts w:hint="eastAsia"/>
        </w:rPr>
        <w:t>業務を抱えていた。そこでコルマー</w:t>
      </w:r>
      <w:r w:rsidR="00282587">
        <w:rPr>
          <w:rFonts w:hint="eastAsia"/>
        </w:rPr>
        <w:t>ル</w:t>
      </w:r>
      <w:r w:rsidR="00EF27AD" w:rsidRPr="00B42DFB">
        <w:rPr>
          <w:rFonts w:hint="eastAsia"/>
        </w:rPr>
        <w:t>は業務に役立てようと自ら計算機を開発したのである。</w:t>
      </w:r>
    </w:p>
    <w:p w14:paraId="7A6D7A3F" w14:textId="61AF4DD7" w:rsidR="00ED4AF9" w:rsidRPr="00B42DFB" w:rsidRDefault="00841603" w:rsidP="007843DA">
      <w:pPr>
        <w:ind w:leftChars="50" w:left="106" w:firstLineChars="50" w:firstLine="106"/>
        <w:rPr>
          <w:color w:val="000000" w:themeColor="text1"/>
        </w:rPr>
      </w:pPr>
      <w:r w:rsidRPr="00B42DFB">
        <w:rPr>
          <w:rFonts w:hint="eastAsia"/>
          <w:color w:val="000000" w:themeColor="text1"/>
        </w:rPr>
        <w:t>コルマー</w:t>
      </w:r>
      <w:r w:rsidR="00AA11FE">
        <w:rPr>
          <w:rFonts w:hint="eastAsia"/>
          <w:color w:val="000000" w:themeColor="text1"/>
        </w:rPr>
        <w:t>ル</w:t>
      </w:r>
      <w:r w:rsidRPr="00B42DFB">
        <w:rPr>
          <w:rFonts w:hint="eastAsia"/>
          <w:color w:val="000000" w:themeColor="text1"/>
        </w:rPr>
        <w:t>の計算機</w:t>
      </w:r>
      <w:r w:rsidR="00072FF5" w:rsidRPr="00B42DFB">
        <w:rPr>
          <w:rFonts w:hint="eastAsia"/>
          <w:color w:val="000000" w:themeColor="text1"/>
        </w:rPr>
        <w:t>は</w:t>
      </w:r>
      <w:r w:rsidR="00516DDD" w:rsidRPr="00B42DFB">
        <w:rPr>
          <w:color w:val="000000" w:themeColor="text1"/>
        </w:rPr>
        <w:t>、</w:t>
      </w:r>
      <w:r w:rsidR="00072FF5" w:rsidRPr="00B42DFB">
        <w:rPr>
          <w:rFonts w:hint="eastAsia"/>
          <w:color w:val="000000" w:themeColor="text1"/>
        </w:rPr>
        <w:t>ライプニッツの計算機と同じく段付き歯車を利用したタイプのものであったが</w:t>
      </w:r>
      <w:r w:rsidR="00516DDD" w:rsidRPr="00B42DFB">
        <w:rPr>
          <w:rFonts w:hint="eastAsia"/>
          <w:color w:val="000000" w:themeColor="text1"/>
        </w:rPr>
        <w:t>、</w:t>
      </w:r>
      <w:r w:rsidR="007A01BC" w:rsidRPr="00B42DFB">
        <w:rPr>
          <w:rFonts w:hint="eastAsia"/>
          <w:color w:val="000000" w:themeColor="text1"/>
        </w:rPr>
        <w:t>8</w:t>
      </w:r>
      <w:r w:rsidR="007A01BC" w:rsidRPr="00B42DFB">
        <w:rPr>
          <w:rFonts w:hint="eastAsia"/>
          <w:color w:val="000000" w:themeColor="text1"/>
        </w:rPr>
        <w:t>桁の数字</w:t>
      </w:r>
      <w:r w:rsidR="006E1106" w:rsidRPr="00B42DFB">
        <w:rPr>
          <w:rFonts w:hint="eastAsia"/>
          <w:color w:val="000000" w:themeColor="text1"/>
        </w:rPr>
        <w:t>どうしの</w:t>
      </w:r>
      <w:r w:rsidR="007A01BC" w:rsidRPr="00B42DFB">
        <w:rPr>
          <w:rFonts w:hint="eastAsia"/>
          <w:color w:val="000000" w:themeColor="text1"/>
        </w:rPr>
        <w:t>掛け算</w:t>
      </w:r>
      <w:r w:rsidR="008B5AEA" w:rsidRPr="00B42DFB">
        <w:rPr>
          <w:rFonts w:hint="eastAsia"/>
          <w:color w:val="000000" w:themeColor="text1"/>
        </w:rPr>
        <w:t>を</w:t>
      </w:r>
      <w:r w:rsidR="007A01BC" w:rsidRPr="00B42DFB">
        <w:rPr>
          <w:rFonts w:hint="eastAsia"/>
          <w:color w:val="000000" w:themeColor="text1"/>
        </w:rPr>
        <w:t>18</w:t>
      </w:r>
      <w:r w:rsidR="007A01BC" w:rsidRPr="00B42DFB">
        <w:rPr>
          <w:rFonts w:hint="eastAsia"/>
          <w:color w:val="000000" w:themeColor="text1"/>
        </w:rPr>
        <w:t>秒</w:t>
      </w:r>
      <w:r w:rsidR="008B5AEA" w:rsidRPr="00B42DFB">
        <w:rPr>
          <w:rFonts w:hint="eastAsia"/>
          <w:color w:val="000000" w:themeColor="text1"/>
        </w:rPr>
        <w:t>で</w:t>
      </w:r>
      <w:r w:rsidR="007A01BC" w:rsidRPr="00B42DFB">
        <w:rPr>
          <w:rFonts w:hint="eastAsia"/>
          <w:color w:val="000000" w:themeColor="text1"/>
        </w:rPr>
        <w:t>、</w:t>
      </w:r>
      <w:r w:rsidR="007A01BC" w:rsidRPr="00B42DFB">
        <w:rPr>
          <w:rFonts w:hint="eastAsia"/>
          <w:color w:val="000000" w:themeColor="text1"/>
        </w:rPr>
        <w:t>16</w:t>
      </w:r>
      <w:r w:rsidR="007A01BC" w:rsidRPr="00B42DFB">
        <w:rPr>
          <w:rFonts w:hint="eastAsia"/>
          <w:color w:val="000000" w:themeColor="text1"/>
        </w:rPr>
        <w:t>桁の数字を</w:t>
      </w:r>
      <w:r w:rsidR="007A01BC" w:rsidRPr="00B42DFB">
        <w:rPr>
          <w:rFonts w:hint="eastAsia"/>
          <w:color w:val="000000" w:themeColor="text1"/>
        </w:rPr>
        <w:t>8</w:t>
      </w:r>
      <w:r w:rsidR="007A01BC" w:rsidRPr="00B42DFB">
        <w:rPr>
          <w:rFonts w:hint="eastAsia"/>
          <w:color w:val="000000" w:themeColor="text1"/>
        </w:rPr>
        <w:t>桁</w:t>
      </w:r>
      <w:r w:rsidR="008B5AEA" w:rsidRPr="00B42DFB">
        <w:rPr>
          <w:rFonts w:hint="eastAsia"/>
          <w:color w:val="000000" w:themeColor="text1"/>
        </w:rPr>
        <w:t>の数字</w:t>
      </w:r>
      <w:r w:rsidR="007A01BC" w:rsidRPr="00B42DFB">
        <w:rPr>
          <w:rFonts w:hint="eastAsia"/>
          <w:color w:val="000000" w:themeColor="text1"/>
        </w:rPr>
        <w:t>で割るの</w:t>
      </w:r>
      <w:r w:rsidR="00E049B6" w:rsidRPr="00B42DFB">
        <w:rPr>
          <w:rFonts w:hint="eastAsia"/>
          <w:color w:val="000000" w:themeColor="text1"/>
        </w:rPr>
        <w:t>を</w:t>
      </w:r>
      <w:r w:rsidR="007A01BC" w:rsidRPr="00B42DFB">
        <w:rPr>
          <w:rFonts w:hint="eastAsia"/>
          <w:color w:val="000000" w:themeColor="text1"/>
        </w:rPr>
        <w:t>24</w:t>
      </w:r>
      <w:r w:rsidR="007A01BC" w:rsidRPr="00B42DFB">
        <w:rPr>
          <w:rFonts w:hint="eastAsia"/>
          <w:color w:val="000000" w:themeColor="text1"/>
        </w:rPr>
        <w:t>秒</w:t>
      </w:r>
      <w:r w:rsidR="00E049B6" w:rsidRPr="00B42DFB">
        <w:rPr>
          <w:rFonts w:hint="eastAsia"/>
          <w:color w:val="000000" w:themeColor="text1"/>
        </w:rPr>
        <w:t>で</w:t>
      </w:r>
      <w:r w:rsidR="007A01BC" w:rsidRPr="00B42DFB">
        <w:rPr>
          <w:rFonts w:hint="eastAsia"/>
          <w:color w:val="000000" w:themeColor="text1"/>
        </w:rPr>
        <w:t>、</w:t>
      </w:r>
      <w:r w:rsidR="007A01BC" w:rsidRPr="00B42DFB">
        <w:rPr>
          <w:rFonts w:hint="eastAsia"/>
          <w:color w:val="000000" w:themeColor="text1"/>
        </w:rPr>
        <w:t>16</w:t>
      </w:r>
      <w:r w:rsidR="007A01BC" w:rsidRPr="00B42DFB">
        <w:rPr>
          <w:rFonts w:hint="eastAsia"/>
          <w:color w:val="000000" w:themeColor="text1"/>
        </w:rPr>
        <w:t>桁の</w:t>
      </w:r>
      <w:r w:rsidR="00E049B6" w:rsidRPr="00B42DFB">
        <w:rPr>
          <w:rFonts w:hint="eastAsia"/>
          <w:color w:val="000000" w:themeColor="text1"/>
        </w:rPr>
        <w:t>数字の</w:t>
      </w:r>
      <w:r w:rsidR="007A01BC" w:rsidRPr="00B42DFB">
        <w:rPr>
          <w:rFonts w:hint="eastAsia"/>
          <w:color w:val="000000" w:themeColor="text1"/>
        </w:rPr>
        <w:t>平方根を求める</w:t>
      </w:r>
      <w:r w:rsidR="00E049B6" w:rsidRPr="00B42DFB">
        <w:rPr>
          <w:rFonts w:hint="eastAsia"/>
          <w:color w:val="000000" w:themeColor="text1"/>
        </w:rPr>
        <w:t>のを</w:t>
      </w:r>
      <w:r w:rsidR="00E049B6" w:rsidRPr="00B42DFB">
        <w:rPr>
          <w:rFonts w:hint="eastAsia"/>
          <w:color w:val="000000" w:themeColor="text1"/>
        </w:rPr>
        <w:t>1</w:t>
      </w:r>
      <w:r w:rsidR="00E049B6" w:rsidRPr="00B42DFB">
        <w:rPr>
          <w:rFonts w:hint="eastAsia"/>
          <w:color w:val="000000" w:themeColor="text1"/>
        </w:rPr>
        <w:t>分</w:t>
      </w:r>
      <w:r w:rsidR="00E049B6" w:rsidRPr="00B42DFB">
        <w:rPr>
          <w:rFonts w:hint="eastAsia"/>
          <w:color w:val="000000" w:themeColor="text1"/>
        </w:rPr>
        <w:t>15</w:t>
      </w:r>
      <w:r w:rsidR="00E049B6" w:rsidRPr="00B42DFB">
        <w:rPr>
          <w:rFonts w:hint="eastAsia"/>
          <w:color w:val="000000" w:themeColor="text1"/>
        </w:rPr>
        <w:t>秒</w:t>
      </w:r>
      <w:r w:rsidR="007A01BC" w:rsidRPr="00B42DFB">
        <w:rPr>
          <w:rFonts w:hint="eastAsia"/>
          <w:color w:val="000000" w:themeColor="text1"/>
        </w:rPr>
        <w:t>で</w:t>
      </w:r>
      <w:r w:rsidR="00E049B6" w:rsidRPr="00B42DFB">
        <w:rPr>
          <w:rFonts w:hint="eastAsia"/>
          <w:color w:val="000000" w:themeColor="text1"/>
        </w:rPr>
        <w:t>で</w:t>
      </w:r>
      <w:r w:rsidR="007A01BC" w:rsidRPr="00B42DFB">
        <w:rPr>
          <w:rFonts w:hint="eastAsia"/>
          <w:color w:val="000000" w:themeColor="text1"/>
        </w:rPr>
        <w:t>き</w:t>
      </w:r>
      <w:r w:rsidR="00E049B6" w:rsidRPr="00B42DFB">
        <w:rPr>
          <w:rFonts w:hint="eastAsia"/>
          <w:color w:val="000000" w:themeColor="text1"/>
        </w:rPr>
        <w:t>た。</w:t>
      </w:r>
      <w:r w:rsidR="00DE2504" w:rsidRPr="00B42DFB">
        <w:rPr>
          <w:rFonts w:hint="eastAsia"/>
          <w:color w:val="000000" w:themeColor="text1"/>
        </w:rPr>
        <w:t>コルマー</w:t>
      </w:r>
      <w:r w:rsidR="00AA11FE">
        <w:rPr>
          <w:rFonts w:hint="eastAsia"/>
          <w:color w:val="000000" w:themeColor="text1"/>
        </w:rPr>
        <w:t>ル</w:t>
      </w:r>
      <w:r w:rsidR="00DE2504" w:rsidRPr="00B42DFB">
        <w:rPr>
          <w:rFonts w:hint="eastAsia"/>
          <w:color w:val="000000" w:themeColor="text1"/>
        </w:rPr>
        <w:t>の計算機は</w:t>
      </w:r>
      <w:r w:rsidR="00DE2504" w:rsidRPr="00B42DFB">
        <w:rPr>
          <w:color w:val="000000" w:themeColor="text1"/>
        </w:rPr>
        <w:t>、</w:t>
      </w:r>
      <w:r w:rsidR="00256F37" w:rsidRPr="00B42DFB">
        <w:rPr>
          <w:rFonts w:hint="eastAsia"/>
          <w:color w:val="000000" w:themeColor="text1"/>
        </w:rPr>
        <w:t>1825</w:t>
      </w:r>
      <w:r w:rsidR="00256F37" w:rsidRPr="00B42DFB">
        <w:rPr>
          <w:rFonts w:hint="eastAsia"/>
          <w:color w:val="000000" w:themeColor="text1"/>
        </w:rPr>
        <w:t>年から</w:t>
      </w:r>
      <w:r w:rsidR="00256F37" w:rsidRPr="00B42DFB">
        <w:rPr>
          <w:rFonts w:hint="eastAsia"/>
          <w:color w:val="000000" w:themeColor="text1"/>
        </w:rPr>
        <w:t>65</w:t>
      </w:r>
      <w:r w:rsidR="00256F37" w:rsidRPr="00B42DFB">
        <w:rPr>
          <w:rFonts w:hint="eastAsia"/>
          <w:color w:val="000000" w:themeColor="text1"/>
        </w:rPr>
        <w:t>年までの</w:t>
      </w:r>
      <w:r w:rsidR="007843DA" w:rsidRPr="00B42DFB">
        <w:rPr>
          <w:color w:val="000000" w:themeColor="text1"/>
        </w:rPr>
        <w:t>40</w:t>
      </w:r>
      <w:r w:rsidR="007843DA" w:rsidRPr="00B42DFB">
        <w:rPr>
          <w:rFonts w:hint="eastAsia"/>
          <w:color w:val="000000" w:themeColor="text1"/>
        </w:rPr>
        <w:t>年</w:t>
      </w:r>
      <w:r w:rsidR="00256F37" w:rsidRPr="00B42DFB">
        <w:rPr>
          <w:rFonts w:hint="eastAsia"/>
          <w:color w:val="000000" w:themeColor="text1"/>
        </w:rPr>
        <w:t>間に約</w:t>
      </w:r>
      <w:r w:rsidR="00256F37" w:rsidRPr="00B42DFB">
        <w:rPr>
          <w:color w:val="000000" w:themeColor="text1"/>
        </w:rPr>
        <w:t>500</w:t>
      </w:r>
      <w:r w:rsidR="00256F37" w:rsidRPr="00B42DFB">
        <w:rPr>
          <w:rFonts w:hint="eastAsia"/>
          <w:color w:val="000000" w:themeColor="text1"/>
        </w:rPr>
        <w:t>台</w:t>
      </w:r>
      <w:r w:rsidR="00516DDD" w:rsidRPr="00B42DFB">
        <w:rPr>
          <w:rFonts w:hint="eastAsia"/>
          <w:color w:val="000000" w:themeColor="text1"/>
        </w:rPr>
        <w:t>、</w:t>
      </w:r>
      <w:r w:rsidR="00256F37" w:rsidRPr="00B42DFB">
        <w:rPr>
          <w:color w:val="000000" w:themeColor="text1"/>
        </w:rPr>
        <w:t>1865</w:t>
      </w:r>
      <w:r w:rsidR="00256F37" w:rsidRPr="00B42DFB">
        <w:rPr>
          <w:rFonts w:hint="eastAsia"/>
          <w:color w:val="000000" w:themeColor="text1"/>
        </w:rPr>
        <w:t>年から</w:t>
      </w:r>
      <w:r w:rsidR="00256F37" w:rsidRPr="00B42DFB">
        <w:rPr>
          <w:rFonts w:hint="eastAsia"/>
          <w:color w:val="000000" w:themeColor="text1"/>
        </w:rPr>
        <w:t>1</w:t>
      </w:r>
      <w:r w:rsidR="00256F37" w:rsidRPr="00B42DFB">
        <w:rPr>
          <w:color w:val="000000" w:themeColor="text1"/>
        </w:rPr>
        <w:t>8</w:t>
      </w:r>
      <w:r w:rsidR="00256F37" w:rsidRPr="00B42DFB">
        <w:rPr>
          <w:rFonts w:hint="eastAsia"/>
          <w:color w:val="000000" w:themeColor="text1"/>
        </w:rPr>
        <w:t>78</w:t>
      </w:r>
      <w:r w:rsidR="00256F37" w:rsidRPr="00B42DFB">
        <w:rPr>
          <w:rFonts w:hint="eastAsia"/>
          <w:color w:val="000000" w:themeColor="text1"/>
        </w:rPr>
        <w:t>年までの</w:t>
      </w:r>
      <w:r w:rsidR="007843DA" w:rsidRPr="00B42DFB">
        <w:rPr>
          <w:color w:val="000000" w:themeColor="text1"/>
        </w:rPr>
        <w:t>13</w:t>
      </w:r>
      <w:r w:rsidR="007843DA" w:rsidRPr="00B42DFB">
        <w:rPr>
          <w:rFonts w:hint="eastAsia"/>
          <w:color w:val="000000" w:themeColor="text1"/>
        </w:rPr>
        <w:t>年</w:t>
      </w:r>
      <w:r w:rsidR="00256F37" w:rsidRPr="00B42DFB">
        <w:rPr>
          <w:rFonts w:hint="eastAsia"/>
          <w:color w:val="000000" w:themeColor="text1"/>
        </w:rPr>
        <w:t>間に約</w:t>
      </w:r>
      <w:r w:rsidR="00256F37" w:rsidRPr="00B42DFB">
        <w:rPr>
          <w:rFonts w:hint="eastAsia"/>
          <w:color w:val="000000" w:themeColor="text1"/>
        </w:rPr>
        <w:t>1</w:t>
      </w:r>
      <w:r w:rsidR="009042F4" w:rsidRPr="00B42DFB">
        <w:rPr>
          <w:rFonts w:hint="eastAsia"/>
          <w:color w:val="000000" w:themeColor="text1"/>
        </w:rPr>
        <w:t>,</w:t>
      </w:r>
      <w:r w:rsidR="00256F37" w:rsidRPr="00B42DFB">
        <w:rPr>
          <w:rFonts w:hint="eastAsia"/>
          <w:color w:val="000000" w:themeColor="text1"/>
        </w:rPr>
        <w:t>000</w:t>
      </w:r>
      <w:r w:rsidR="00256F37" w:rsidRPr="00B42DFB">
        <w:rPr>
          <w:rFonts w:hint="eastAsia"/>
          <w:color w:val="000000" w:themeColor="text1"/>
        </w:rPr>
        <w:t>台</w:t>
      </w:r>
      <w:r w:rsidR="00C907F9" w:rsidRPr="00B42DFB">
        <w:rPr>
          <w:rFonts w:hint="eastAsia"/>
          <w:color w:val="000000" w:themeColor="text1"/>
        </w:rPr>
        <w:t>が</w:t>
      </w:r>
      <w:r w:rsidR="00EA31E0" w:rsidRPr="00B42DFB">
        <w:rPr>
          <w:rFonts w:hint="eastAsia"/>
          <w:color w:val="000000" w:themeColor="text1"/>
        </w:rPr>
        <w:t>売れる</w:t>
      </w:r>
      <w:r w:rsidR="00256F37" w:rsidRPr="00B42DFB">
        <w:rPr>
          <w:rFonts w:hint="eastAsia"/>
          <w:color w:val="000000" w:themeColor="text1"/>
        </w:rPr>
        <w:t>など</w:t>
      </w:r>
      <w:r w:rsidR="000C0C8C">
        <w:rPr>
          <w:rFonts w:hint="eastAsia"/>
          <w:color w:val="000000" w:themeColor="text1"/>
        </w:rPr>
        <w:t>、</w:t>
      </w:r>
      <w:r w:rsidR="00852AD3">
        <w:rPr>
          <w:rFonts w:hint="eastAsia"/>
          <w:color w:val="000000" w:themeColor="text1"/>
        </w:rPr>
        <w:t>商業的に</w:t>
      </w:r>
      <w:r w:rsidR="001869D4">
        <w:rPr>
          <w:rFonts w:hint="eastAsia"/>
          <w:color w:val="000000" w:themeColor="text1"/>
        </w:rPr>
        <w:t>最初に</w:t>
      </w:r>
      <w:r w:rsidR="00852AD3">
        <w:rPr>
          <w:rFonts w:hint="eastAsia"/>
          <w:color w:val="000000" w:themeColor="text1"/>
        </w:rPr>
        <w:t>成功した</w:t>
      </w:r>
      <w:r w:rsidR="00186CD2" w:rsidRPr="00B42DFB">
        <w:rPr>
          <w:rFonts w:hint="eastAsia"/>
          <w:color w:val="000000" w:themeColor="text1"/>
        </w:rPr>
        <w:t>最初の実用機であ</w:t>
      </w:r>
      <w:r w:rsidR="00523A06">
        <w:rPr>
          <w:rFonts w:hint="eastAsia"/>
          <w:color w:val="000000" w:themeColor="text1"/>
        </w:rPr>
        <w:t>り、</w:t>
      </w:r>
      <w:commentRangeStart w:id="8"/>
      <w:r w:rsidR="006B0D07" w:rsidRPr="00E17D99">
        <w:rPr>
          <w:rFonts w:hint="eastAsia"/>
          <w:color w:val="000000" w:themeColor="text1"/>
        </w:rPr>
        <w:t>第一次世界大戦</w:t>
      </w:r>
      <w:r w:rsidR="006B0D07">
        <w:rPr>
          <w:rFonts w:hint="eastAsia"/>
          <w:color w:val="000000" w:themeColor="text1"/>
        </w:rPr>
        <w:t>期</w:t>
      </w:r>
      <w:r w:rsidR="00A22B25">
        <w:rPr>
          <w:rFonts w:hint="eastAsia"/>
          <w:color w:val="000000" w:themeColor="text1"/>
        </w:rPr>
        <w:t>の</w:t>
      </w:r>
      <w:r w:rsidR="00A22B25">
        <w:rPr>
          <w:rFonts w:hint="eastAsia"/>
          <w:color w:val="000000" w:themeColor="text1"/>
        </w:rPr>
        <w:t>1915</w:t>
      </w:r>
      <w:r w:rsidR="00A22B25">
        <w:rPr>
          <w:rFonts w:hint="eastAsia"/>
          <w:color w:val="000000" w:themeColor="text1"/>
        </w:rPr>
        <w:t>年頃</w:t>
      </w:r>
      <w:r w:rsidR="006B0D07">
        <w:rPr>
          <w:rFonts w:hint="eastAsia"/>
          <w:color w:val="000000" w:themeColor="text1"/>
        </w:rPr>
        <w:t>まで</w:t>
      </w:r>
      <w:r w:rsidR="00022A9E">
        <w:rPr>
          <w:rFonts w:hint="eastAsia"/>
          <w:color w:val="000000" w:themeColor="text1"/>
        </w:rPr>
        <w:t>に約</w:t>
      </w:r>
      <w:r w:rsidR="00022A9E">
        <w:rPr>
          <w:rFonts w:hint="eastAsia"/>
          <w:color w:val="000000" w:themeColor="text1"/>
        </w:rPr>
        <w:t>5,500</w:t>
      </w:r>
      <w:r w:rsidR="00022A9E">
        <w:rPr>
          <w:rFonts w:hint="eastAsia"/>
          <w:color w:val="000000" w:themeColor="text1"/>
        </w:rPr>
        <w:t>台が</w:t>
      </w:r>
      <w:r w:rsidR="0091249E">
        <w:rPr>
          <w:rFonts w:hint="eastAsia"/>
          <w:color w:val="000000" w:themeColor="text1"/>
        </w:rPr>
        <w:t>製造</w:t>
      </w:r>
      <w:r w:rsidR="006B0D07">
        <w:rPr>
          <w:rFonts w:hint="eastAsia"/>
          <w:color w:val="000000" w:themeColor="text1"/>
        </w:rPr>
        <w:t>され</w:t>
      </w:r>
      <w:commentRangeEnd w:id="8"/>
      <w:r w:rsidR="006D4D56">
        <w:rPr>
          <w:rStyle w:val="aa"/>
          <w:rFonts w:hint="eastAsia"/>
          <w:color w:val="000000" w:themeColor="text1"/>
          <w:sz w:val="21"/>
          <w:szCs w:val="22"/>
        </w:rPr>
        <w:commentReference w:id="8"/>
      </w:r>
      <w:r w:rsidR="00523A06">
        <w:rPr>
          <w:rFonts w:hint="eastAsia"/>
          <w:color w:val="000000" w:themeColor="text1"/>
        </w:rPr>
        <w:t>た。</w:t>
      </w:r>
      <w:r w:rsidR="005839AF">
        <w:rPr>
          <w:rFonts w:hint="eastAsia"/>
          <w:color w:val="000000" w:themeColor="text1"/>
        </w:rPr>
        <w:t>1880</w:t>
      </w:r>
      <w:r w:rsidR="005839AF">
        <w:rPr>
          <w:rFonts w:hint="eastAsia"/>
          <w:color w:val="000000" w:themeColor="text1"/>
        </w:rPr>
        <w:t>年代末から</w:t>
      </w:r>
      <w:r w:rsidR="00DC4160">
        <w:rPr>
          <w:rFonts w:hint="eastAsia"/>
          <w:color w:val="000000" w:themeColor="text1"/>
        </w:rPr>
        <w:t>模倣品（クローン）を製造する企業が</w:t>
      </w:r>
      <w:r w:rsidR="007D2FF5">
        <w:rPr>
          <w:rFonts w:hint="eastAsia"/>
          <w:color w:val="000000" w:themeColor="text1"/>
        </w:rPr>
        <w:t>多数登場し</w:t>
      </w:r>
      <w:r w:rsidR="00DC4160">
        <w:rPr>
          <w:rFonts w:hint="eastAsia"/>
          <w:color w:val="000000" w:themeColor="text1"/>
        </w:rPr>
        <w:t>はじめ</w:t>
      </w:r>
      <w:r w:rsidR="007D2FF5">
        <w:rPr>
          <w:rFonts w:hint="eastAsia"/>
          <w:color w:val="000000" w:themeColor="text1"/>
        </w:rPr>
        <w:t>、最終的には</w:t>
      </w:r>
      <w:r w:rsidR="003F5F0B">
        <w:rPr>
          <w:rFonts w:hint="eastAsia"/>
          <w:color w:val="000000" w:themeColor="text1"/>
        </w:rPr>
        <w:t>20</w:t>
      </w:r>
      <w:r w:rsidR="003F5F0B">
        <w:rPr>
          <w:rFonts w:hint="eastAsia"/>
          <w:color w:val="000000" w:themeColor="text1"/>
        </w:rPr>
        <w:t>社にのぼる</w:t>
      </w:r>
      <w:r w:rsidR="00523A06">
        <w:rPr>
          <w:rFonts w:hint="eastAsia"/>
          <w:color w:val="000000" w:themeColor="text1"/>
        </w:rPr>
        <w:t>企業が</w:t>
      </w:r>
      <w:r w:rsidR="00DE2504" w:rsidRPr="00B42DFB">
        <w:rPr>
          <w:rFonts w:hint="eastAsia"/>
          <w:color w:val="000000" w:themeColor="text1"/>
        </w:rPr>
        <w:t>模倣品</w:t>
      </w:r>
      <w:r w:rsidR="007D2FF5">
        <w:rPr>
          <w:rFonts w:hint="eastAsia"/>
          <w:color w:val="000000" w:themeColor="text1"/>
        </w:rPr>
        <w:t>を製造</w:t>
      </w:r>
      <w:r w:rsidR="00B60937">
        <w:rPr>
          <w:rFonts w:hint="eastAsia"/>
          <w:color w:val="000000" w:themeColor="text1"/>
        </w:rPr>
        <w:t>するほど、コルマール式</w:t>
      </w:r>
      <w:r w:rsidR="003D4814">
        <w:rPr>
          <w:rFonts w:hint="eastAsia"/>
          <w:color w:val="000000" w:themeColor="text1"/>
        </w:rPr>
        <w:t>計算機は社会的に普及</w:t>
      </w:r>
      <w:r w:rsidR="007D2FF5">
        <w:rPr>
          <w:rFonts w:hint="eastAsia"/>
          <w:color w:val="000000" w:themeColor="text1"/>
        </w:rPr>
        <w:t>した</w:t>
      </w:r>
      <w:r w:rsidR="0013299E" w:rsidRPr="00B42DFB">
        <w:rPr>
          <w:color w:val="000000" w:themeColor="text1"/>
        </w:rPr>
        <w:t>。</w:t>
      </w:r>
      <w:r w:rsidR="00E17D99">
        <w:rPr>
          <w:rFonts w:hint="eastAsia"/>
          <w:color w:val="000000" w:themeColor="text1"/>
        </w:rPr>
        <w:t>そのため、</w:t>
      </w:r>
      <w:r w:rsidR="00575B5B">
        <w:rPr>
          <w:rFonts w:hint="eastAsia"/>
          <w:color w:val="000000" w:themeColor="text1"/>
        </w:rPr>
        <w:t>コルマー</w:t>
      </w:r>
      <w:r w:rsidR="00CB724C">
        <w:rPr>
          <w:rFonts w:hint="eastAsia"/>
          <w:color w:val="000000" w:themeColor="text1"/>
        </w:rPr>
        <w:t>ル</w:t>
      </w:r>
      <w:r w:rsidR="00575B5B">
        <w:rPr>
          <w:rFonts w:hint="eastAsia"/>
          <w:color w:val="000000" w:themeColor="text1"/>
        </w:rPr>
        <w:t>以降に</w:t>
      </w:r>
      <w:r w:rsidR="00AA2A36">
        <w:rPr>
          <w:rFonts w:hint="eastAsia"/>
          <w:color w:val="000000" w:themeColor="text1"/>
        </w:rPr>
        <w:t>新しく発明された</w:t>
      </w:r>
      <w:r w:rsidR="00F0651F">
        <w:rPr>
          <w:rFonts w:hint="eastAsia"/>
          <w:color w:val="000000" w:themeColor="text1"/>
        </w:rPr>
        <w:t>技術的構造が異なる歯車式計算機</w:t>
      </w:r>
      <w:r w:rsidR="00AA2A36">
        <w:rPr>
          <w:rFonts w:hint="eastAsia"/>
          <w:color w:val="000000" w:themeColor="text1"/>
        </w:rPr>
        <w:t>もアリスモメーター</w:t>
      </w:r>
      <w:r w:rsidR="00A206DF">
        <w:rPr>
          <w:rFonts w:hint="eastAsia"/>
          <w:color w:val="000000" w:themeColor="text1"/>
        </w:rPr>
        <w:t>の名称で</w:t>
      </w:r>
      <w:r w:rsidR="005C3D61">
        <w:rPr>
          <w:rFonts w:hint="eastAsia"/>
          <w:color w:val="000000" w:themeColor="text1"/>
        </w:rPr>
        <w:t>呼ばれた</w:t>
      </w:r>
      <w:r w:rsidR="006E65FF" w:rsidRPr="00B42DFB">
        <w:rPr>
          <w:rFonts w:ascii="BIZ UDP明朝 Medium" w:hAnsi="BIZ UDP明朝 Medium"/>
          <w:color w:val="000000" w:themeColor="text1"/>
          <w:szCs w:val="21"/>
          <w:vertAlign w:val="superscript"/>
        </w:rPr>
        <w:t>[</w:t>
      </w:r>
      <w:r w:rsidR="006E65FF" w:rsidRPr="00B42DFB">
        <w:rPr>
          <w:rStyle w:val="afe"/>
          <w:rFonts w:ascii="BIZ UDP明朝 Medium" w:hAnsi="BIZ UDP明朝 Medium"/>
          <w:color w:val="000000" w:themeColor="text1"/>
          <w:szCs w:val="21"/>
        </w:rPr>
        <w:endnoteReference w:id="12"/>
      </w:r>
      <w:r w:rsidR="006E65FF" w:rsidRPr="00B42DFB">
        <w:rPr>
          <w:rFonts w:ascii="BIZ UDP明朝 Medium" w:hAnsi="BIZ UDP明朝 Medium"/>
          <w:color w:val="000000" w:themeColor="text1"/>
          <w:szCs w:val="21"/>
          <w:vertAlign w:val="superscript"/>
        </w:rPr>
        <w:t>]</w:t>
      </w:r>
      <w:r w:rsidR="005C3D61">
        <w:rPr>
          <w:rFonts w:hint="eastAsia"/>
          <w:color w:val="000000" w:themeColor="text1"/>
        </w:rPr>
        <w:t>。</w:t>
      </w:r>
    </w:p>
    <w:p w14:paraId="3C19F359" w14:textId="77777777" w:rsidR="000A4DCF" w:rsidRPr="00B42DFB" w:rsidRDefault="000A4DCF" w:rsidP="007843DA">
      <w:pPr>
        <w:ind w:leftChars="50" w:left="106" w:firstLineChars="50" w:firstLine="106"/>
        <w:rPr>
          <w:color w:val="000000" w:themeColor="text1"/>
        </w:rPr>
      </w:pPr>
    </w:p>
    <w:p w14:paraId="5FF00D22" w14:textId="7FA00A10" w:rsidR="00473ADD" w:rsidRPr="00B42DFB" w:rsidRDefault="00473ADD" w:rsidP="006160E9">
      <w:pPr>
        <w:pStyle w:val="af2"/>
        <w:keepNext/>
        <w:rPr>
          <w:color w:val="000000" w:themeColor="text1"/>
        </w:rPr>
      </w:pPr>
      <w:bookmarkStart w:id="9" w:name="_Ref205169821"/>
      <w:r w:rsidRPr="00B42DFB">
        <w:rPr>
          <w:rFonts w:hint="eastAsia"/>
          <w:color w:val="000000" w:themeColor="text1"/>
        </w:rPr>
        <w:t>コルマー</w:t>
      </w:r>
      <w:r w:rsidR="00AA11FE">
        <w:rPr>
          <w:rFonts w:hint="eastAsia"/>
          <w:color w:val="000000" w:themeColor="text1"/>
        </w:rPr>
        <w:t>ル</w:t>
      </w:r>
      <w:r w:rsidRPr="00B42DFB">
        <w:rPr>
          <w:rFonts w:hint="eastAsia"/>
          <w:color w:val="000000" w:themeColor="text1"/>
        </w:rPr>
        <w:t>のアリス</w:t>
      </w:r>
      <w:r w:rsidR="005106D5" w:rsidRPr="00B42DFB">
        <w:rPr>
          <w:rFonts w:hint="eastAsia"/>
          <w:color w:val="000000" w:themeColor="text1"/>
        </w:rPr>
        <w:t>モ</w:t>
      </w:r>
      <w:r w:rsidRPr="00B42DFB">
        <w:rPr>
          <w:rFonts w:hint="eastAsia"/>
          <w:color w:val="000000" w:themeColor="text1"/>
        </w:rPr>
        <w:t>メーター</w:t>
      </w:r>
      <w:r w:rsidR="0037422B" w:rsidRPr="00B42DFB">
        <w:rPr>
          <w:rFonts w:hint="eastAsia"/>
          <w:color w:val="000000" w:themeColor="text1"/>
        </w:rPr>
        <w:t>の内部構造</w:t>
      </w:r>
      <w:r w:rsidR="005106D5" w:rsidRPr="00B42DFB">
        <w:rPr>
          <w:rFonts w:hint="eastAsia"/>
          <w:color w:val="000000" w:themeColor="text1"/>
        </w:rPr>
        <w:t>(1975)</w:t>
      </w:r>
      <w:bookmarkEnd w:id="9"/>
    </w:p>
    <w:p w14:paraId="7A212A26" w14:textId="3D709D20" w:rsidR="00BA3C69" w:rsidRPr="00B42DFB" w:rsidRDefault="007F1A4B" w:rsidP="004E3E66">
      <w:pPr>
        <w:ind w:leftChars="249" w:left="529" w:firstLineChars="50" w:firstLine="91"/>
        <w:rPr>
          <w:color w:val="000000" w:themeColor="text1"/>
          <w:sz w:val="18"/>
          <w:szCs w:val="18"/>
        </w:rPr>
      </w:pPr>
      <w:r w:rsidRPr="007F1A4B">
        <w:rPr>
          <w:rFonts w:hint="eastAsia"/>
          <w:color w:val="000000" w:themeColor="text1"/>
          <w:sz w:val="18"/>
          <w:szCs w:val="18"/>
        </w:rPr>
        <w:t>長さが異なる</w:t>
      </w:r>
      <w:r w:rsidRPr="007F1A4B">
        <w:rPr>
          <w:rFonts w:hint="eastAsia"/>
          <w:color w:val="000000" w:themeColor="text1"/>
          <w:sz w:val="18"/>
          <w:szCs w:val="18"/>
        </w:rPr>
        <w:t>9</w:t>
      </w:r>
      <w:r w:rsidRPr="007F1A4B">
        <w:rPr>
          <w:rFonts w:hint="eastAsia"/>
          <w:color w:val="000000" w:themeColor="text1"/>
          <w:sz w:val="18"/>
          <w:szCs w:val="18"/>
        </w:rPr>
        <w:t>つの歯がついた円筒型の段付き歯車３個が図の左側にある。初期モデルなので図の右側にあるリボン状の物体を引くと段付き歯車が回転し計算が実行されるようになっている。後にクランクで回す方式に変更されている。</w:t>
      </w:r>
      <w:r w:rsidR="00BA3C69" w:rsidRPr="00B42DFB">
        <w:rPr>
          <w:rFonts w:hint="eastAsia"/>
          <w:color w:val="000000" w:themeColor="text1"/>
          <w:sz w:val="18"/>
          <w:szCs w:val="18"/>
        </w:rPr>
        <w:t>[</w:t>
      </w:r>
      <w:r w:rsidR="00BA3C69" w:rsidRPr="00B42DFB">
        <w:rPr>
          <w:rFonts w:hint="eastAsia"/>
          <w:color w:val="000000" w:themeColor="text1"/>
          <w:sz w:val="18"/>
          <w:szCs w:val="18"/>
        </w:rPr>
        <w:t>図の出典</w:t>
      </w:r>
      <w:r w:rsidR="00BA3C69" w:rsidRPr="00B42DFB">
        <w:rPr>
          <w:rFonts w:hint="eastAsia"/>
          <w:color w:val="000000" w:themeColor="text1"/>
          <w:sz w:val="18"/>
          <w:szCs w:val="18"/>
        </w:rPr>
        <w:t xml:space="preserve">] </w:t>
      </w:r>
      <w:r w:rsidR="00BA3C69" w:rsidRPr="00B42DFB">
        <w:rPr>
          <w:rFonts w:hint="eastAsia"/>
          <w:color w:val="000000" w:themeColor="text1"/>
          <w:sz w:val="18"/>
          <w:szCs w:val="18"/>
        </w:rPr>
        <w:t>英語版ウィキペディア</w:t>
      </w:r>
      <w:r w:rsidR="00BA3C69" w:rsidRPr="00B42DFB">
        <w:rPr>
          <w:rFonts w:hint="eastAsia"/>
          <w:color w:val="000000" w:themeColor="text1"/>
          <w:sz w:val="18"/>
          <w:szCs w:val="18"/>
        </w:rPr>
        <w:t xml:space="preserve"> </w:t>
      </w:r>
      <w:r w:rsidR="00BA3C69" w:rsidRPr="00B42DFB">
        <w:rPr>
          <w:rFonts w:hint="eastAsia"/>
          <w:color w:val="000000" w:themeColor="text1"/>
          <w:sz w:val="18"/>
          <w:szCs w:val="18"/>
        </w:rPr>
        <w:t>”</w:t>
      </w:r>
      <w:r w:rsidR="00280361" w:rsidRPr="00B42DFB">
        <w:rPr>
          <w:color w:val="000000" w:themeColor="text1"/>
          <w:sz w:val="18"/>
          <w:szCs w:val="18"/>
        </w:rPr>
        <w:t>Arithmometer</w:t>
      </w:r>
      <w:r w:rsidR="00BA3C69" w:rsidRPr="00B42DFB">
        <w:rPr>
          <w:rFonts w:hint="eastAsia"/>
          <w:color w:val="000000" w:themeColor="text1"/>
          <w:sz w:val="18"/>
          <w:szCs w:val="18"/>
        </w:rPr>
        <w:t>”</w:t>
      </w:r>
    </w:p>
    <w:p w14:paraId="4EA02443" w14:textId="31117DBC" w:rsidR="00273724" w:rsidRPr="00B42DFB" w:rsidRDefault="00455BD6" w:rsidP="004E3E66">
      <w:pPr>
        <w:ind w:leftChars="249" w:left="529" w:firstLineChars="50" w:firstLine="106"/>
        <w:rPr>
          <w:color w:val="000000" w:themeColor="text1"/>
        </w:rPr>
      </w:pPr>
      <w:hyperlink r:id="rId17" w:history="1">
        <w:r w:rsidRPr="00B42DFB">
          <w:rPr>
            <w:rStyle w:val="af"/>
            <w:color w:val="000000" w:themeColor="text1"/>
            <w:sz w:val="18"/>
            <w:szCs w:val="18"/>
            <w:u w:val="none"/>
          </w:rPr>
          <w:t>https://en.wikipedia.org/wiki/Arithmometer</w:t>
        </w:r>
      </w:hyperlink>
    </w:p>
    <w:p w14:paraId="33E7B1B4" w14:textId="3FFEA4A0" w:rsidR="009D7740" w:rsidRPr="00B42DFB" w:rsidRDefault="009D7740" w:rsidP="004E3E66">
      <w:pPr>
        <w:ind w:leftChars="249" w:left="529" w:firstLineChars="50" w:firstLine="106"/>
        <w:rPr>
          <w:color w:val="000000" w:themeColor="text1"/>
          <w:sz w:val="18"/>
          <w:szCs w:val="18"/>
        </w:rPr>
      </w:pPr>
      <w:hyperlink r:id="rId18" w:history="1">
        <w:r w:rsidRPr="00B42DFB">
          <w:rPr>
            <w:rStyle w:val="af"/>
            <w:color w:val="000000" w:themeColor="text1"/>
            <w:sz w:val="18"/>
            <w:szCs w:val="18"/>
            <w:u w:val="none"/>
          </w:rPr>
          <w:t>https://commons.wikimedia.org/wiki/File:Mechanism_Arithmometer_1822.png</w:t>
        </w:r>
      </w:hyperlink>
    </w:p>
    <w:p w14:paraId="257A7042" w14:textId="34F4EDE5" w:rsidR="00473ADD" w:rsidRPr="00B42DFB" w:rsidRDefault="00945854" w:rsidP="004E3E66">
      <w:pPr>
        <w:ind w:leftChars="249" w:left="529" w:firstLineChars="50" w:firstLine="91"/>
        <w:rPr>
          <w:color w:val="000000" w:themeColor="text1"/>
          <w:sz w:val="18"/>
          <w:szCs w:val="18"/>
        </w:rPr>
      </w:pPr>
      <w:r w:rsidRPr="00B42DFB">
        <w:rPr>
          <w:rFonts w:hint="eastAsia"/>
          <w:color w:val="000000" w:themeColor="text1"/>
          <w:sz w:val="18"/>
          <w:szCs w:val="18"/>
        </w:rPr>
        <w:t>元画像から背景を除去した。</w:t>
      </w:r>
    </w:p>
    <w:p w14:paraId="5A9F212E" w14:textId="77777777" w:rsidR="00446A3F" w:rsidRPr="00B42DFB" w:rsidRDefault="00446A3F" w:rsidP="003C5123">
      <w:pPr>
        <w:ind w:leftChars="50" w:left="106" w:firstLine="213"/>
        <w:rPr>
          <w:color w:val="000000" w:themeColor="text1"/>
        </w:rPr>
      </w:pPr>
    </w:p>
    <w:p w14:paraId="79974F8B" w14:textId="04594A76" w:rsidR="00552F43" w:rsidRPr="00B42DFB" w:rsidRDefault="00CD740D" w:rsidP="003C5123">
      <w:pPr>
        <w:ind w:leftChars="50" w:left="106" w:firstLine="213"/>
        <w:rPr>
          <w:color w:val="000000" w:themeColor="text1"/>
        </w:rPr>
      </w:pPr>
      <w:r w:rsidRPr="00B42DFB">
        <w:rPr>
          <w:rFonts w:hint="eastAsia"/>
          <w:color w:val="000000" w:themeColor="text1"/>
        </w:rPr>
        <w:t>1870</w:t>
      </w:r>
      <w:r w:rsidRPr="00B42DFB">
        <w:rPr>
          <w:rFonts w:hint="eastAsia"/>
          <w:color w:val="000000" w:themeColor="text1"/>
        </w:rPr>
        <w:t>年代に</w:t>
      </w:r>
      <w:r w:rsidR="001B4653" w:rsidRPr="00B42DFB">
        <w:rPr>
          <w:rFonts w:hint="eastAsia"/>
          <w:color w:val="000000" w:themeColor="text1"/>
        </w:rPr>
        <w:t>は</w:t>
      </w:r>
      <w:r w:rsidR="00516DDD" w:rsidRPr="00B42DFB">
        <w:rPr>
          <w:rFonts w:hint="eastAsia"/>
          <w:color w:val="000000" w:themeColor="text1"/>
        </w:rPr>
        <w:t>、</w:t>
      </w:r>
      <w:r w:rsidR="1580C03C" w:rsidRPr="00B42DFB">
        <w:rPr>
          <w:rFonts w:hint="eastAsia"/>
          <w:color w:val="000000" w:themeColor="text1"/>
        </w:rPr>
        <w:t>ス</w:t>
      </w:r>
      <w:r w:rsidR="1580C03C" w:rsidRPr="00B42DFB">
        <w:rPr>
          <w:color w:val="000000" w:themeColor="text1"/>
        </w:rPr>
        <w:t>ウェーデンの</w:t>
      </w:r>
      <w:commentRangeStart w:id="10"/>
      <w:r w:rsidR="1580C03C" w:rsidRPr="00B42DFB">
        <w:rPr>
          <w:color w:val="000000" w:themeColor="text1"/>
        </w:rPr>
        <w:t>オドネル</w:t>
      </w:r>
      <w:commentRangeEnd w:id="10"/>
      <w:r w:rsidR="00B65B4C" w:rsidRPr="00B42DFB">
        <w:rPr>
          <w:rStyle w:val="aa"/>
          <w:rFonts w:hint="eastAsia"/>
          <w:color w:val="000000" w:themeColor="text1"/>
          <w:sz w:val="21"/>
          <w:szCs w:val="22"/>
        </w:rPr>
        <w:commentReference w:id="10"/>
      </w:r>
      <w:r w:rsidR="002C6DE8" w:rsidRPr="00B42DFB">
        <w:rPr>
          <w:rFonts w:hint="eastAsia"/>
          <w:color w:val="000000" w:themeColor="text1"/>
        </w:rPr>
        <w:t>やアメリカの</w:t>
      </w:r>
      <w:commentRangeStart w:id="11"/>
      <w:r w:rsidR="002C6DE8" w:rsidRPr="00B42DFB">
        <w:rPr>
          <w:rFonts w:hint="eastAsia"/>
          <w:color w:val="000000" w:themeColor="text1"/>
        </w:rPr>
        <w:t>ボールドウィン</w:t>
      </w:r>
      <w:commentRangeEnd w:id="11"/>
      <w:r w:rsidR="00E82022" w:rsidRPr="00B42DFB">
        <w:rPr>
          <w:rStyle w:val="aa"/>
          <w:rFonts w:hint="eastAsia"/>
          <w:color w:val="000000" w:themeColor="text1"/>
          <w:sz w:val="21"/>
          <w:szCs w:val="22"/>
        </w:rPr>
        <w:commentReference w:id="11"/>
      </w:r>
      <w:r w:rsidR="002C6DE8" w:rsidRPr="00B42DFB">
        <w:rPr>
          <w:rFonts w:hint="eastAsia"/>
          <w:color w:val="000000" w:themeColor="text1"/>
        </w:rPr>
        <w:t>らが</w:t>
      </w:r>
      <w:r w:rsidR="00516DDD" w:rsidRPr="00B42DFB">
        <w:rPr>
          <w:rFonts w:hint="eastAsia"/>
          <w:color w:val="000000" w:themeColor="text1"/>
        </w:rPr>
        <w:t>、</w:t>
      </w:r>
      <w:r w:rsidR="002C6DE8" w:rsidRPr="00B42DFB">
        <w:rPr>
          <w:rFonts w:hint="eastAsia"/>
          <w:color w:val="000000" w:themeColor="text1"/>
        </w:rPr>
        <w:t>段付き歯車に</w:t>
      </w:r>
      <w:r w:rsidR="00121715" w:rsidRPr="00B42DFB">
        <w:rPr>
          <w:rFonts w:hint="eastAsia"/>
          <w:color w:val="000000" w:themeColor="text1"/>
        </w:rPr>
        <w:t>代えて、</w:t>
      </w:r>
      <w:r w:rsidR="002C6DE8" w:rsidRPr="00B42DFB">
        <w:rPr>
          <w:rFonts w:hint="eastAsia"/>
          <w:color w:val="000000" w:themeColor="text1"/>
        </w:rPr>
        <w:t>ピン歯車</w:t>
      </w:r>
      <w:r w:rsidR="00BE4A42">
        <w:rPr>
          <w:rFonts w:hint="eastAsia"/>
          <w:color w:val="000000" w:themeColor="text1"/>
        </w:rPr>
        <w:t>（</w:t>
      </w:r>
      <w:r w:rsidR="00F4085D">
        <w:rPr>
          <w:rFonts w:hint="eastAsia"/>
          <w:color w:val="000000" w:themeColor="text1"/>
        </w:rPr>
        <w:t>出入り歯車）</w:t>
      </w:r>
      <w:r w:rsidR="00AB5960" w:rsidRPr="00B42DFB">
        <w:rPr>
          <w:rFonts w:hint="eastAsia"/>
          <w:color w:val="000000" w:themeColor="text1"/>
          <w:vertAlign w:val="superscript"/>
        </w:rPr>
        <w:t>[</w:t>
      </w:r>
      <w:r w:rsidR="00AB5960" w:rsidRPr="00B42DFB">
        <w:rPr>
          <w:rStyle w:val="afe"/>
          <w:color w:val="000000" w:themeColor="text1"/>
        </w:rPr>
        <w:endnoteReference w:id="13"/>
      </w:r>
      <w:r w:rsidR="00AB5960" w:rsidRPr="00B42DFB">
        <w:rPr>
          <w:rFonts w:hint="eastAsia"/>
          <w:color w:val="000000" w:themeColor="text1"/>
          <w:vertAlign w:val="superscript"/>
        </w:rPr>
        <w:t>]</w:t>
      </w:r>
      <w:r w:rsidR="003B335E" w:rsidRPr="00B42DFB">
        <w:rPr>
          <w:rFonts w:hint="eastAsia"/>
          <w:color w:val="000000" w:themeColor="text1"/>
        </w:rPr>
        <w:t>を利用した新型の計算機を開発した。</w:t>
      </w:r>
      <w:r w:rsidR="00144F40" w:rsidRPr="00B42DFB">
        <w:rPr>
          <w:rFonts w:hint="eastAsia"/>
          <w:color w:val="000000" w:themeColor="text1"/>
        </w:rPr>
        <w:t>歯車に関する</w:t>
      </w:r>
      <w:r w:rsidR="003B335E" w:rsidRPr="00B42DFB">
        <w:rPr>
          <w:rFonts w:hint="eastAsia"/>
          <w:color w:val="000000" w:themeColor="text1"/>
        </w:rPr>
        <w:t>こ</w:t>
      </w:r>
      <w:r w:rsidR="00144F40" w:rsidRPr="00B42DFB">
        <w:rPr>
          <w:rFonts w:hint="eastAsia"/>
          <w:color w:val="000000" w:themeColor="text1"/>
        </w:rPr>
        <w:t>うした変更</w:t>
      </w:r>
      <w:r w:rsidR="003B335E" w:rsidRPr="00B42DFB">
        <w:rPr>
          <w:rFonts w:hint="eastAsia"/>
          <w:color w:val="000000" w:themeColor="text1"/>
        </w:rPr>
        <w:t>は、</w:t>
      </w:r>
      <w:r w:rsidR="0046757C" w:rsidRPr="00B42DFB">
        <w:rPr>
          <w:rFonts w:hint="eastAsia"/>
          <w:color w:val="000000" w:themeColor="text1"/>
        </w:rPr>
        <w:t>計算機構</w:t>
      </w:r>
      <w:r w:rsidR="00BE56EE" w:rsidRPr="00B42DFB">
        <w:rPr>
          <w:rFonts w:hint="eastAsia"/>
          <w:color w:val="000000" w:themeColor="text1"/>
        </w:rPr>
        <w:t>の</w:t>
      </w:r>
      <w:r w:rsidR="003B335E" w:rsidRPr="00B42DFB">
        <w:rPr>
          <w:rFonts w:hint="eastAsia"/>
          <w:color w:val="000000" w:themeColor="text1"/>
        </w:rPr>
        <w:t>小型軽量化</w:t>
      </w:r>
      <w:r w:rsidR="00656B49" w:rsidRPr="00B42DFB">
        <w:rPr>
          <w:rFonts w:hint="eastAsia"/>
          <w:color w:val="000000" w:themeColor="text1"/>
        </w:rPr>
        <w:t>、およびそれにともなう</w:t>
      </w:r>
      <w:r w:rsidR="003B335E" w:rsidRPr="00B42DFB">
        <w:rPr>
          <w:rFonts w:hint="eastAsia"/>
          <w:color w:val="000000" w:themeColor="text1"/>
        </w:rPr>
        <w:t>低コスト化を可能にする画期的なものであった。</w:t>
      </w:r>
    </w:p>
    <w:p w14:paraId="3A5607E4" w14:textId="38B16FC4" w:rsidR="00E54008" w:rsidRPr="00B42DFB" w:rsidRDefault="00552F43" w:rsidP="003C5123">
      <w:pPr>
        <w:ind w:leftChars="50" w:left="106" w:firstLine="213"/>
        <w:rPr>
          <w:color w:val="000000" w:themeColor="text1"/>
        </w:rPr>
      </w:pPr>
      <w:r w:rsidRPr="00B42DFB">
        <w:rPr>
          <w:rFonts w:hint="eastAsia"/>
          <w:color w:val="000000" w:themeColor="text1"/>
        </w:rPr>
        <w:t>オドネルは</w:t>
      </w:r>
      <w:r w:rsidRPr="00B42DFB">
        <w:rPr>
          <w:rFonts w:hint="eastAsia"/>
          <w:color w:val="000000" w:themeColor="text1"/>
        </w:rPr>
        <w:t>1878</w:t>
      </w:r>
      <w:r w:rsidRPr="00B42DFB">
        <w:rPr>
          <w:rFonts w:hint="eastAsia"/>
          <w:color w:val="000000" w:themeColor="text1"/>
        </w:rPr>
        <w:t>年に、ボールドウィンは</w:t>
      </w:r>
      <w:r w:rsidRPr="00B42DFB">
        <w:rPr>
          <w:rFonts w:hint="eastAsia"/>
          <w:color w:val="000000" w:themeColor="text1"/>
        </w:rPr>
        <w:t>1875</w:t>
      </w:r>
      <w:r w:rsidRPr="00B42DFB">
        <w:rPr>
          <w:rFonts w:hint="eastAsia"/>
          <w:color w:val="000000" w:themeColor="text1"/>
        </w:rPr>
        <w:t>年にそれぞれ特許を取得している。中でもオドネルの</w:t>
      </w:r>
      <w:r w:rsidRPr="00B42DFB">
        <w:rPr>
          <w:rFonts w:hint="eastAsia"/>
          <w:color w:val="000000" w:themeColor="text1"/>
          <w:highlight w:val="yellow"/>
        </w:rPr>
        <w:t>計算機</w:t>
      </w:r>
      <w:r w:rsidR="00926A7B" w:rsidRPr="00B42DFB">
        <w:rPr>
          <w:rFonts w:hint="eastAsia"/>
          <w:color w:val="000000" w:themeColor="text1"/>
          <w:highlight w:val="yellow"/>
        </w:rPr>
        <w:t>［</w:t>
      </w:r>
      <w:r w:rsidR="00563A8E" w:rsidRPr="00B42DFB">
        <w:rPr>
          <w:color w:val="000000" w:themeColor="text1"/>
          <w:highlight w:val="yellow"/>
        </w:rPr>
        <w:fldChar w:fldCharType="begin"/>
      </w:r>
      <w:r w:rsidR="00563A8E" w:rsidRPr="00B42DFB">
        <w:rPr>
          <w:color w:val="000000" w:themeColor="text1"/>
          <w:highlight w:val="yellow"/>
        </w:rPr>
        <w:instrText xml:space="preserve"> </w:instrText>
      </w:r>
      <w:r w:rsidR="00563A8E" w:rsidRPr="00B42DFB">
        <w:rPr>
          <w:rFonts w:hint="eastAsia"/>
          <w:color w:val="000000" w:themeColor="text1"/>
          <w:highlight w:val="yellow"/>
        </w:rPr>
        <w:instrText>REF _Ref205169729 \r \h</w:instrText>
      </w:r>
      <w:r w:rsidR="00563A8E" w:rsidRPr="00B42DFB">
        <w:rPr>
          <w:color w:val="000000" w:themeColor="text1"/>
          <w:highlight w:val="yellow"/>
        </w:rPr>
        <w:instrText xml:space="preserve"> </w:instrText>
      </w:r>
      <w:r w:rsidR="00B42DFB" w:rsidRPr="00B42DFB">
        <w:rPr>
          <w:color w:val="000000" w:themeColor="text1"/>
          <w:highlight w:val="yellow"/>
        </w:rPr>
        <w:instrText xml:space="preserve"> \* MERGEFORMAT </w:instrText>
      </w:r>
      <w:r w:rsidR="00563A8E" w:rsidRPr="00B42DFB">
        <w:rPr>
          <w:color w:val="000000" w:themeColor="text1"/>
          <w:highlight w:val="yellow"/>
        </w:rPr>
      </w:r>
      <w:r w:rsidR="00563A8E"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8</w:t>
      </w:r>
      <w:r w:rsidR="00563A8E" w:rsidRPr="00B42DFB">
        <w:rPr>
          <w:color w:val="000000" w:themeColor="text1"/>
          <w:highlight w:val="yellow"/>
        </w:rPr>
        <w:fldChar w:fldCharType="end"/>
      </w:r>
      <w:r w:rsidR="00926A7B" w:rsidRPr="00B42DFB">
        <w:rPr>
          <w:rFonts w:hint="eastAsia"/>
          <w:color w:val="000000" w:themeColor="text1"/>
          <w:highlight w:val="yellow"/>
        </w:rPr>
        <w:t>］</w:t>
      </w:r>
      <w:r w:rsidRPr="00B42DFB">
        <w:rPr>
          <w:rFonts w:hint="eastAsia"/>
          <w:color w:val="000000" w:themeColor="text1"/>
        </w:rPr>
        <w:t>は、頑丈で操作性に優れた完成度の高い設計であったため、ヨーロッパ中の</w:t>
      </w:r>
      <w:r w:rsidR="00EA111C" w:rsidRPr="00B42DFB">
        <w:rPr>
          <w:rFonts w:hint="eastAsia"/>
          <w:color w:val="000000" w:themeColor="text1"/>
        </w:rPr>
        <w:t>数</w:t>
      </w:r>
      <w:r w:rsidRPr="00B42DFB">
        <w:rPr>
          <w:rFonts w:hint="eastAsia"/>
          <w:color w:val="000000" w:themeColor="text1"/>
        </w:rPr>
        <w:t>多くのメーカー</w:t>
      </w:r>
      <w:r w:rsidR="00EA111C" w:rsidRPr="00B42DFB">
        <w:rPr>
          <w:rFonts w:hint="eastAsia"/>
          <w:color w:val="000000" w:themeColor="text1"/>
        </w:rPr>
        <w:t>が</w:t>
      </w:r>
      <w:r w:rsidRPr="00B42DFB">
        <w:rPr>
          <w:rFonts w:hint="eastAsia"/>
          <w:color w:val="000000" w:themeColor="text1"/>
        </w:rPr>
        <w:t>模倣・ライセンス生産</w:t>
      </w:r>
      <w:r w:rsidR="00EA111C" w:rsidRPr="00B42DFB">
        <w:rPr>
          <w:rFonts w:hint="eastAsia"/>
          <w:color w:val="000000" w:themeColor="text1"/>
        </w:rPr>
        <w:t>し</w:t>
      </w:r>
      <w:r w:rsidRPr="00B42DFB">
        <w:rPr>
          <w:rFonts w:hint="eastAsia"/>
          <w:color w:val="000000" w:themeColor="text1"/>
        </w:rPr>
        <w:t>、</w:t>
      </w:r>
      <w:r w:rsidR="006F23FD" w:rsidRPr="00B42DFB">
        <w:rPr>
          <w:rFonts w:hint="eastAsia"/>
          <w:color w:val="000000" w:themeColor="text1"/>
        </w:rPr>
        <w:t>１９</w:t>
      </w:r>
      <w:r w:rsidR="00204229" w:rsidRPr="00B42DFB">
        <w:rPr>
          <w:rFonts w:hint="eastAsia"/>
          <w:color w:val="000000" w:themeColor="text1"/>
        </w:rPr>
        <w:t>世紀末には</w:t>
      </w:r>
      <w:r w:rsidR="00A40483" w:rsidRPr="00B42DFB">
        <w:rPr>
          <w:rFonts w:hint="eastAsia"/>
          <w:color w:val="000000" w:themeColor="text1"/>
        </w:rPr>
        <w:t>段付き歯車方式</w:t>
      </w:r>
      <w:r w:rsidR="00C442A1" w:rsidRPr="00B42DFB">
        <w:rPr>
          <w:rFonts w:hint="eastAsia"/>
          <w:color w:val="000000" w:themeColor="text1"/>
        </w:rPr>
        <w:t>計算機</w:t>
      </w:r>
      <w:r w:rsidR="00204229" w:rsidRPr="00B42DFB">
        <w:rPr>
          <w:rFonts w:hint="eastAsia"/>
          <w:color w:val="000000" w:themeColor="text1"/>
        </w:rPr>
        <w:t>を</w:t>
      </w:r>
      <w:r w:rsidR="009042F4" w:rsidRPr="00B42DFB">
        <w:rPr>
          <w:rFonts w:hint="eastAsia"/>
          <w:color w:val="000000" w:themeColor="text1"/>
        </w:rPr>
        <w:t>抜くほど</w:t>
      </w:r>
      <w:r w:rsidRPr="00B42DFB">
        <w:rPr>
          <w:rFonts w:hint="eastAsia"/>
          <w:color w:val="000000" w:themeColor="text1"/>
        </w:rPr>
        <w:t>社会に広く普及した。</w:t>
      </w:r>
      <w:r w:rsidR="00D31952">
        <w:rPr>
          <w:rFonts w:hint="eastAsia"/>
          <w:color w:val="000000" w:themeColor="text1"/>
        </w:rPr>
        <w:t>オドネルの特許を買収した</w:t>
      </w:r>
      <w:r w:rsidR="003206BA">
        <w:rPr>
          <w:rFonts w:hint="eastAsia"/>
          <w:color w:val="000000" w:themeColor="text1"/>
        </w:rPr>
        <w:t>ドイツの会社ブルンスビガは、オドネル式計算機を</w:t>
      </w:r>
      <w:r w:rsidR="000C28D2">
        <w:rPr>
          <w:rFonts w:hint="eastAsia"/>
          <w:color w:val="000000" w:themeColor="text1"/>
        </w:rPr>
        <w:t>1886</w:t>
      </w:r>
      <w:r w:rsidR="000C28D2">
        <w:rPr>
          <w:rFonts w:hint="eastAsia"/>
          <w:color w:val="000000" w:themeColor="text1"/>
        </w:rPr>
        <w:t>年から</w:t>
      </w:r>
      <w:r w:rsidR="000C28D2">
        <w:rPr>
          <w:rFonts w:hint="eastAsia"/>
          <w:color w:val="000000" w:themeColor="text1"/>
        </w:rPr>
        <w:t>1916</w:t>
      </w:r>
      <w:r w:rsidR="000C28D2">
        <w:rPr>
          <w:rFonts w:hint="eastAsia"/>
          <w:color w:val="000000" w:themeColor="text1"/>
        </w:rPr>
        <w:t>年までの</w:t>
      </w:r>
      <w:r w:rsidR="00E54008">
        <w:rPr>
          <w:rFonts w:hint="eastAsia"/>
          <w:color w:val="000000" w:themeColor="text1"/>
        </w:rPr>
        <w:t>30</w:t>
      </w:r>
      <w:r w:rsidR="00E54008">
        <w:rPr>
          <w:rFonts w:hint="eastAsia"/>
          <w:color w:val="000000" w:themeColor="text1"/>
        </w:rPr>
        <w:t>年間で約</w:t>
      </w:r>
      <w:r w:rsidR="00E54008">
        <w:rPr>
          <w:rFonts w:hint="eastAsia"/>
          <w:color w:val="000000" w:themeColor="text1"/>
        </w:rPr>
        <w:t>5</w:t>
      </w:r>
      <w:r w:rsidR="00E54008">
        <w:rPr>
          <w:rFonts w:hint="eastAsia"/>
          <w:color w:val="000000" w:themeColor="text1"/>
        </w:rPr>
        <w:t>万台</w:t>
      </w:r>
      <w:r w:rsidR="00FF2BC7">
        <w:rPr>
          <w:rFonts w:hint="eastAsia"/>
          <w:color w:val="000000" w:themeColor="text1"/>
        </w:rPr>
        <w:t>も</w:t>
      </w:r>
      <w:r w:rsidR="00E54008">
        <w:rPr>
          <w:rFonts w:hint="eastAsia"/>
          <w:color w:val="000000" w:themeColor="text1"/>
        </w:rPr>
        <w:t>販売</w:t>
      </w:r>
      <w:r w:rsidR="00FF2BC7">
        <w:rPr>
          <w:rFonts w:hint="eastAsia"/>
          <w:color w:val="000000" w:themeColor="text1"/>
        </w:rPr>
        <w:t>している</w:t>
      </w:r>
      <w:r w:rsidR="00E54008">
        <w:rPr>
          <w:rFonts w:hint="eastAsia"/>
          <w:color w:val="000000" w:themeColor="text1"/>
        </w:rPr>
        <w:t>。</w:t>
      </w:r>
    </w:p>
    <w:p w14:paraId="0E0A2007" w14:textId="77777777" w:rsidR="004A74D7" w:rsidRPr="00B42DFB" w:rsidRDefault="004A74D7" w:rsidP="003C5123">
      <w:pPr>
        <w:ind w:leftChars="50" w:left="106" w:firstLine="213"/>
        <w:rPr>
          <w:color w:val="000000" w:themeColor="text1"/>
        </w:rPr>
      </w:pPr>
    </w:p>
    <w:p w14:paraId="651D4035" w14:textId="45B6C47A" w:rsidR="003C1740" w:rsidRPr="00B42DFB" w:rsidRDefault="00BA0512" w:rsidP="00BA0512">
      <w:pPr>
        <w:pStyle w:val="af2"/>
        <w:rPr>
          <w:color w:val="000000" w:themeColor="text1"/>
        </w:rPr>
      </w:pPr>
      <w:bookmarkStart w:id="12" w:name="_Ref205169729"/>
      <w:r w:rsidRPr="00B42DFB">
        <w:rPr>
          <w:rFonts w:hint="eastAsia"/>
          <w:color w:val="000000" w:themeColor="text1"/>
        </w:rPr>
        <w:t>オドネルの計算機</w:t>
      </w:r>
      <w:bookmarkEnd w:id="12"/>
    </w:p>
    <w:p w14:paraId="74DD31AE" w14:textId="2A1A99DC" w:rsidR="00113B38" w:rsidRPr="00B42DFB" w:rsidRDefault="0078538C" w:rsidP="00885150">
      <w:pPr>
        <w:ind w:leftChars="194" w:left="412" w:firstLineChars="0" w:firstLine="0"/>
        <w:rPr>
          <w:color w:val="000000" w:themeColor="text1"/>
          <w:sz w:val="18"/>
          <w:szCs w:val="20"/>
        </w:rPr>
      </w:pPr>
      <w:r w:rsidRPr="00B42DFB">
        <w:rPr>
          <w:rFonts w:hint="eastAsia"/>
          <w:color w:val="000000" w:themeColor="text1"/>
          <w:sz w:val="18"/>
          <w:szCs w:val="20"/>
        </w:rPr>
        <w:t xml:space="preserve"> </w:t>
      </w:r>
      <w:r w:rsidR="00F7154C" w:rsidRPr="00B42DFB">
        <w:rPr>
          <w:rFonts w:hint="eastAsia"/>
          <w:color w:val="000000" w:themeColor="text1"/>
          <w:sz w:val="18"/>
          <w:szCs w:val="20"/>
        </w:rPr>
        <w:t>[</w:t>
      </w:r>
      <w:r w:rsidR="00F4046B" w:rsidRPr="00B42DFB">
        <w:rPr>
          <w:rFonts w:hint="eastAsia"/>
          <w:color w:val="000000" w:themeColor="text1"/>
          <w:sz w:val="18"/>
          <w:szCs w:val="20"/>
        </w:rPr>
        <w:t>図の</w:t>
      </w:r>
      <w:r w:rsidR="00F7154C" w:rsidRPr="00B42DFB">
        <w:rPr>
          <w:rFonts w:hint="eastAsia"/>
          <w:color w:val="000000" w:themeColor="text1"/>
          <w:sz w:val="18"/>
          <w:szCs w:val="20"/>
        </w:rPr>
        <w:t>出典</w:t>
      </w:r>
      <w:r w:rsidR="00F7154C" w:rsidRPr="00B42DFB">
        <w:rPr>
          <w:rFonts w:hint="eastAsia"/>
          <w:color w:val="000000" w:themeColor="text1"/>
          <w:sz w:val="18"/>
          <w:szCs w:val="20"/>
        </w:rPr>
        <w:t xml:space="preserve">] </w:t>
      </w:r>
      <w:r w:rsidR="00113B38" w:rsidRPr="00B42DFB">
        <w:rPr>
          <w:rFonts w:hint="eastAsia"/>
          <w:color w:val="000000" w:themeColor="text1"/>
          <w:sz w:val="18"/>
          <w:szCs w:val="20"/>
        </w:rPr>
        <w:t>英語版ウィキペディア</w:t>
      </w:r>
      <w:r w:rsidR="00902047" w:rsidRPr="00B42DFB">
        <w:rPr>
          <w:rFonts w:hint="eastAsia"/>
          <w:color w:val="000000" w:themeColor="text1"/>
          <w:sz w:val="18"/>
          <w:szCs w:val="20"/>
        </w:rPr>
        <w:t xml:space="preserve"> </w:t>
      </w:r>
      <w:r w:rsidR="00113B38" w:rsidRPr="00B42DFB">
        <w:rPr>
          <w:color w:val="000000" w:themeColor="text1"/>
          <w:sz w:val="18"/>
          <w:szCs w:val="20"/>
        </w:rPr>
        <w:t>”</w:t>
      </w:r>
      <w:r w:rsidR="00902047" w:rsidRPr="00B42DFB">
        <w:rPr>
          <w:color w:val="000000" w:themeColor="text1"/>
          <w:sz w:val="18"/>
          <w:szCs w:val="20"/>
        </w:rPr>
        <w:t>Odhner Arithmometer”</w:t>
      </w:r>
    </w:p>
    <w:p w14:paraId="5C35F53F" w14:textId="6CA5C34A" w:rsidR="00A37734" w:rsidRPr="00B42DFB" w:rsidRDefault="00113B38" w:rsidP="00885150">
      <w:pPr>
        <w:wordWrap w:val="0"/>
        <w:ind w:leftChars="194" w:left="412" w:firstLineChars="0" w:firstLine="0"/>
        <w:rPr>
          <w:rFonts w:cs="Times New Roman"/>
          <w:color w:val="000000" w:themeColor="text1"/>
          <w:sz w:val="14"/>
          <w:szCs w:val="14"/>
        </w:rPr>
      </w:pPr>
      <w:r w:rsidRPr="00B42DFB">
        <w:rPr>
          <w:color w:val="000000" w:themeColor="text1"/>
          <w:sz w:val="18"/>
          <w:szCs w:val="20"/>
        </w:rPr>
        <w:t>https://commons.wikimedia.org/wiki/File:Odner-arithmometer.jpg</w:t>
      </w:r>
    </w:p>
    <w:p w14:paraId="6145B1F9" w14:textId="77777777" w:rsidR="001A3C52" w:rsidRPr="00B42DFB" w:rsidRDefault="001A3C52" w:rsidP="000C35BF">
      <w:pPr>
        <w:ind w:firstLineChars="47"/>
        <w:rPr>
          <w:color w:val="000000" w:themeColor="text1"/>
        </w:rPr>
      </w:pPr>
    </w:p>
    <w:p w14:paraId="37AC4469" w14:textId="54CB2A19" w:rsidR="001A3C52" w:rsidRPr="00B42DFB" w:rsidRDefault="001A3C52" w:rsidP="001A3C52">
      <w:pPr>
        <w:ind w:firstLineChars="45" w:firstLine="96"/>
        <w:rPr>
          <w:color w:val="000000" w:themeColor="text1"/>
        </w:rPr>
      </w:pPr>
      <w:r w:rsidRPr="00B42DFB">
        <w:rPr>
          <w:rFonts w:hint="eastAsia"/>
          <w:color w:val="000000" w:themeColor="text1"/>
        </w:rPr>
        <w:t>なお</w:t>
      </w:r>
      <w:r w:rsidRPr="00B42DFB">
        <w:rPr>
          <w:rFonts w:hint="eastAsia"/>
          <w:color w:val="000000" w:themeColor="text1"/>
        </w:rPr>
        <w:t>19</w:t>
      </w:r>
      <w:r w:rsidRPr="00B42DFB">
        <w:rPr>
          <w:rFonts w:hint="eastAsia"/>
          <w:color w:val="000000" w:themeColor="text1"/>
        </w:rPr>
        <w:t>世紀には</w:t>
      </w:r>
      <w:r w:rsidR="009C77DC" w:rsidRPr="00B42DFB">
        <w:rPr>
          <w:rFonts w:hint="eastAsia"/>
          <w:color w:val="000000" w:themeColor="text1"/>
        </w:rPr>
        <w:t>後述する</w:t>
      </w:r>
      <w:r w:rsidRPr="00B42DFB">
        <w:rPr>
          <w:rFonts w:hint="eastAsia"/>
          <w:color w:val="000000" w:themeColor="text1"/>
        </w:rPr>
        <w:t>バベッジのように、歯車式計算機を手動式から蒸気動力駆動式に</w:t>
      </w:r>
      <w:r w:rsidR="00D01B36">
        <w:rPr>
          <w:rFonts w:hint="eastAsia"/>
          <w:color w:val="000000" w:themeColor="text1"/>
        </w:rPr>
        <w:t>変え</w:t>
      </w:r>
      <w:r w:rsidR="00286E97">
        <w:rPr>
          <w:rFonts w:hint="eastAsia"/>
          <w:color w:val="000000" w:themeColor="text1"/>
        </w:rPr>
        <w:t>て、</w:t>
      </w:r>
      <w:r w:rsidR="00F51120">
        <w:rPr>
          <w:rFonts w:hint="eastAsia"/>
          <w:color w:val="000000" w:themeColor="text1"/>
        </w:rPr>
        <w:t>より多数の歯車を駆動できるようにし</w:t>
      </w:r>
      <w:r w:rsidR="0009347C">
        <w:rPr>
          <w:rFonts w:hint="eastAsia"/>
          <w:color w:val="000000" w:themeColor="text1"/>
        </w:rPr>
        <w:t>、</w:t>
      </w:r>
      <w:r w:rsidR="005E0847">
        <w:rPr>
          <w:rFonts w:hint="eastAsia"/>
          <w:color w:val="000000" w:themeColor="text1"/>
        </w:rPr>
        <w:t>現代的コンピュータと同じように</w:t>
      </w:r>
      <w:r w:rsidR="0009347C">
        <w:rPr>
          <w:rFonts w:hint="eastAsia"/>
          <w:color w:val="000000" w:themeColor="text1"/>
        </w:rPr>
        <w:t>プログラム動作が可能な</w:t>
      </w:r>
      <w:r w:rsidR="005E0847">
        <w:rPr>
          <w:rFonts w:hint="eastAsia"/>
          <w:color w:val="000000" w:themeColor="text1"/>
        </w:rPr>
        <w:t>マシンを</w:t>
      </w:r>
      <w:r w:rsidR="00747708">
        <w:rPr>
          <w:rFonts w:hint="eastAsia"/>
          <w:color w:val="000000" w:themeColor="text1"/>
        </w:rPr>
        <w:t>製作しよう</w:t>
      </w:r>
      <w:r w:rsidRPr="00B42DFB">
        <w:rPr>
          <w:rFonts w:hint="eastAsia"/>
          <w:color w:val="000000" w:themeColor="text1"/>
        </w:rPr>
        <w:t>とする</w:t>
      </w:r>
      <w:r w:rsidR="006506FA">
        <w:rPr>
          <w:rFonts w:hint="eastAsia"/>
          <w:color w:val="000000" w:themeColor="text1"/>
        </w:rPr>
        <w:t>先駆的取組</w:t>
      </w:r>
      <w:r w:rsidRPr="00B42DFB">
        <w:rPr>
          <w:rFonts w:hint="eastAsia"/>
          <w:color w:val="000000" w:themeColor="text1"/>
        </w:rPr>
        <w:t>もあったが、</w:t>
      </w:r>
      <w:r w:rsidR="00C8211D">
        <w:rPr>
          <w:rFonts w:hint="eastAsia"/>
          <w:color w:val="000000" w:themeColor="text1"/>
        </w:rPr>
        <w:t>コストに見あう</w:t>
      </w:r>
      <w:r w:rsidR="006E02F0">
        <w:rPr>
          <w:rFonts w:hint="eastAsia"/>
          <w:color w:val="000000" w:themeColor="text1"/>
        </w:rPr>
        <w:t>機能・</w:t>
      </w:r>
      <w:r w:rsidR="00C8211D">
        <w:rPr>
          <w:rFonts w:hint="eastAsia"/>
          <w:color w:val="000000" w:themeColor="text1"/>
        </w:rPr>
        <w:t>性能を</w:t>
      </w:r>
      <w:r w:rsidR="006E02F0">
        <w:rPr>
          <w:rFonts w:hint="eastAsia"/>
          <w:color w:val="000000" w:themeColor="text1"/>
        </w:rPr>
        <w:t>実現できず</w:t>
      </w:r>
      <w:r w:rsidRPr="00B42DFB">
        <w:rPr>
          <w:rFonts w:hint="eastAsia"/>
          <w:color w:val="000000" w:themeColor="text1"/>
        </w:rPr>
        <w:t>、そうした技術革新の試み</w:t>
      </w:r>
      <w:r w:rsidR="0041056D" w:rsidRPr="00B42DFB">
        <w:rPr>
          <w:rFonts w:hint="eastAsia"/>
          <w:color w:val="000000" w:themeColor="text1"/>
        </w:rPr>
        <w:t>が</w:t>
      </w:r>
      <w:r w:rsidRPr="00B42DFB">
        <w:rPr>
          <w:rFonts w:hint="eastAsia"/>
          <w:color w:val="000000" w:themeColor="text1"/>
        </w:rPr>
        <w:t>社会的に広く普及することはなかった。日常生活や会計作業における計算は、手動</w:t>
      </w:r>
      <w:r w:rsidR="0041056D" w:rsidRPr="00B42DFB">
        <w:rPr>
          <w:rFonts w:hint="eastAsia"/>
          <w:color w:val="000000" w:themeColor="text1"/>
        </w:rPr>
        <w:t>の歯車式</w:t>
      </w:r>
      <w:r w:rsidRPr="00B42DFB">
        <w:rPr>
          <w:rFonts w:hint="eastAsia"/>
          <w:color w:val="000000" w:themeColor="text1"/>
        </w:rPr>
        <w:t>計算機で</w:t>
      </w:r>
      <w:r w:rsidR="00BB61DB">
        <w:rPr>
          <w:rFonts w:hint="eastAsia"/>
          <w:color w:val="000000" w:themeColor="text1"/>
        </w:rPr>
        <w:t>十分に</w:t>
      </w:r>
      <w:r w:rsidRPr="00B42DFB">
        <w:rPr>
          <w:rFonts w:hint="eastAsia"/>
          <w:color w:val="000000" w:themeColor="text1"/>
        </w:rPr>
        <w:t>対応可能であった。</w:t>
      </w:r>
    </w:p>
    <w:p w14:paraId="66C92EEF" w14:textId="3953AF86" w:rsidR="001A3C52" w:rsidRPr="00B42DFB" w:rsidRDefault="001A3C52" w:rsidP="001A3C52">
      <w:pPr>
        <w:ind w:firstLineChars="45" w:firstLine="96"/>
        <w:rPr>
          <w:color w:val="000000" w:themeColor="text1"/>
        </w:rPr>
      </w:pPr>
      <w:r w:rsidRPr="00B42DFB">
        <w:rPr>
          <w:rFonts w:hint="eastAsia"/>
          <w:color w:val="000000" w:themeColor="text1"/>
        </w:rPr>
        <w:t xml:space="preserve">　電子計算機が技術的に製造可能となり、</w:t>
      </w:r>
      <w:r w:rsidR="005D2AF3" w:rsidRPr="00B42DFB">
        <w:rPr>
          <w:rFonts w:hint="eastAsia"/>
          <w:color w:val="000000" w:themeColor="text1"/>
        </w:rPr>
        <w:t>商用機が</w:t>
      </w:r>
      <w:r w:rsidR="00646405" w:rsidRPr="00B42DFB">
        <w:rPr>
          <w:rFonts w:hint="eastAsia"/>
          <w:color w:val="000000" w:themeColor="text1"/>
        </w:rPr>
        <w:t>一般向けに</w:t>
      </w:r>
      <w:r w:rsidR="005D2AF3" w:rsidRPr="00B42DFB">
        <w:rPr>
          <w:rFonts w:hint="eastAsia"/>
          <w:color w:val="000000" w:themeColor="text1"/>
        </w:rPr>
        <w:t>販売開始された</w:t>
      </w:r>
      <w:r w:rsidRPr="00B42DFB">
        <w:rPr>
          <w:rFonts w:hint="eastAsia"/>
          <w:color w:val="000000" w:themeColor="text1"/>
        </w:rPr>
        <w:t>後も、電子計算機の製造コストが高かったことから、</w:t>
      </w:r>
      <w:r w:rsidR="009E3F0B" w:rsidRPr="00B42DFB">
        <w:rPr>
          <w:rFonts w:hint="eastAsia"/>
          <w:color w:val="000000" w:themeColor="text1"/>
        </w:rPr>
        <w:t>歯車</w:t>
      </w:r>
      <w:r w:rsidRPr="00B42DFB">
        <w:rPr>
          <w:rFonts w:hint="eastAsia"/>
          <w:color w:val="000000" w:themeColor="text1"/>
        </w:rPr>
        <w:t>式計算機に対する市場ニーズは</w:t>
      </w:r>
      <w:r w:rsidR="00987482" w:rsidRPr="00B42DFB">
        <w:rPr>
          <w:rFonts w:hint="eastAsia"/>
          <w:color w:val="000000" w:themeColor="text1"/>
        </w:rPr>
        <w:t>、日本におけるタイガー計算機に</w:t>
      </w:r>
      <w:r w:rsidR="00AC74FF" w:rsidRPr="00B42DFB">
        <w:rPr>
          <w:rFonts w:hint="eastAsia"/>
          <w:color w:val="000000" w:themeColor="text1"/>
        </w:rPr>
        <w:t>見られるように、</w:t>
      </w:r>
      <w:r w:rsidRPr="00B42DFB">
        <w:rPr>
          <w:rFonts w:hint="eastAsia"/>
          <w:color w:val="000000" w:themeColor="text1"/>
        </w:rPr>
        <w:t>20</w:t>
      </w:r>
      <w:r w:rsidRPr="00B42DFB">
        <w:rPr>
          <w:rFonts w:hint="eastAsia"/>
          <w:color w:val="000000" w:themeColor="text1"/>
        </w:rPr>
        <w:t>世紀後半になってもまだ一定存在し続けた。</w:t>
      </w:r>
    </w:p>
    <w:p w14:paraId="4F1A68E8" w14:textId="77777777" w:rsidR="001A3C52" w:rsidRPr="00B42DFB" w:rsidRDefault="001A3C52" w:rsidP="001A3C52">
      <w:pPr>
        <w:ind w:firstLineChars="45" w:firstLine="96"/>
        <w:rPr>
          <w:rFonts w:ascii="Arial Unicode MS" w:eastAsia="ＭＳ Ｐゴシック" w:hAnsi="Arial Unicode MS" w:cstheme="majorBidi"/>
          <w:b/>
          <w:bCs/>
          <w:iCs/>
          <w:color w:val="000000" w:themeColor="text1"/>
          <w:kern w:val="0"/>
          <w:lang w:bidi="en-US"/>
        </w:rPr>
      </w:pPr>
    </w:p>
    <w:p w14:paraId="43375D34" w14:textId="39FF250F" w:rsidR="001A3C52" w:rsidRPr="00B42DFB" w:rsidRDefault="001A3C52" w:rsidP="00116355">
      <w:pPr>
        <w:pStyle w:val="2"/>
        <w:rPr>
          <w:spacing w:val="2"/>
        </w:rPr>
      </w:pPr>
      <w:r w:rsidRPr="00B42DFB">
        <w:t>20</w:t>
      </w:r>
      <w:r w:rsidRPr="00B42DFB">
        <w:rPr>
          <w:rFonts w:hint="eastAsia"/>
        </w:rPr>
        <w:t>世紀日本における</w:t>
      </w:r>
      <w:r w:rsidR="00B72478" w:rsidRPr="00B42DFB">
        <w:rPr>
          <w:rFonts w:hint="eastAsia"/>
        </w:rPr>
        <w:t>歯車式</w:t>
      </w:r>
      <w:r w:rsidRPr="00B42DFB">
        <w:rPr>
          <w:rFonts w:hint="eastAsia"/>
        </w:rPr>
        <w:t>計算機</w:t>
      </w:r>
      <w:r w:rsidRPr="00B42DFB">
        <w:t xml:space="preserve"> </w:t>
      </w:r>
      <w:r w:rsidR="006D5FCA" w:rsidRPr="00B42DFB">
        <w:rPr>
          <w:rFonts w:hint="eastAsia"/>
        </w:rPr>
        <w:t>－</w:t>
      </w:r>
      <w:r w:rsidRPr="00B42DFB">
        <w:t xml:space="preserve"> </w:t>
      </w:r>
      <w:r w:rsidRPr="00B42DFB">
        <w:rPr>
          <w:rFonts w:hint="eastAsia"/>
        </w:rPr>
        <w:t>矢頭良一</w:t>
      </w:r>
      <w:r w:rsidR="005D3554" w:rsidRPr="00B42DFB">
        <w:rPr>
          <w:rFonts w:hint="eastAsia"/>
        </w:rPr>
        <w:t>の</w:t>
      </w:r>
      <w:r w:rsidR="005D3554" w:rsidRPr="00B42DFB">
        <w:rPr>
          <w:rFonts w:ascii="Times New Roman" w:cs="ＭＳ 明朝" w:hint="eastAsia"/>
        </w:rPr>
        <w:t>「自働算盤」</w:t>
      </w:r>
      <w:r w:rsidRPr="00B42DFB">
        <w:rPr>
          <w:rFonts w:hAnsi="ＭＳ 明朝" w:hint="eastAsia"/>
        </w:rPr>
        <w:t>および</w:t>
      </w:r>
      <w:r w:rsidRPr="00B42DFB">
        <w:rPr>
          <w:rFonts w:hint="eastAsia"/>
        </w:rPr>
        <w:t>大本寅次郎</w:t>
      </w:r>
      <w:r w:rsidR="00353619" w:rsidRPr="00B42DFB">
        <w:rPr>
          <w:rFonts w:hAnsi="ＭＳ 明朝" w:hint="eastAsia"/>
        </w:rPr>
        <w:t>の</w:t>
      </w:r>
      <w:r w:rsidR="007A721A" w:rsidRPr="00B42DFB">
        <w:rPr>
          <w:rFonts w:hAnsi="ＭＳ 明朝" w:hint="eastAsia"/>
        </w:rPr>
        <w:t>「</w:t>
      </w:r>
      <w:r w:rsidR="00353619" w:rsidRPr="00B42DFB">
        <w:rPr>
          <w:rFonts w:hAnsi="ＭＳ 明朝" w:hint="eastAsia"/>
        </w:rPr>
        <w:t>タイガー計算機」</w:t>
      </w:r>
    </w:p>
    <w:p w14:paraId="18389CF9" w14:textId="7E110236" w:rsidR="001A3C52" w:rsidRPr="00B42DFB" w:rsidRDefault="001A3C52" w:rsidP="001A3C52">
      <w:pPr>
        <w:pStyle w:val="af3"/>
        <w:suppressAutoHyphens w:val="0"/>
        <w:kinsoku/>
        <w:wordWrap/>
        <w:autoSpaceDE/>
        <w:autoSpaceDN/>
        <w:adjustRightInd/>
        <w:ind w:firstLine="213"/>
        <w:jc w:val="both"/>
        <w:rPr>
          <w:rFonts w:ascii="BIZ UDP明朝 Medium" w:eastAsia="BIZ UDP明朝 Medium" w:hAnsi="BIZ UDP明朝 Medium" w:cs="ＭＳ 明朝"/>
          <w:color w:val="000000" w:themeColor="text1"/>
          <w:sz w:val="21"/>
          <w:szCs w:val="21"/>
        </w:rPr>
      </w:pPr>
      <w:r w:rsidRPr="00B42DFB">
        <w:rPr>
          <w:rFonts w:ascii="BIZ UDP明朝 Medium" w:eastAsia="BIZ UDP明朝 Medium" w:hAnsi="BIZ UDP明朝 Medium" w:cs="ＭＳ 明朝" w:hint="eastAsia"/>
          <w:color w:val="000000" w:themeColor="text1"/>
          <w:sz w:val="21"/>
          <w:szCs w:val="21"/>
        </w:rPr>
        <w:t>日本では、</w:t>
      </w:r>
      <w:r w:rsidR="00875788" w:rsidRPr="00B42DFB">
        <w:rPr>
          <w:rFonts w:ascii="BIZ UDP明朝 Medium" w:eastAsia="BIZ UDP明朝 Medium" w:hAnsi="BIZ UDP明朝 Medium" w:hint="eastAsia"/>
          <w:color w:val="000000" w:themeColor="text1"/>
          <w:sz w:val="21"/>
          <w:szCs w:val="21"/>
        </w:rPr>
        <w:t>1902</w:t>
      </w:r>
      <w:r w:rsidRPr="00B42DFB">
        <w:rPr>
          <w:rFonts w:ascii="BIZ UDP明朝 Medium" w:eastAsia="BIZ UDP明朝 Medium" w:hAnsi="BIZ UDP明朝 Medium" w:cs="ＭＳ 明朝" w:hint="eastAsia"/>
          <w:color w:val="000000" w:themeColor="text1"/>
          <w:sz w:val="21"/>
          <w:szCs w:val="21"/>
        </w:rPr>
        <w:t>年</w:t>
      </w:r>
      <w:r w:rsidR="00F07FD0" w:rsidRPr="00B42DFB">
        <w:rPr>
          <w:rFonts w:ascii="BIZ UDP明朝 Medium" w:eastAsia="BIZ UDP明朝 Medium" w:hAnsi="BIZ UDP明朝 Medium"/>
          <w:color w:val="000000" w:themeColor="text1"/>
          <w:sz w:val="21"/>
          <w:szCs w:val="21"/>
          <w:vertAlign w:val="superscript"/>
        </w:rPr>
        <w:t>[</w:t>
      </w:r>
      <w:r w:rsidR="00F07FD0" w:rsidRPr="00B42DFB">
        <w:rPr>
          <w:rStyle w:val="afe"/>
          <w:rFonts w:ascii="BIZ UDP明朝 Medium" w:eastAsia="BIZ UDP明朝 Medium" w:hAnsi="BIZ UDP明朝 Medium"/>
          <w:color w:val="000000" w:themeColor="text1"/>
          <w:sz w:val="21"/>
          <w:szCs w:val="21"/>
        </w:rPr>
        <w:endnoteReference w:id="14"/>
      </w:r>
      <w:r w:rsidR="00F07FD0" w:rsidRPr="00B42DFB">
        <w:rPr>
          <w:rFonts w:ascii="BIZ UDP明朝 Medium" w:eastAsia="BIZ UDP明朝 Medium" w:hAnsi="BIZ UDP明朝 Medium"/>
          <w:color w:val="000000" w:themeColor="text1"/>
          <w:sz w:val="21"/>
          <w:szCs w:val="21"/>
          <w:vertAlign w:val="superscript"/>
        </w:rPr>
        <w:t>]</w:t>
      </w:r>
      <w:r w:rsidRPr="00B42DFB">
        <w:rPr>
          <w:rFonts w:ascii="BIZ UDP明朝 Medium" w:eastAsia="BIZ UDP明朝 Medium" w:hAnsi="BIZ UDP明朝 Medium" w:cs="ＭＳ 明朝" w:hint="eastAsia"/>
          <w:color w:val="000000" w:themeColor="text1"/>
          <w:sz w:val="21"/>
          <w:szCs w:val="21"/>
        </w:rPr>
        <w:t>に</w:t>
      </w:r>
      <w:commentRangeStart w:id="13"/>
      <w:r w:rsidRPr="00B42DFB">
        <w:rPr>
          <w:rFonts w:ascii="BIZ UDP明朝 Medium" w:eastAsia="BIZ UDP明朝 Medium" w:hAnsi="BIZ UDP明朝 Medium" w:cs="ＭＳ 明朝" w:hint="eastAsia"/>
          <w:color w:val="000000" w:themeColor="text1"/>
          <w:sz w:val="21"/>
          <w:szCs w:val="21"/>
        </w:rPr>
        <w:t>矢頭良一</w:t>
      </w:r>
      <w:commentRangeEnd w:id="13"/>
      <w:r w:rsidR="006654DE" w:rsidRPr="00B42DFB">
        <w:rPr>
          <w:rStyle w:val="aa"/>
          <w:rFonts w:ascii="BIZ UDP明朝 Medium" w:eastAsia="BIZ UDP明朝 Medium" w:hAnsi="BIZ UDP明朝 Medium" w:cs="ＭＳ 明朝" w:hint="eastAsia"/>
          <w:color w:val="000000" w:themeColor="text1"/>
          <w:sz w:val="21"/>
          <w:szCs w:val="21"/>
        </w:rPr>
        <w:commentReference w:id="13"/>
      </w:r>
      <w:r w:rsidRPr="00B42DFB">
        <w:rPr>
          <w:rFonts w:ascii="BIZ UDP明朝 Medium" w:eastAsia="BIZ UDP明朝 Medium" w:hAnsi="BIZ UDP明朝 Medium" w:cs="ＭＳ 明朝" w:hint="eastAsia"/>
          <w:color w:val="000000" w:themeColor="text1"/>
          <w:sz w:val="21"/>
          <w:szCs w:val="21"/>
        </w:rPr>
        <w:t>が</w:t>
      </w:r>
      <w:r w:rsidR="0085726A">
        <w:rPr>
          <w:rFonts w:ascii="BIZ UDP明朝 Medium" w:eastAsia="BIZ UDP明朝 Medium" w:hAnsi="BIZ UDP明朝 Medium" w:cs="ＭＳ 明朝" w:hint="eastAsia"/>
          <w:color w:val="000000" w:themeColor="text1"/>
          <w:sz w:val="21"/>
          <w:szCs w:val="21"/>
        </w:rPr>
        <w:t>諸外国における</w:t>
      </w:r>
      <w:r w:rsidR="00691F57">
        <w:rPr>
          <w:rFonts w:ascii="BIZ UDP明朝 Medium" w:eastAsia="BIZ UDP明朝 Medium" w:hAnsi="BIZ UDP明朝 Medium" w:cs="ＭＳ 明朝" w:hint="eastAsia"/>
          <w:color w:val="000000" w:themeColor="text1"/>
          <w:sz w:val="21"/>
          <w:szCs w:val="21"/>
        </w:rPr>
        <w:t>段付き歯車</w:t>
      </w:r>
      <w:r w:rsidR="00264D6D">
        <w:rPr>
          <w:rFonts w:ascii="BIZ UDP明朝 Medium" w:eastAsia="BIZ UDP明朝 Medium" w:hAnsi="BIZ UDP明朝 Medium" w:cs="ＭＳ 明朝" w:hint="eastAsia"/>
          <w:color w:val="000000" w:themeColor="text1"/>
          <w:sz w:val="21"/>
          <w:szCs w:val="21"/>
        </w:rPr>
        <w:t>やピン歯車などとは異なる</w:t>
      </w:r>
      <w:r w:rsidRPr="00B42DFB">
        <w:rPr>
          <w:rFonts w:ascii="BIZ UDP明朝 Medium" w:eastAsia="BIZ UDP明朝 Medium" w:hAnsi="BIZ UDP明朝 Medium" w:cs="ＭＳ 明朝" w:hint="eastAsia"/>
          <w:color w:val="000000" w:themeColor="text1"/>
          <w:sz w:val="21"/>
          <w:szCs w:val="21"/>
        </w:rPr>
        <w:t>独自</w:t>
      </w:r>
      <w:r w:rsidR="00264D6D">
        <w:rPr>
          <w:rFonts w:ascii="BIZ UDP明朝 Medium" w:eastAsia="BIZ UDP明朝 Medium" w:hAnsi="BIZ UDP明朝 Medium" w:cs="ＭＳ 明朝" w:hint="eastAsia"/>
          <w:color w:val="000000" w:themeColor="text1"/>
          <w:sz w:val="21"/>
          <w:szCs w:val="21"/>
        </w:rPr>
        <w:t>の</w:t>
      </w:r>
      <w:r w:rsidR="0085726A">
        <w:rPr>
          <w:rFonts w:ascii="BIZ UDP明朝 Medium" w:eastAsia="BIZ UDP明朝 Medium" w:hAnsi="BIZ UDP明朝 Medium" w:cs="ＭＳ 明朝" w:hint="eastAsia"/>
          <w:color w:val="000000" w:themeColor="text1"/>
          <w:sz w:val="21"/>
          <w:szCs w:val="21"/>
        </w:rPr>
        <w:t>構造</w:t>
      </w:r>
      <w:r w:rsidR="00325713">
        <w:rPr>
          <w:rFonts w:ascii="BIZ UDP明朝 Medium" w:eastAsia="BIZ UDP明朝 Medium" w:hAnsi="BIZ UDP明朝 Medium" w:cs="ＭＳ 明朝" w:hint="eastAsia"/>
          <w:color w:val="000000" w:themeColor="text1"/>
          <w:sz w:val="21"/>
          <w:szCs w:val="21"/>
        </w:rPr>
        <w:t>（歯車を左右に移動する方式）</w:t>
      </w:r>
      <w:r w:rsidRPr="00B42DFB">
        <w:rPr>
          <w:rFonts w:ascii="BIZ UDP明朝 Medium" w:eastAsia="BIZ UDP明朝 Medium" w:hAnsi="BIZ UDP明朝 Medium" w:cs="ＭＳ 明朝" w:hint="eastAsia"/>
          <w:color w:val="000000" w:themeColor="text1"/>
          <w:sz w:val="21"/>
          <w:szCs w:val="21"/>
        </w:rPr>
        <w:t>による手回し計算機</w:t>
      </w:r>
      <w:r w:rsidR="001A33B8" w:rsidRPr="00B42DFB">
        <w:rPr>
          <w:rFonts w:ascii="BIZ UDP明朝 Medium" w:eastAsia="BIZ UDP明朝 Medium" w:hAnsi="BIZ UDP明朝 Medium" w:cs="ＭＳ 明朝" w:hint="eastAsia"/>
          <w:color w:val="000000" w:themeColor="text1"/>
          <w:sz w:val="21"/>
          <w:szCs w:val="21"/>
        </w:rPr>
        <w:t>「</w:t>
      </w:r>
      <w:r w:rsidRPr="00B42DFB">
        <w:rPr>
          <w:rFonts w:ascii="BIZ UDP明朝 Medium" w:eastAsia="BIZ UDP明朝 Medium" w:hAnsi="BIZ UDP明朝 Medium" w:cs="ＭＳ 明朝" w:hint="eastAsia"/>
          <w:color w:val="000000" w:themeColor="text1"/>
          <w:sz w:val="21"/>
          <w:szCs w:val="21"/>
          <w:highlight w:val="yellow"/>
        </w:rPr>
        <w:t>自働算盤</w:t>
      </w:r>
      <w:r w:rsidR="001A33B8" w:rsidRPr="00B42DFB">
        <w:rPr>
          <w:rFonts w:ascii="BIZ UDP明朝 Medium" w:eastAsia="BIZ UDP明朝 Medium" w:hAnsi="BIZ UDP明朝 Medium" w:cs="ＭＳ 明朝" w:hint="eastAsia"/>
          <w:color w:val="000000" w:themeColor="text1"/>
          <w:sz w:val="21"/>
          <w:szCs w:val="21"/>
        </w:rPr>
        <w:t>」</w:t>
      </w:r>
      <w:r w:rsidR="00926A7B" w:rsidRPr="00B42DFB">
        <w:rPr>
          <w:rFonts w:ascii="BIZ UDP明朝 Medium" w:eastAsia="BIZ UDP明朝 Medium" w:hAnsi="BIZ UDP明朝 Medium" w:cs="ＭＳ 明朝" w:hint="eastAsia"/>
          <w:color w:val="000000" w:themeColor="text1"/>
          <w:sz w:val="21"/>
          <w:szCs w:val="21"/>
        </w:rPr>
        <w:t>［</w:t>
      </w:r>
      <w:r w:rsidR="00A2618A" w:rsidRPr="00B42DFB">
        <w:rPr>
          <w:rFonts w:ascii="BIZ UDP明朝 Medium" w:eastAsia="BIZ UDP明朝 Medium" w:hAnsi="BIZ UDP明朝 Medium" w:cs="ＭＳ 明朝"/>
          <w:color w:val="000000" w:themeColor="text1"/>
          <w:sz w:val="21"/>
          <w:szCs w:val="21"/>
        </w:rPr>
        <w:fldChar w:fldCharType="begin"/>
      </w:r>
      <w:r w:rsidR="00A2618A" w:rsidRPr="00B42DFB">
        <w:rPr>
          <w:rFonts w:ascii="BIZ UDP明朝 Medium" w:eastAsia="BIZ UDP明朝 Medium" w:hAnsi="BIZ UDP明朝 Medium" w:cs="ＭＳ 明朝"/>
          <w:color w:val="000000" w:themeColor="text1"/>
          <w:sz w:val="21"/>
          <w:szCs w:val="21"/>
        </w:rPr>
        <w:instrText xml:space="preserve"> </w:instrText>
      </w:r>
      <w:r w:rsidR="00A2618A" w:rsidRPr="00B42DFB">
        <w:rPr>
          <w:rFonts w:ascii="BIZ UDP明朝 Medium" w:eastAsia="BIZ UDP明朝 Medium" w:hAnsi="BIZ UDP明朝 Medium" w:cs="ＭＳ 明朝" w:hint="eastAsia"/>
          <w:color w:val="000000" w:themeColor="text1"/>
          <w:sz w:val="21"/>
          <w:szCs w:val="21"/>
        </w:rPr>
        <w:instrText>REF _Ref205169438 \r \h</w:instrText>
      </w:r>
      <w:r w:rsidR="00A2618A" w:rsidRPr="00B42DFB">
        <w:rPr>
          <w:rFonts w:ascii="BIZ UDP明朝 Medium" w:eastAsia="BIZ UDP明朝 Medium" w:hAnsi="BIZ UDP明朝 Medium" w:cs="ＭＳ 明朝"/>
          <w:color w:val="000000" w:themeColor="text1"/>
          <w:sz w:val="21"/>
          <w:szCs w:val="21"/>
        </w:rPr>
        <w:instrText xml:space="preserve"> </w:instrText>
      </w:r>
      <w:r w:rsidR="00B42DFB" w:rsidRPr="00B42DFB">
        <w:rPr>
          <w:rFonts w:ascii="BIZ UDP明朝 Medium" w:eastAsia="BIZ UDP明朝 Medium" w:hAnsi="BIZ UDP明朝 Medium" w:cs="ＭＳ 明朝"/>
          <w:color w:val="000000" w:themeColor="text1"/>
          <w:sz w:val="21"/>
          <w:szCs w:val="21"/>
        </w:rPr>
        <w:instrText xml:space="preserve"> \* MERGEFORMAT </w:instrText>
      </w:r>
      <w:r w:rsidR="00A2618A" w:rsidRPr="00B42DFB">
        <w:rPr>
          <w:rFonts w:ascii="BIZ UDP明朝 Medium" w:eastAsia="BIZ UDP明朝 Medium" w:hAnsi="BIZ UDP明朝 Medium" w:cs="ＭＳ 明朝"/>
          <w:color w:val="000000" w:themeColor="text1"/>
          <w:sz w:val="21"/>
          <w:szCs w:val="21"/>
        </w:rPr>
      </w:r>
      <w:r w:rsidR="00A2618A" w:rsidRPr="00B42DFB">
        <w:rPr>
          <w:rFonts w:ascii="BIZ UDP明朝 Medium" w:eastAsia="BIZ UDP明朝 Medium" w:hAnsi="BIZ UDP明朝 Medium" w:cs="ＭＳ 明朝"/>
          <w:color w:val="000000" w:themeColor="text1"/>
          <w:sz w:val="21"/>
          <w:szCs w:val="21"/>
        </w:rPr>
        <w:fldChar w:fldCharType="separate"/>
      </w:r>
      <w:r w:rsidR="000F31C1">
        <w:rPr>
          <w:rFonts w:ascii="BIZ UDP明朝 Medium" w:eastAsia="BIZ UDP明朝 Medium" w:hAnsi="BIZ UDP明朝 Medium" w:cs="ＭＳ 明朝" w:hint="eastAsia"/>
          <w:color w:val="000000" w:themeColor="text1"/>
          <w:sz w:val="21"/>
          <w:szCs w:val="21"/>
        </w:rPr>
        <w:t>図</w:t>
      </w:r>
      <w:r w:rsidR="000F31C1">
        <w:rPr>
          <w:rFonts w:ascii="BIZ UDP明朝 Medium" w:eastAsia="BIZ UDP明朝 Medium" w:hAnsi="BIZ UDP明朝 Medium" w:cs="ＭＳ 明朝"/>
          <w:color w:val="000000" w:themeColor="text1"/>
          <w:sz w:val="21"/>
          <w:szCs w:val="21"/>
        </w:rPr>
        <w:t>9</w:t>
      </w:r>
      <w:r w:rsidR="00A2618A" w:rsidRPr="00B42DFB">
        <w:rPr>
          <w:rFonts w:ascii="BIZ UDP明朝 Medium" w:eastAsia="BIZ UDP明朝 Medium" w:hAnsi="BIZ UDP明朝 Medium" w:cs="ＭＳ 明朝"/>
          <w:color w:val="000000" w:themeColor="text1"/>
          <w:sz w:val="21"/>
          <w:szCs w:val="21"/>
        </w:rPr>
        <w:fldChar w:fldCharType="end"/>
      </w:r>
      <w:r w:rsidR="00926A7B" w:rsidRPr="00B42DFB">
        <w:rPr>
          <w:rFonts w:ascii="BIZ UDP明朝 Medium" w:eastAsia="BIZ UDP明朝 Medium" w:hAnsi="BIZ UDP明朝 Medium" w:cs="ＭＳ 明朝" w:hint="eastAsia"/>
          <w:color w:val="000000" w:themeColor="text1"/>
          <w:sz w:val="21"/>
          <w:szCs w:val="21"/>
        </w:rPr>
        <w:t>］</w:t>
      </w:r>
      <w:r w:rsidRPr="00B42DFB">
        <w:rPr>
          <w:rFonts w:ascii="BIZ UDP明朝 Medium" w:eastAsia="BIZ UDP明朝 Medium" w:hAnsi="BIZ UDP明朝 Medium" w:cs="ＭＳ 明朝" w:hint="eastAsia"/>
          <w:color w:val="000000" w:themeColor="text1"/>
          <w:sz w:val="21"/>
          <w:szCs w:val="21"/>
        </w:rPr>
        <w:t>を特許出願し、</w:t>
      </w:r>
      <w:r w:rsidR="005C7961">
        <w:rPr>
          <w:rFonts w:ascii="BIZ UDP明朝 Medium" w:eastAsia="BIZ UDP明朝 Medium" w:hAnsi="BIZ UDP明朝 Medium" w:cs="ＭＳ 明朝" w:hint="eastAsia"/>
          <w:color w:val="000000" w:themeColor="text1"/>
          <w:sz w:val="21"/>
          <w:szCs w:val="21"/>
        </w:rPr>
        <w:t>翌年に特許を取得し</w:t>
      </w:r>
      <w:r w:rsidR="00523FD0">
        <w:rPr>
          <w:rFonts w:ascii="BIZ UDP明朝 Medium" w:eastAsia="BIZ UDP明朝 Medium" w:hAnsi="BIZ UDP明朝 Medium" w:cs="ＭＳ 明朝" w:hint="eastAsia"/>
          <w:color w:val="000000" w:themeColor="text1"/>
          <w:sz w:val="21"/>
          <w:szCs w:val="21"/>
        </w:rPr>
        <w:t>ている。矢頭の計算機は</w:t>
      </w:r>
      <w:r w:rsidRPr="00B42DFB">
        <w:rPr>
          <w:rFonts w:ascii="BIZ UDP明朝 Medium" w:eastAsia="BIZ UDP明朝 Medium" w:hAnsi="BIZ UDP明朝 Medium" w:cs="ＭＳ 明朝" w:hint="eastAsia"/>
          <w:color w:val="000000" w:themeColor="text1"/>
          <w:sz w:val="21"/>
          <w:szCs w:val="21"/>
        </w:rPr>
        <w:t>、</w:t>
      </w:r>
      <w:r w:rsidR="00042E7A" w:rsidRPr="00B42DFB">
        <w:rPr>
          <w:rFonts w:ascii="BIZ UDP明朝 Medium" w:eastAsia="BIZ UDP明朝 Medium" w:hAnsi="BIZ UDP明朝 Medium" w:cs="ＭＳ 明朝" w:hint="eastAsia"/>
          <w:color w:val="000000" w:themeColor="text1"/>
          <w:sz w:val="21"/>
          <w:szCs w:val="21"/>
        </w:rPr>
        <w:t>1台250円</w:t>
      </w:r>
      <w:r w:rsidR="00C65C43" w:rsidRPr="00B42DFB">
        <w:rPr>
          <w:rFonts w:ascii="BIZ UDP明朝 Medium" w:eastAsia="BIZ UDP明朝 Medium" w:hAnsi="BIZ UDP明朝 Medium" w:cs="ＭＳ 明朝" w:hint="eastAsia"/>
          <w:color w:val="000000" w:themeColor="text1"/>
          <w:sz w:val="21"/>
          <w:szCs w:val="21"/>
        </w:rPr>
        <w:t>（当時の公務員初任給の約3ヶ月分）と</w:t>
      </w:r>
      <w:r w:rsidR="00042E7A" w:rsidRPr="00B42DFB">
        <w:rPr>
          <w:rFonts w:ascii="BIZ UDP明朝 Medium" w:eastAsia="BIZ UDP明朝 Medium" w:hAnsi="BIZ UDP明朝 Medium" w:cs="ＭＳ 明朝" w:hint="eastAsia"/>
          <w:color w:val="000000" w:themeColor="text1"/>
          <w:sz w:val="21"/>
          <w:szCs w:val="21"/>
        </w:rPr>
        <w:t>高価であったが</w:t>
      </w:r>
      <w:r w:rsidR="00CB2D92" w:rsidRPr="00B42DFB">
        <w:rPr>
          <w:rFonts w:ascii="BIZ UDP明朝 Medium" w:eastAsia="BIZ UDP明朝 Medium" w:hAnsi="BIZ UDP明朝 Medium" w:cs="ＭＳ 明朝" w:hint="eastAsia"/>
          <w:color w:val="000000" w:themeColor="text1"/>
          <w:sz w:val="21"/>
          <w:szCs w:val="21"/>
        </w:rPr>
        <w:t>、</w:t>
      </w:r>
      <w:r w:rsidRPr="00B42DFB">
        <w:rPr>
          <w:rFonts w:ascii="BIZ UDP明朝 Medium" w:eastAsia="BIZ UDP明朝 Medium" w:hAnsi="BIZ UDP明朝 Medium" w:cs="ＭＳ 明朝" w:hint="eastAsia"/>
          <w:color w:val="000000" w:themeColor="text1"/>
          <w:sz w:val="21"/>
          <w:szCs w:val="21"/>
        </w:rPr>
        <w:t>その後数年間に</w:t>
      </w:r>
      <w:r w:rsidR="009F3ECD">
        <w:rPr>
          <w:rFonts w:ascii="BIZ UDP明朝 Medium" w:eastAsia="BIZ UDP明朝 Medium" w:hAnsi="BIZ UDP明朝 Medium" w:cs="ＭＳ 明朝" w:hint="eastAsia"/>
          <w:color w:val="000000" w:themeColor="text1"/>
          <w:sz w:val="21"/>
          <w:szCs w:val="21"/>
        </w:rPr>
        <w:t>約</w:t>
      </w:r>
      <w:r w:rsidRPr="00B42DFB">
        <w:rPr>
          <w:rFonts w:ascii="BIZ UDP明朝 Medium" w:eastAsia="BIZ UDP明朝 Medium" w:hAnsi="BIZ UDP明朝 Medium" w:cs="ＭＳ 明朝" w:hint="eastAsia"/>
          <w:color w:val="000000" w:themeColor="text1"/>
          <w:sz w:val="21"/>
          <w:szCs w:val="21"/>
        </w:rPr>
        <w:t>二百台を製造・販売した。</w:t>
      </w:r>
      <w:r w:rsidR="00D511C8">
        <w:rPr>
          <w:rFonts w:ascii="BIZ UDP明朝 Medium" w:eastAsia="BIZ UDP明朝 Medium" w:hAnsi="BIZ UDP明朝 Medium" w:cs="ＭＳ 明朝" w:hint="eastAsia"/>
          <w:color w:val="000000" w:themeColor="text1"/>
          <w:sz w:val="21"/>
          <w:szCs w:val="21"/>
        </w:rPr>
        <w:t>内蔵されている歯車の数は22個で、</w:t>
      </w:r>
      <w:r w:rsidR="000400A1" w:rsidRPr="00B42DFB">
        <w:rPr>
          <w:rFonts w:ascii="BIZ UDP明朝 Medium" w:eastAsia="BIZ UDP明朝 Medium" w:hAnsi="BIZ UDP明朝 Medium" w:cs="ＭＳ 明朝" w:hint="eastAsia"/>
          <w:color w:val="000000" w:themeColor="text1"/>
          <w:sz w:val="21"/>
          <w:szCs w:val="21"/>
        </w:rPr>
        <w:t>内部の計算方式は十進</w:t>
      </w:r>
      <w:r w:rsidR="00024EF6" w:rsidRPr="00B42DFB">
        <w:rPr>
          <w:rFonts w:ascii="BIZ UDP明朝 Medium" w:eastAsia="BIZ UDP明朝 Medium" w:hAnsi="BIZ UDP明朝 Medium" w:cs="ＭＳ 明朝" w:hint="eastAsia"/>
          <w:color w:val="000000" w:themeColor="text1"/>
          <w:sz w:val="21"/>
          <w:szCs w:val="21"/>
        </w:rPr>
        <w:t>法に基づくものであ</w:t>
      </w:r>
      <w:r w:rsidR="007D6FBD">
        <w:rPr>
          <w:rFonts w:ascii="BIZ UDP明朝 Medium" w:eastAsia="BIZ UDP明朝 Medium" w:hAnsi="BIZ UDP明朝 Medium" w:cs="ＭＳ 明朝" w:hint="eastAsia"/>
          <w:color w:val="000000" w:themeColor="text1"/>
          <w:sz w:val="21"/>
          <w:szCs w:val="21"/>
        </w:rPr>
        <w:t>る</w:t>
      </w:r>
      <w:r w:rsidR="00D511C8">
        <w:rPr>
          <w:rFonts w:ascii="BIZ UDP明朝 Medium" w:eastAsia="BIZ UDP明朝 Medium" w:hAnsi="BIZ UDP明朝 Medium" w:cs="ＭＳ 明朝" w:hint="eastAsia"/>
          <w:color w:val="000000" w:themeColor="text1"/>
          <w:sz w:val="21"/>
          <w:szCs w:val="21"/>
        </w:rPr>
        <w:t>。ただし</w:t>
      </w:r>
      <w:r w:rsidR="00024EF6" w:rsidRPr="00B42DFB">
        <w:rPr>
          <w:rFonts w:ascii="BIZ UDP明朝 Medium" w:eastAsia="BIZ UDP明朝 Medium" w:hAnsi="BIZ UDP明朝 Medium" w:cs="ＭＳ 明朝" w:hint="eastAsia"/>
          <w:color w:val="000000" w:themeColor="text1"/>
          <w:sz w:val="21"/>
          <w:szCs w:val="21"/>
        </w:rPr>
        <w:t>数値の</w:t>
      </w:r>
      <w:r w:rsidR="000400A1" w:rsidRPr="00B42DFB">
        <w:rPr>
          <w:rFonts w:ascii="BIZ UDP明朝 Medium" w:eastAsia="BIZ UDP明朝 Medium" w:hAnsi="BIZ UDP明朝 Medium" w:cs="ＭＳ 明朝" w:hint="eastAsia"/>
          <w:color w:val="000000" w:themeColor="text1"/>
          <w:sz w:val="21"/>
          <w:szCs w:val="21"/>
        </w:rPr>
        <w:t>入力は</w:t>
      </w:r>
      <w:r w:rsidR="00546286">
        <w:rPr>
          <w:rFonts w:ascii="BIZ UDP明朝 Medium" w:eastAsia="BIZ UDP明朝 Medium" w:hAnsi="BIZ UDP明朝 Medium" w:cs="ＭＳ 明朝" w:hint="eastAsia"/>
          <w:color w:val="000000" w:themeColor="text1"/>
          <w:sz w:val="21"/>
          <w:szCs w:val="21"/>
        </w:rPr>
        <w:t>、</w:t>
      </w:r>
      <w:r w:rsidR="00FD2E8A" w:rsidRPr="00B42DFB">
        <w:rPr>
          <w:rFonts w:ascii="BIZ UDP明朝 Medium" w:eastAsia="BIZ UDP明朝 Medium" w:hAnsi="BIZ UDP明朝 Medium" w:cs="ＭＳ 明朝" w:hint="eastAsia"/>
          <w:color w:val="000000" w:themeColor="text1"/>
          <w:sz w:val="21"/>
          <w:szCs w:val="21"/>
        </w:rPr>
        <w:t>製品名に算盤（そろばん）の文字が入っていることに暗に示されているように、</w:t>
      </w:r>
      <w:r w:rsidR="00024EF6" w:rsidRPr="00B42DFB">
        <w:rPr>
          <w:rFonts w:ascii="BIZ UDP明朝 Medium" w:eastAsia="BIZ UDP明朝 Medium" w:hAnsi="BIZ UDP明朝 Medium" w:cs="ＭＳ 明朝" w:hint="eastAsia"/>
          <w:color w:val="000000" w:themeColor="text1"/>
          <w:sz w:val="21"/>
          <w:szCs w:val="21"/>
        </w:rPr>
        <w:t>日本の</w:t>
      </w:r>
      <w:r w:rsidR="00AD4FB7" w:rsidRPr="00B42DFB">
        <w:rPr>
          <w:rFonts w:ascii="BIZ UDP明朝 Medium" w:eastAsia="BIZ UDP明朝 Medium" w:hAnsi="BIZ UDP明朝 Medium" w:cs="ＭＳ 明朝" w:hint="eastAsia"/>
          <w:color w:val="000000" w:themeColor="text1"/>
          <w:sz w:val="21"/>
          <w:szCs w:val="21"/>
        </w:rPr>
        <w:t>そろばん</w:t>
      </w:r>
      <w:r w:rsidR="00024EF6" w:rsidRPr="00B42DFB">
        <w:rPr>
          <w:rFonts w:ascii="BIZ UDP明朝 Medium" w:eastAsia="BIZ UDP明朝 Medium" w:hAnsi="BIZ UDP明朝 Medium" w:cs="ＭＳ 明朝" w:hint="eastAsia"/>
          <w:color w:val="000000" w:themeColor="text1"/>
          <w:sz w:val="21"/>
          <w:szCs w:val="21"/>
        </w:rPr>
        <w:t>風に</w:t>
      </w:r>
      <w:r w:rsidR="008835CD" w:rsidRPr="00B42DFB">
        <w:rPr>
          <w:rFonts w:ascii="BIZ UDP明朝 Medium" w:eastAsia="BIZ UDP明朝 Medium" w:hAnsi="BIZ UDP明朝 Medium" w:cs="ＭＳ 明朝" w:hint="eastAsia"/>
          <w:color w:val="000000" w:themeColor="text1"/>
          <w:sz w:val="21"/>
          <w:szCs w:val="21"/>
        </w:rPr>
        <w:t>1から4までの数字と5</w:t>
      </w:r>
      <w:r w:rsidR="00BE0FF5" w:rsidRPr="00B42DFB">
        <w:rPr>
          <w:rFonts w:ascii="BIZ UDP明朝 Medium" w:eastAsia="BIZ UDP明朝 Medium" w:hAnsi="BIZ UDP明朝 Medium" w:cs="ＭＳ 明朝" w:hint="eastAsia"/>
          <w:color w:val="000000" w:themeColor="text1"/>
          <w:sz w:val="21"/>
          <w:szCs w:val="21"/>
        </w:rPr>
        <w:t>の数字</w:t>
      </w:r>
      <w:r w:rsidR="00DC0D59" w:rsidRPr="00B42DFB">
        <w:rPr>
          <w:rFonts w:ascii="BIZ UDP明朝 Medium" w:eastAsia="BIZ UDP明朝 Medium" w:hAnsi="BIZ UDP明朝 Medium" w:cs="ＭＳ 明朝" w:hint="eastAsia"/>
          <w:color w:val="000000" w:themeColor="text1"/>
          <w:sz w:val="21"/>
          <w:szCs w:val="21"/>
        </w:rPr>
        <w:t>に対応するスイッチ</w:t>
      </w:r>
      <w:r w:rsidR="0088289D">
        <w:rPr>
          <w:rFonts w:ascii="BIZ UDP明朝 Medium" w:eastAsia="BIZ UDP明朝 Medium" w:hAnsi="BIZ UDP明朝 Medium" w:cs="ＭＳ 明朝" w:hint="eastAsia"/>
          <w:color w:val="000000" w:themeColor="text1"/>
          <w:sz w:val="21"/>
          <w:szCs w:val="21"/>
        </w:rPr>
        <w:t>で</w:t>
      </w:r>
      <w:r w:rsidR="006415C1">
        <w:rPr>
          <w:rFonts w:ascii="BIZ UDP明朝 Medium" w:eastAsia="BIZ UDP明朝 Medium" w:hAnsi="BIZ UDP明朝 Medium" w:cs="ＭＳ 明朝" w:hint="eastAsia"/>
          <w:color w:val="000000" w:themeColor="text1"/>
          <w:sz w:val="21"/>
          <w:szCs w:val="21"/>
        </w:rPr>
        <w:t>おこなう</w:t>
      </w:r>
      <w:r w:rsidR="007D6FBD">
        <w:rPr>
          <w:rFonts w:ascii="BIZ UDP明朝 Medium" w:eastAsia="BIZ UDP明朝 Medium" w:hAnsi="BIZ UDP明朝 Medium" w:cs="ＭＳ 明朝" w:hint="eastAsia"/>
          <w:color w:val="000000" w:themeColor="text1"/>
          <w:sz w:val="21"/>
          <w:szCs w:val="21"/>
        </w:rPr>
        <w:t>独自の</w:t>
      </w:r>
      <w:r w:rsidR="004B638F">
        <w:rPr>
          <w:rFonts w:ascii="BIZ UDP明朝 Medium" w:eastAsia="BIZ UDP明朝 Medium" w:hAnsi="BIZ UDP明朝 Medium" w:cs="ＭＳ 明朝" w:hint="eastAsia"/>
          <w:color w:val="000000" w:themeColor="text1"/>
          <w:sz w:val="21"/>
          <w:szCs w:val="21"/>
        </w:rPr>
        <w:t>方式</w:t>
      </w:r>
      <w:r w:rsidR="00E56085">
        <w:rPr>
          <w:rFonts w:ascii="BIZ UDP明朝 Medium" w:eastAsia="BIZ UDP明朝 Medium" w:hAnsi="BIZ UDP明朝 Medium" w:cs="ＭＳ 明朝" w:hint="eastAsia"/>
          <w:color w:val="000000" w:themeColor="text1"/>
          <w:sz w:val="21"/>
          <w:szCs w:val="21"/>
        </w:rPr>
        <w:t>と</w:t>
      </w:r>
      <w:r w:rsidR="006415C1">
        <w:rPr>
          <w:rFonts w:ascii="BIZ UDP明朝 Medium" w:eastAsia="BIZ UDP明朝 Medium" w:hAnsi="BIZ UDP明朝 Medium" w:cs="ＭＳ 明朝" w:hint="eastAsia"/>
          <w:color w:val="000000" w:themeColor="text1"/>
          <w:sz w:val="21"/>
          <w:szCs w:val="21"/>
        </w:rPr>
        <w:t>なってい</w:t>
      </w:r>
      <w:r w:rsidR="007D6FBD">
        <w:rPr>
          <w:rFonts w:ascii="BIZ UDP明朝 Medium" w:eastAsia="BIZ UDP明朝 Medium" w:hAnsi="BIZ UDP明朝 Medium" w:cs="ＭＳ 明朝" w:hint="eastAsia"/>
          <w:color w:val="000000" w:themeColor="text1"/>
          <w:sz w:val="21"/>
          <w:szCs w:val="21"/>
        </w:rPr>
        <w:t>る</w:t>
      </w:r>
      <w:r w:rsidR="00DC0D59" w:rsidRPr="00B42DFB">
        <w:rPr>
          <w:rFonts w:ascii="BIZ UDP明朝 Medium" w:eastAsia="BIZ UDP明朝 Medium" w:hAnsi="BIZ UDP明朝 Medium" w:cs="ＭＳ 明朝" w:hint="eastAsia"/>
          <w:color w:val="000000" w:themeColor="text1"/>
          <w:sz w:val="21"/>
          <w:szCs w:val="21"/>
        </w:rPr>
        <w:t>。</w:t>
      </w:r>
    </w:p>
    <w:p w14:paraId="742D5483" w14:textId="77777777" w:rsidR="009C77DC" w:rsidRPr="00B42DFB" w:rsidRDefault="009C77DC" w:rsidP="001A3C52">
      <w:pPr>
        <w:pStyle w:val="af3"/>
        <w:suppressAutoHyphens w:val="0"/>
        <w:kinsoku/>
        <w:wordWrap/>
        <w:autoSpaceDE/>
        <w:autoSpaceDN/>
        <w:adjustRightInd/>
        <w:ind w:firstLine="213"/>
        <w:jc w:val="both"/>
        <w:rPr>
          <w:rFonts w:ascii="BIZ UDP明朝 Medium" w:eastAsia="BIZ UDP明朝 Medium" w:hAnsi="BIZ UDP明朝 Medium" w:cs="ＭＳ 明朝"/>
          <w:color w:val="000000" w:themeColor="text1"/>
          <w:sz w:val="21"/>
          <w:szCs w:val="21"/>
        </w:rPr>
      </w:pPr>
    </w:p>
    <w:p w14:paraId="4FE6355A" w14:textId="4D998CAB" w:rsidR="0061251C" w:rsidRPr="00B42DFB" w:rsidRDefault="0061251C" w:rsidP="0061251C">
      <w:pPr>
        <w:pStyle w:val="af2"/>
        <w:rPr>
          <w:rFonts w:ascii="BIZ UDP明朝 Medium" w:eastAsia="BIZ UDP明朝 Medium" w:hAnsi="BIZ UDP明朝 Medium"/>
          <w:color w:val="000000" w:themeColor="text1"/>
        </w:rPr>
      </w:pPr>
      <w:bookmarkStart w:id="14" w:name="_Ref205169438"/>
      <w:r w:rsidRPr="00B42DFB">
        <w:rPr>
          <w:rFonts w:hint="eastAsia"/>
          <w:color w:val="000000" w:themeColor="text1"/>
        </w:rPr>
        <w:t>矢頭良一の「自働算盤」－</w:t>
      </w:r>
      <w:r w:rsidRPr="00B42DFB">
        <w:rPr>
          <w:color w:val="000000" w:themeColor="text1"/>
        </w:rPr>
        <w:t>日本国特許</w:t>
      </w:r>
      <w:r w:rsidRPr="00B42DFB">
        <w:rPr>
          <w:color w:val="000000" w:themeColor="text1"/>
        </w:rPr>
        <w:t>6010</w:t>
      </w:r>
      <w:r w:rsidRPr="00B42DFB">
        <w:rPr>
          <w:color w:val="000000" w:themeColor="text1"/>
        </w:rPr>
        <w:t>番</w:t>
      </w:r>
      <w:r w:rsidRPr="00B42DFB">
        <w:rPr>
          <w:color w:val="000000" w:themeColor="text1"/>
        </w:rPr>
        <w:t xml:space="preserve"> </w:t>
      </w:r>
      <w:r w:rsidRPr="00B42DFB">
        <w:rPr>
          <w:color w:val="000000" w:themeColor="text1"/>
        </w:rPr>
        <w:t>第</w:t>
      </w:r>
      <w:r w:rsidRPr="00B42DFB">
        <w:rPr>
          <w:color w:val="000000" w:themeColor="text1"/>
        </w:rPr>
        <w:t>1</w:t>
      </w:r>
      <w:r w:rsidRPr="00B42DFB">
        <w:rPr>
          <w:color w:val="000000" w:themeColor="text1"/>
        </w:rPr>
        <w:t>図</w:t>
      </w:r>
      <w:r w:rsidRPr="00B42DFB">
        <w:rPr>
          <w:color w:val="000000" w:themeColor="text1"/>
        </w:rPr>
        <w:t>(1903</w:t>
      </w:r>
      <w:r w:rsidRPr="00B42DFB">
        <w:rPr>
          <w:color w:val="000000" w:themeColor="text1"/>
        </w:rPr>
        <w:t>年</w:t>
      </w:r>
      <w:r w:rsidRPr="00B42DFB">
        <w:rPr>
          <w:color w:val="000000" w:themeColor="text1"/>
        </w:rPr>
        <w:t>)</w:t>
      </w:r>
      <w:bookmarkEnd w:id="14"/>
    </w:p>
    <w:p w14:paraId="2015C5DB" w14:textId="6EF8C927" w:rsidR="00DD3FC4" w:rsidRPr="00B42DFB" w:rsidRDefault="001A3C52" w:rsidP="00885150">
      <w:pPr>
        <w:pStyle w:val="af3"/>
        <w:ind w:leftChars="200" w:left="425" w:firstLine="0"/>
        <w:rPr>
          <w:rFonts w:ascii="ＭＳ Ｐ明朝" w:eastAsia="ＭＳ Ｐ明朝" w:hAnsi="ＭＳ Ｐ明朝"/>
          <w:color w:val="000000" w:themeColor="text1"/>
          <w:sz w:val="18"/>
          <w:szCs w:val="18"/>
        </w:rPr>
      </w:pPr>
      <w:r w:rsidRPr="00B42DFB">
        <w:rPr>
          <w:rFonts w:ascii="BIZ UDP明朝 Medium" w:eastAsia="BIZ UDP明朝 Medium" w:hAnsi="BIZ UDP明朝 Medium"/>
          <w:color w:val="000000" w:themeColor="text1"/>
          <w:sz w:val="21"/>
          <w:szCs w:val="21"/>
        </w:rPr>
        <w:t xml:space="preserve"> </w:t>
      </w:r>
      <w:r w:rsidR="0061251C" w:rsidRPr="00B42DFB">
        <w:rPr>
          <w:rFonts w:ascii="ＭＳ Ｐ明朝" w:eastAsia="ＭＳ Ｐ明朝" w:hAnsi="ＭＳ Ｐ明朝"/>
          <w:color w:val="000000" w:themeColor="text1"/>
          <w:sz w:val="18"/>
          <w:szCs w:val="18"/>
        </w:rPr>
        <w:t>[</w:t>
      </w:r>
      <w:r w:rsidR="0061251C" w:rsidRPr="00B42DFB">
        <w:rPr>
          <w:rFonts w:ascii="ＭＳ Ｐ明朝" w:eastAsia="ＭＳ Ｐ明朝" w:hAnsi="ＭＳ Ｐ明朝" w:hint="eastAsia"/>
          <w:color w:val="000000" w:themeColor="text1"/>
          <w:sz w:val="18"/>
          <w:szCs w:val="18"/>
        </w:rPr>
        <w:t>図の</w:t>
      </w:r>
      <w:r w:rsidR="0061251C" w:rsidRPr="00B42DFB">
        <w:rPr>
          <w:rFonts w:ascii="ＭＳ Ｐ明朝" w:eastAsia="ＭＳ Ｐ明朝" w:hAnsi="ＭＳ Ｐ明朝"/>
          <w:color w:val="000000" w:themeColor="text1"/>
          <w:sz w:val="18"/>
          <w:szCs w:val="18"/>
        </w:rPr>
        <w:t>出典]</w:t>
      </w:r>
      <w:hyperlink r:id="rId19" w:history="1">
        <w:r w:rsidR="0061251C" w:rsidRPr="00B42DFB">
          <w:rPr>
            <w:rStyle w:val="af"/>
            <w:rFonts w:ascii="ＭＳ Ｐ明朝" w:eastAsia="ＭＳ Ｐ明朝" w:hAnsi="ＭＳ Ｐ明朝"/>
            <w:color w:val="000000" w:themeColor="text1"/>
            <w:sz w:val="18"/>
            <w:szCs w:val="18"/>
            <w:u w:val="none"/>
          </w:rPr>
          <w:t>https://commons.wikimedia.org/wiki/File:Yazu_Arithmometer.png</w:t>
        </w:r>
      </w:hyperlink>
    </w:p>
    <w:p w14:paraId="2E71D8D7" w14:textId="77777777" w:rsidR="0061251C" w:rsidRPr="00B42DFB" w:rsidRDefault="0061251C" w:rsidP="001A3C52">
      <w:pPr>
        <w:pStyle w:val="af3"/>
        <w:ind w:firstLineChars="100" w:firstLine="213"/>
        <w:rPr>
          <w:rFonts w:ascii="BIZ UDP明朝 Medium" w:eastAsia="BIZ UDP明朝 Medium" w:hAnsi="BIZ UDP明朝 Medium"/>
          <w:color w:val="000000" w:themeColor="text1"/>
          <w:sz w:val="21"/>
          <w:szCs w:val="21"/>
        </w:rPr>
      </w:pPr>
    </w:p>
    <w:p w14:paraId="58F78ADF" w14:textId="59837F55" w:rsidR="00016506" w:rsidRPr="00B42DFB" w:rsidRDefault="001A3C52" w:rsidP="001A3C52">
      <w:pPr>
        <w:pStyle w:val="af3"/>
        <w:ind w:firstLineChars="100" w:firstLine="213"/>
        <w:rPr>
          <w:rFonts w:ascii="BIZ UDP明朝 Medium" w:eastAsia="BIZ UDP明朝 Medium" w:hAnsi="BIZ UDP明朝 Medium" w:cs="ＭＳ 明朝"/>
          <w:color w:val="000000" w:themeColor="text1"/>
          <w:sz w:val="21"/>
          <w:szCs w:val="21"/>
        </w:rPr>
      </w:pPr>
      <w:r w:rsidRPr="00B42DFB">
        <w:rPr>
          <w:rFonts w:ascii="BIZ UDP明朝 Medium" w:eastAsia="BIZ UDP明朝 Medium" w:hAnsi="BIZ UDP明朝 Medium"/>
          <w:color w:val="000000" w:themeColor="text1"/>
          <w:sz w:val="21"/>
          <w:szCs w:val="21"/>
        </w:rPr>
        <w:t>1923</w:t>
      </w:r>
      <w:r w:rsidRPr="00B42DFB">
        <w:rPr>
          <w:rFonts w:ascii="BIZ UDP明朝 Medium" w:eastAsia="BIZ UDP明朝 Medium" w:hAnsi="BIZ UDP明朝 Medium" w:cs="ＭＳ 明朝" w:hint="eastAsia"/>
          <w:color w:val="000000" w:themeColor="text1"/>
          <w:sz w:val="21"/>
          <w:szCs w:val="21"/>
        </w:rPr>
        <w:t>年には大本寅次郎(</w:t>
      </w:r>
      <w:r w:rsidRPr="00B42DFB">
        <w:rPr>
          <w:rFonts w:ascii="BIZ UDP明朝 Medium" w:eastAsia="BIZ UDP明朝 Medium" w:hAnsi="BIZ UDP明朝 Medium" w:cs="ＭＳ 明朝"/>
          <w:color w:val="000000" w:themeColor="text1"/>
          <w:sz w:val="21"/>
          <w:szCs w:val="21"/>
        </w:rPr>
        <w:t>1887-1961</w:t>
      </w:r>
      <w:r w:rsidRPr="00B42DFB">
        <w:rPr>
          <w:rFonts w:ascii="BIZ UDP明朝 Medium" w:eastAsia="BIZ UDP明朝 Medium" w:hAnsi="BIZ UDP明朝 Medium" w:cs="ＭＳ 明朝" w:hint="eastAsia"/>
          <w:color w:val="000000" w:themeColor="text1"/>
          <w:sz w:val="21"/>
          <w:szCs w:val="21"/>
        </w:rPr>
        <w:t>)が</w:t>
      </w:r>
      <w:r w:rsidRPr="00B42DFB">
        <w:rPr>
          <w:rFonts w:ascii="BIZ UDP明朝 Medium" w:eastAsia="BIZ UDP明朝 Medium" w:hAnsi="BIZ UDP明朝 Medium" w:cs="ＭＳ 明朝" w:hint="eastAsia"/>
          <w:color w:val="000000" w:themeColor="text1"/>
          <w:sz w:val="21"/>
          <w:szCs w:val="21"/>
          <w:highlight w:val="yellow"/>
        </w:rPr>
        <w:t>タイガー計算機</w:t>
      </w:r>
      <w:r w:rsidR="00926A7B" w:rsidRPr="00B42DFB">
        <w:rPr>
          <w:rFonts w:ascii="BIZ UDP明朝 Medium" w:eastAsia="BIZ UDP明朝 Medium" w:hAnsi="BIZ UDP明朝 Medium" w:cs="ＭＳ 明朝" w:hint="eastAsia"/>
          <w:color w:val="000000" w:themeColor="text1"/>
          <w:sz w:val="21"/>
          <w:szCs w:val="21"/>
          <w:highlight w:val="yellow"/>
        </w:rPr>
        <w:t>［</w:t>
      </w:r>
      <w:r w:rsidR="00255F5B" w:rsidRPr="00B42DFB">
        <w:rPr>
          <w:rFonts w:ascii="BIZ UDP明朝 Medium" w:eastAsia="BIZ UDP明朝 Medium" w:hAnsi="BIZ UDP明朝 Medium" w:cs="ＭＳ 明朝"/>
          <w:color w:val="000000" w:themeColor="text1"/>
          <w:sz w:val="21"/>
          <w:szCs w:val="21"/>
          <w:highlight w:val="yellow"/>
        </w:rPr>
        <w:fldChar w:fldCharType="begin"/>
      </w:r>
      <w:r w:rsidR="00255F5B" w:rsidRPr="00B42DFB">
        <w:rPr>
          <w:rFonts w:ascii="BIZ UDP明朝 Medium" w:eastAsia="BIZ UDP明朝 Medium" w:hAnsi="BIZ UDP明朝 Medium" w:cs="ＭＳ 明朝"/>
          <w:color w:val="000000" w:themeColor="text1"/>
          <w:sz w:val="21"/>
          <w:szCs w:val="21"/>
          <w:highlight w:val="yellow"/>
        </w:rPr>
        <w:instrText xml:space="preserve"> </w:instrText>
      </w:r>
      <w:r w:rsidR="00255F5B" w:rsidRPr="00B42DFB">
        <w:rPr>
          <w:rFonts w:ascii="BIZ UDP明朝 Medium" w:eastAsia="BIZ UDP明朝 Medium" w:hAnsi="BIZ UDP明朝 Medium" w:cs="ＭＳ 明朝" w:hint="eastAsia"/>
          <w:color w:val="000000" w:themeColor="text1"/>
          <w:sz w:val="21"/>
          <w:szCs w:val="21"/>
          <w:highlight w:val="yellow"/>
        </w:rPr>
        <w:instrText>REF _Ref205169670 \r \h</w:instrText>
      </w:r>
      <w:r w:rsidR="00255F5B" w:rsidRPr="00B42DFB">
        <w:rPr>
          <w:rFonts w:ascii="BIZ UDP明朝 Medium" w:eastAsia="BIZ UDP明朝 Medium" w:hAnsi="BIZ UDP明朝 Medium" w:cs="ＭＳ 明朝"/>
          <w:color w:val="000000" w:themeColor="text1"/>
          <w:sz w:val="21"/>
          <w:szCs w:val="21"/>
          <w:highlight w:val="yellow"/>
        </w:rPr>
        <w:instrText xml:space="preserve"> </w:instrText>
      </w:r>
      <w:r w:rsidR="00B42DFB" w:rsidRPr="00B42DFB">
        <w:rPr>
          <w:rFonts w:ascii="BIZ UDP明朝 Medium" w:eastAsia="BIZ UDP明朝 Medium" w:hAnsi="BIZ UDP明朝 Medium" w:cs="ＭＳ 明朝"/>
          <w:color w:val="000000" w:themeColor="text1"/>
          <w:sz w:val="21"/>
          <w:szCs w:val="21"/>
          <w:highlight w:val="yellow"/>
        </w:rPr>
        <w:instrText xml:space="preserve"> \* MERGEFORMAT </w:instrText>
      </w:r>
      <w:r w:rsidR="00255F5B" w:rsidRPr="00B42DFB">
        <w:rPr>
          <w:rFonts w:ascii="BIZ UDP明朝 Medium" w:eastAsia="BIZ UDP明朝 Medium" w:hAnsi="BIZ UDP明朝 Medium" w:cs="ＭＳ 明朝"/>
          <w:color w:val="000000" w:themeColor="text1"/>
          <w:sz w:val="21"/>
          <w:szCs w:val="21"/>
          <w:highlight w:val="yellow"/>
        </w:rPr>
      </w:r>
      <w:r w:rsidR="00255F5B" w:rsidRPr="00B42DFB">
        <w:rPr>
          <w:rFonts w:ascii="BIZ UDP明朝 Medium" w:eastAsia="BIZ UDP明朝 Medium" w:hAnsi="BIZ UDP明朝 Medium" w:cs="ＭＳ 明朝"/>
          <w:color w:val="000000" w:themeColor="text1"/>
          <w:sz w:val="21"/>
          <w:szCs w:val="21"/>
          <w:highlight w:val="yellow"/>
        </w:rPr>
        <w:fldChar w:fldCharType="separate"/>
      </w:r>
      <w:r w:rsidR="000F31C1">
        <w:rPr>
          <w:rFonts w:ascii="BIZ UDP明朝 Medium" w:eastAsia="BIZ UDP明朝 Medium" w:hAnsi="BIZ UDP明朝 Medium" w:cs="ＭＳ 明朝" w:hint="eastAsia"/>
          <w:color w:val="000000" w:themeColor="text1"/>
          <w:sz w:val="21"/>
          <w:szCs w:val="21"/>
          <w:highlight w:val="yellow"/>
        </w:rPr>
        <w:t>図</w:t>
      </w:r>
      <w:r w:rsidR="000F31C1">
        <w:rPr>
          <w:rFonts w:ascii="BIZ UDP明朝 Medium" w:eastAsia="BIZ UDP明朝 Medium" w:hAnsi="BIZ UDP明朝 Medium" w:cs="ＭＳ 明朝"/>
          <w:color w:val="000000" w:themeColor="text1"/>
          <w:sz w:val="21"/>
          <w:szCs w:val="21"/>
          <w:highlight w:val="yellow"/>
        </w:rPr>
        <w:t>10</w:t>
      </w:r>
      <w:r w:rsidR="00255F5B" w:rsidRPr="00B42DFB">
        <w:rPr>
          <w:rFonts w:ascii="BIZ UDP明朝 Medium" w:eastAsia="BIZ UDP明朝 Medium" w:hAnsi="BIZ UDP明朝 Medium" w:cs="ＭＳ 明朝"/>
          <w:color w:val="000000" w:themeColor="text1"/>
          <w:sz w:val="21"/>
          <w:szCs w:val="21"/>
          <w:highlight w:val="yellow"/>
        </w:rPr>
        <w:fldChar w:fldCharType="end"/>
      </w:r>
      <w:r w:rsidR="00926A7B" w:rsidRPr="00B42DFB">
        <w:rPr>
          <w:rFonts w:ascii="BIZ UDP明朝 Medium" w:eastAsia="BIZ UDP明朝 Medium" w:hAnsi="BIZ UDP明朝 Medium" w:cs="ＭＳ 明朝" w:hint="eastAsia"/>
          <w:color w:val="000000" w:themeColor="text1"/>
          <w:sz w:val="21"/>
          <w:szCs w:val="21"/>
          <w:highlight w:val="yellow"/>
        </w:rPr>
        <w:t>］</w:t>
      </w:r>
      <w:r w:rsidR="00172F6C" w:rsidRPr="00B42DFB">
        <w:rPr>
          <w:rFonts w:ascii="BIZ UDP明朝 Medium" w:eastAsia="BIZ UDP明朝 Medium" w:hAnsi="BIZ UDP明朝 Medium"/>
          <w:color w:val="000000" w:themeColor="text1"/>
          <w:sz w:val="21"/>
          <w:szCs w:val="21"/>
          <w:vertAlign w:val="superscript"/>
        </w:rPr>
        <w:t>[</w:t>
      </w:r>
      <w:r w:rsidRPr="00B42DFB">
        <w:rPr>
          <w:rStyle w:val="afe"/>
          <w:rFonts w:ascii="BIZ UDP明朝 Medium" w:eastAsia="BIZ UDP明朝 Medium" w:hAnsi="BIZ UDP明朝 Medium"/>
          <w:color w:val="000000" w:themeColor="text1"/>
          <w:sz w:val="21"/>
          <w:szCs w:val="21"/>
        </w:rPr>
        <w:endnoteReference w:id="15"/>
      </w:r>
      <w:r w:rsidR="00172F6C" w:rsidRPr="00B42DFB">
        <w:rPr>
          <w:rFonts w:ascii="BIZ UDP明朝 Medium" w:eastAsia="BIZ UDP明朝 Medium" w:hAnsi="BIZ UDP明朝 Medium"/>
          <w:color w:val="000000" w:themeColor="text1"/>
          <w:sz w:val="21"/>
          <w:szCs w:val="21"/>
          <w:vertAlign w:val="superscript"/>
        </w:rPr>
        <w:t>]</w:t>
      </w:r>
      <w:r w:rsidRPr="00B42DFB">
        <w:rPr>
          <w:rFonts w:ascii="BIZ UDP明朝 Medium" w:eastAsia="BIZ UDP明朝 Medium" w:hAnsi="BIZ UDP明朝 Medium" w:cs="ＭＳ 明朝" w:hint="eastAsia"/>
          <w:color w:val="000000" w:themeColor="text1"/>
          <w:sz w:val="21"/>
          <w:szCs w:val="21"/>
        </w:rPr>
        <w:t>の愛称で親しまれることになる</w:t>
      </w:r>
      <w:r w:rsidR="000753DF" w:rsidRPr="00B42DFB">
        <w:rPr>
          <w:rFonts w:ascii="BIZ UDP明朝 Medium" w:eastAsia="BIZ UDP明朝 Medium" w:hAnsi="BIZ UDP明朝 Medium" w:cs="ＭＳ 明朝" w:hint="eastAsia"/>
          <w:color w:val="000000" w:themeColor="text1"/>
          <w:sz w:val="21"/>
          <w:szCs w:val="21"/>
        </w:rPr>
        <w:t>歯車式</w:t>
      </w:r>
      <w:r w:rsidRPr="00B42DFB">
        <w:rPr>
          <w:rFonts w:ascii="BIZ UDP明朝 Medium" w:eastAsia="BIZ UDP明朝 Medium" w:hAnsi="BIZ UDP明朝 Medium" w:cs="ＭＳ 明朝" w:hint="eastAsia"/>
          <w:color w:val="000000" w:themeColor="text1"/>
          <w:sz w:val="21"/>
          <w:szCs w:val="21"/>
        </w:rPr>
        <w:t>計算機を開発した</w:t>
      </w:r>
      <w:commentRangeStart w:id="15"/>
      <w:r w:rsidRPr="00B42DFB">
        <w:rPr>
          <w:rFonts w:ascii="BIZ UDP明朝 Medium" w:eastAsia="BIZ UDP明朝 Medium" w:hAnsi="BIZ UDP明朝 Medium" w:cs="ＭＳ 明朝" w:hint="eastAsia"/>
          <w:color w:val="000000" w:themeColor="text1"/>
          <w:sz w:val="21"/>
          <w:szCs w:val="21"/>
        </w:rPr>
        <w:t>。</w:t>
      </w:r>
      <w:commentRangeEnd w:id="15"/>
      <w:r w:rsidR="00520394">
        <w:rPr>
          <w:rStyle w:val="aa"/>
          <w:rFonts w:ascii="BIZ UDP明朝 Medium" w:eastAsia="BIZ UDP明朝 Medium" w:hAnsi="BIZ UDP明朝 Medium" w:cs="ＭＳ 明朝" w:hint="eastAsia"/>
          <w:color w:val="000000" w:themeColor="text1"/>
          <w:sz w:val="21"/>
          <w:szCs w:val="21"/>
        </w:rPr>
        <w:commentReference w:id="15"/>
      </w:r>
      <w:r w:rsidR="003D6113">
        <w:rPr>
          <w:rFonts w:ascii="BIZ UDP明朝 Medium" w:eastAsia="BIZ UDP明朝 Medium" w:hAnsi="BIZ UDP明朝 Medium" w:cs="ＭＳ 明朝" w:hint="eastAsia"/>
          <w:color w:val="000000" w:themeColor="text1"/>
          <w:sz w:val="21"/>
          <w:szCs w:val="21"/>
        </w:rPr>
        <w:t>オドネル式計算機を改良した同計算機は、</w:t>
      </w:r>
      <w:r w:rsidRPr="00B42DFB">
        <w:rPr>
          <w:rFonts w:ascii="BIZ UDP明朝 Medium" w:eastAsia="BIZ UDP明朝 Medium" w:hAnsi="BIZ UDP明朝 Medium" w:cs="ＭＳ 明朝" w:hint="eastAsia"/>
          <w:color w:val="000000" w:themeColor="text1"/>
          <w:sz w:val="21"/>
          <w:szCs w:val="21"/>
        </w:rPr>
        <w:t>公務員初任給の半年分以上というほどの高価格であった</w:t>
      </w:r>
      <w:r w:rsidR="006A31ED" w:rsidRPr="00B42DFB">
        <w:rPr>
          <w:rFonts w:ascii="BIZ UDP明朝 Medium" w:eastAsia="BIZ UDP明朝 Medium" w:hAnsi="BIZ UDP明朝 Medium"/>
          <w:color w:val="000000" w:themeColor="text1"/>
          <w:sz w:val="21"/>
          <w:szCs w:val="21"/>
          <w:vertAlign w:val="superscript"/>
        </w:rPr>
        <w:t>[</w:t>
      </w:r>
      <w:r w:rsidRPr="00B42DFB">
        <w:rPr>
          <w:rStyle w:val="afe"/>
          <w:rFonts w:ascii="BIZ UDP明朝 Medium" w:eastAsia="BIZ UDP明朝 Medium" w:hAnsi="BIZ UDP明朝 Medium"/>
          <w:color w:val="000000" w:themeColor="text1"/>
          <w:sz w:val="21"/>
          <w:szCs w:val="21"/>
        </w:rPr>
        <w:endnoteReference w:id="16"/>
      </w:r>
      <w:r w:rsidR="006A31ED" w:rsidRPr="00B42DFB">
        <w:rPr>
          <w:rFonts w:ascii="BIZ UDP明朝 Medium" w:eastAsia="BIZ UDP明朝 Medium" w:hAnsi="BIZ UDP明朝 Medium"/>
          <w:color w:val="000000" w:themeColor="text1"/>
          <w:sz w:val="21"/>
          <w:szCs w:val="21"/>
          <w:vertAlign w:val="superscript"/>
        </w:rPr>
        <w:t>]</w:t>
      </w:r>
      <w:r w:rsidR="00D03B88" w:rsidRPr="00B42DFB">
        <w:rPr>
          <w:rFonts w:ascii="BIZ UDP明朝 Medium" w:eastAsia="BIZ UDP明朝 Medium" w:hAnsi="BIZ UDP明朝 Medium" w:cs="ＭＳ 明朝" w:hint="eastAsia"/>
          <w:color w:val="000000" w:themeColor="text1"/>
          <w:sz w:val="21"/>
          <w:szCs w:val="21"/>
        </w:rPr>
        <w:t>。</w:t>
      </w:r>
      <w:r w:rsidR="00126F45">
        <w:rPr>
          <w:rFonts w:ascii="BIZ UDP明朝 Medium" w:eastAsia="BIZ UDP明朝 Medium" w:hAnsi="BIZ UDP明朝 Medium" w:cs="ＭＳ 明朝" w:hint="eastAsia"/>
          <w:color w:val="000000" w:themeColor="text1"/>
          <w:sz w:val="21"/>
          <w:szCs w:val="21"/>
        </w:rPr>
        <w:t>そのため最初はなかなか売れなかったが、</w:t>
      </w:r>
      <w:r w:rsidR="00F8492D">
        <w:rPr>
          <w:rFonts w:ascii="BIZ UDP明朝 Medium" w:eastAsia="BIZ UDP明朝 Medium" w:hAnsi="BIZ UDP明朝 Medium" w:cs="ＭＳ 明朝" w:hint="eastAsia"/>
          <w:color w:val="000000" w:themeColor="text1"/>
          <w:sz w:val="21"/>
          <w:szCs w:val="21"/>
        </w:rPr>
        <w:t>関東大震災</w:t>
      </w:r>
      <w:r w:rsidR="00010A16">
        <w:rPr>
          <w:rFonts w:ascii="BIZ UDP明朝 Medium" w:eastAsia="BIZ UDP明朝 Medium" w:hAnsi="BIZ UDP明朝 Medium" w:cs="ＭＳ 明朝" w:hint="eastAsia"/>
          <w:color w:val="000000" w:themeColor="text1"/>
          <w:sz w:val="21"/>
          <w:szCs w:val="21"/>
        </w:rPr>
        <w:t>(</w:t>
      </w:r>
      <w:r w:rsidR="000E1B7B">
        <w:rPr>
          <w:rFonts w:ascii="BIZ UDP明朝 Medium" w:eastAsia="BIZ UDP明朝 Medium" w:hAnsi="BIZ UDP明朝 Medium" w:cs="ＭＳ 明朝" w:hint="eastAsia"/>
          <w:color w:val="000000" w:themeColor="text1"/>
          <w:sz w:val="21"/>
          <w:szCs w:val="21"/>
        </w:rPr>
        <w:t>1923)</w:t>
      </w:r>
      <w:r w:rsidR="00F8492D">
        <w:rPr>
          <w:rFonts w:ascii="BIZ UDP明朝 Medium" w:eastAsia="BIZ UDP明朝 Medium" w:hAnsi="BIZ UDP明朝 Medium" w:cs="ＭＳ 明朝" w:hint="eastAsia"/>
          <w:color w:val="000000" w:themeColor="text1"/>
          <w:sz w:val="21"/>
          <w:szCs w:val="21"/>
        </w:rPr>
        <w:t>後の復興需要</w:t>
      </w:r>
      <w:r w:rsidR="00CF425C">
        <w:rPr>
          <w:rFonts w:ascii="BIZ UDP明朝 Medium" w:eastAsia="BIZ UDP明朝 Medium" w:hAnsi="BIZ UDP明朝 Medium" w:cs="ＭＳ 明朝" w:hint="eastAsia"/>
          <w:color w:val="000000" w:themeColor="text1"/>
          <w:sz w:val="21"/>
          <w:szCs w:val="21"/>
        </w:rPr>
        <w:t>としての建設ブーム</w:t>
      </w:r>
      <w:r w:rsidR="00325BDB">
        <w:rPr>
          <w:rFonts w:ascii="BIZ UDP明朝 Medium" w:eastAsia="BIZ UDP明朝 Medium" w:hAnsi="BIZ UDP明朝 Medium" w:cs="ＭＳ 明朝" w:hint="eastAsia"/>
          <w:color w:val="000000" w:themeColor="text1"/>
          <w:sz w:val="21"/>
          <w:szCs w:val="21"/>
        </w:rPr>
        <w:t>による</w:t>
      </w:r>
      <w:r w:rsidR="008D610D">
        <w:rPr>
          <w:rFonts w:ascii="BIZ UDP明朝 Medium" w:eastAsia="BIZ UDP明朝 Medium" w:hAnsi="BIZ UDP明朝 Medium" w:cs="ＭＳ 明朝" w:hint="eastAsia"/>
          <w:color w:val="000000" w:themeColor="text1"/>
          <w:sz w:val="21"/>
          <w:szCs w:val="21"/>
        </w:rPr>
        <w:t>厖大な</w:t>
      </w:r>
      <w:r w:rsidR="00325BDB">
        <w:rPr>
          <w:rFonts w:ascii="BIZ UDP明朝 Medium" w:eastAsia="BIZ UDP明朝 Medium" w:hAnsi="BIZ UDP明朝 Medium" w:cs="ＭＳ 明朝" w:hint="eastAsia"/>
          <w:color w:val="000000" w:themeColor="text1"/>
          <w:sz w:val="21"/>
          <w:szCs w:val="21"/>
        </w:rPr>
        <w:t>建築計算</w:t>
      </w:r>
      <w:r w:rsidR="008D610D">
        <w:rPr>
          <w:rFonts w:ascii="BIZ UDP明朝 Medium" w:eastAsia="BIZ UDP明朝 Medium" w:hAnsi="BIZ UDP明朝 Medium" w:cs="ＭＳ 明朝" w:hint="eastAsia"/>
          <w:color w:val="000000" w:themeColor="text1"/>
          <w:sz w:val="21"/>
          <w:szCs w:val="21"/>
        </w:rPr>
        <w:t>の必要</w:t>
      </w:r>
      <w:r w:rsidR="007E0C10">
        <w:rPr>
          <w:rFonts w:ascii="BIZ UDP明朝 Medium" w:eastAsia="BIZ UDP明朝 Medium" w:hAnsi="BIZ UDP明朝 Medium" w:cs="ＭＳ 明朝" w:hint="eastAsia"/>
          <w:color w:val="000000" w:themeColor="text1"/>
          <w:sz w:val="21"/>
          <w:szCs w:val="21"/>
        </w:rPr>
        <w:t>から売れ始めた。</w:t>
      </w:r>
      <w:r w:rsidR="00BA744E">
        <w:rPr>
          <w:rFonts w:ascii="BIZ UDP明朝 Medium" w:eastAsia="BIZ UDP明朝 Medium" w:hAnsi="BIZ UDP明朝 Medium" w:cs="ＭＳ 明朝" w:hint="eastAsia"/>
          <w:color w:val="000000" w:themeColor="text1"/>
          <w:sz w:val="21"/>
          <w:szCs w:val="21"/>
        </w:rPr>
        <w:t>そして</w:t>
      </w:r>
      <w:r w:rsidR="00F74271">
        <w:rPr>
          <w:rFonts w:ascii="BIZ UDP明朝 Medium" w:eastAsia="BIZ UDP明朝 Medium" w:hAnsi="BIZ UDP明朝 Medium" w:cs="ＭＳ 明朝" w:hint="eastAsia"/>
          <w:color w:val="000000" w:themeColor="text1"/>
          <w:sz w:val="21"/>
          <w:szCs w:val="21"/>
        </w:rPr>
        <w:t>第二次世界大戦開始と</w:t>
      </w:r>
      <w:r w:rsidR="00CA1F4B">
        <w:rPr>
          <w:rFonts w:ascii="BIZ UDP明朝 Medium" w:eastAsia="BIZ UDP明朝 Medium" w:hAnsi="BIZ UDP明朝 Medium" w:cs="ＭＳ 明朝" w:hint="eastAsia"/>
          <w:color w:val="000000" w:themeColor="text1"/>
          <w:sz w:val="21"/>
          <w:szCs w:val="21"/>
        </w:rPr>
        <w:t>と</w:t>
      </w:r>
      <w:r w:rsidR="00DD0154">
        <w:rPr>
          <w:rFonts w:ascii="BIZ UDP明朝 Medium" w:eastAsia="BIZ UDP明朝 Medium" w:hAnsi="BIZ UDP明朝 Medium" w:cs="ＭＳ 明朝" w:hint="eastAsia"/>
          <w:color w:val="000000" w:themeColor="text1"/>
          <w:sz w:val="21"/>
          <w:szCs w:val="21"/>
        </w:rPr>
        <w:t>もに、軍事用に大量の計算ニーズが発生し、生産が間に合わないほど</w:t>
      </w:r>
      <w:r w:rsidR="00BA744E">
        <w:rPr>
          <w:rFonts w:ascii="BIZ UDP明朝 Medium" w:eastAsia="BIZ UDP明朝 Medium" w:hAnsi="BIZ UDP明朝 Medium" w:cs="ＭＳ 明朝" w:hint="eastAsia"/>
          <w:color w:val="000000" w:themeColor="text1"/>
          <w:sz w:val="21"/>
          <w:szCs w:val="21"/>
        </w:rPr>
        <w:t>の売れ行きとなった</w:t>
      </w:r>
      <w:r w:rsidR="00DD0154">
        <w:rPr>
          <w:rFonts w:ascii="BIZ UDP明朝 Medium" w:eastAsia="BIZ UDP明朝 Medium" w:hAnsi="BIZ UDP明朝 Medium" w:cs="ＭＳ 明朝" w:hint="eastAsia"/>
          <w:color w:val="000000" w:themeColor="text1"/>
          <w:sz w:val="21"/>
          <w:szCs w:val="21"/>
        </w:rPr>
        <w:t>。</w:t>
      </w:r>
      <w:r w:rsidR="00066EA7">
        <w:rPr>
          <w:rFonts w:ascii="BIZ UDP明朝 Medium" w:eastAsia="BIZ UDP明朝 Medium" w:hAnsi="BIZ UDP明朝 Medium" w:cs="ＭＳ 明朝" w:hint="eastAsia"/>
          <w:color w:val="000000" w:themeColor="text1"/>
          <w:sz w:val="21"/>
          <w:szCs w:val="21"/>
        </w:rPr>
        <w:t>戦後は売れ行きが落ち込むが、</w:t>
      </w:r>
      <w:r w:rsidRPr="00B42DFB">
        <w:rPr>
          <w:rFonts w:ascii="BIZ UDP明朝 Medium" w:eastAsia="BIZ UDP明朝 Medium" w:hAnsi="BIZ UDP明朝 Medium" w:cs="ＭＳ 明朝" w:hint="eastAsia"/>
          <w:color w:val="000000" w:themeColor="text1"/>
          <w:sz w:val="21"/>
          <w:szCs w:val="21"/>
        </w:rPr>
        <w:t>1953年から</w:t>
      </w:r>
      <w:r w:rsidR="00F47BFC" w:rsidRPr="00B42DFB">
        <w:rPr>
          <w:rFonts w:ascii="BIZ UDP明朝 Medium" w:eastAsia="BIZ UDP明朝 Medium" w:hAnsi="BIZ UDP明朝 Medium" w:cs="ＭＳ 明朝" w:hint="eastAsia"/>
          <w:color w:val="000000" w:themeColor="text1"/>
          <w:sz w:val="21"/>
          <w:szCs w:val="21"/>
        </w:rPr>
        <w:t>は3万5千円という価格とし、</w:t>
      </w:r>
      <w:r w:rsidRPr="00B42DFB">
        <w:rPr>
          <w:rFonts w:ascii="BIZ UDP明朝 Medium" w:eastAsia="BIZ UDP明朝 Medium" w:hAnsi="BIZ UDP明朝 Medium" w:cs="ＭＳ 明朝" w:hint="eastAsia"/>
          <w:color w:val="000000" w:themeColor="text1"/>
          <w:sz w:val="21"/>
          <w:szCs w:val="21"/>
        </w:rPr>
        <w:t>販売終了の1970年までかなりの物価上昇があったにも関わらず</w:t>
      </w:r>
      <w:r w:rsidR="005E6E97" w:rsidRPr="00B42DFB">
        <w:rPr>
          <w:rFonts w:ascii="BIZ UDP明朝 Medium" w:eastAsia="BIZ UDP明朝 Medium" w:hAnsi="BIZ UDP明朝 Medium" w:cs="ＭＳ 明朝" w:hint="eastAsia"/>
          <w:color w:val="000000" w:themeColor="text1"/>
          <w:sz w:val="21"/>
          <w:szCs w:val="21"/>
        </w:rPr>
        <w:t>、</w:t>
      </w:r>
      <w:r w:rsidR="006A5540" w:rsidRPr="00B42DFB">
        <w:rPr>
          <w:rFonts w:ascii="BIZ UDP明朝 Medium" w:eastAsia="BIZ UDP明朝 Medium" w:hAnsi="BIZ UDP明朝 Medium" w:cs="ＭＳ 明朝" w:hint="eastAsia"/>
          <w:color w:val="000000" w:themeColor="text1"/>
          <w:sz w:val="21"/>
          <w:szCs w:val="21"/>
        </w:rPr>
        <w:t>同</w:t>
      </w:r>
      <w:r w:rsidRPr="00B42DFB">
        <w:rPr>
          <w:rFonts w:ascii="BIZ UDP明朝 Medium" w:eastAsia="BIZ UDP明朝 Medium" w:hAnsi="BIZ UDP明朝 Medium" w:cs="ＭＳ 明朝" w:hint="eastAsia"/>
          <w:color w:val="000000" w:themeColor="text1"/>
          <w:sz w:val="21"/>
          <w:szCs w:val="21"/>
        </w:rPr>
        <w:t>価格を守り通</w:t>
      </w:r>
      <w:r w:rsidR="00753B73" w:rsidRPr="00B42DFB">
        <w:rPr>
          <w:rFonts w:ascii="BIZ UDP明朝 Medium" w:eastAsia="BIZ UDP明朝 Medium" w:hAnsi="BIZ UDP明朝 Medium" w:cs="ＭＳ 明朝" w:hint="eastAsia"/>
          <w:color w:val="000000" w:themeColor="text1"/>
          <w:sz w:val="21"/>
          <w:szCs w:val="21"/>
        </w:rPr>
        <w:t>した。それにより</w:t>
      </w:r>
      <w:r w:rsidR="00666764" w:rsidRPr="00B42DFB">
        <w:rPr>
          <w:rFonts w:ascii="BIZ UDP明朝 Medium" w:eastAsia="BIZ UDP明朝 Medium" w:hAnsi="BIZ UDP明朝 Medium" w:cs="ＭＳ 明朝" w:hint="eastAsia"/>
          <w:color w:val="000000" w:themeColor="text1"/>
          <w:sz w:val="21"/>
          <w:szCs w:val="21"/>
        </w:rPr>
        <w:t>タイガー計算機は、</w:t>
      </w:r>
      <w:r w:rsidRPr="00B42DFB">
        <w:rPr>
          <w:rFonts w:ascii="BIZ UDP明朝 Medium" w:eastAsia="BIZ UDP明朝 Medium" w:hAnsi="BIZ UDP明朝 Medium" w:cs="ＭＳ 明朝" w:hint="eastAsia"/>
          <w:color w:val="000000" w:themeColor="text1"/>
          <w:sz w:val="21"/>
          <w:szCs w:val="21"/>
        </w:rPr>
        <w:t>ピーク時の1968年頃には年間約4万台の出荷数</w:t>
      </w:r>
      <w:r w:rsidR="00FC493A" w:rsidRPr="00B42DFB">
        <w:rPr>
          <w:rFonts w:ascii="BIZ UDP明朝 Medium" w:eastAsia="BIZ UDP明朝 Medium" w:hAnsi="BIZ UDP明朝 Medium" w:cs="ＭＳ 明朝" w:hint="eastAsia"/>
          <w:color w:val="000000" w:themeColor="text1"/>
          <w:sz w:val="21"/>
          <w:szCs w:val="21"/>
        </w:rPr>
        <w:t>を誇るまでとなり</w:t>
      </w:r>
      <w:r w:rsidRPr="00B42DFB">
        <w:rPr>
          <w:rFonts w:ascii="BIZ UDP明朝 Medium" w:eastAsia="BIZ UDP明朝 Medium" w:hAnsi="BIZ UDP明朝 Medium" w:cs="ＭＳ 明朝" w:hint="eastAsia"/>
          <w:color w:val="000000" w:themeColor="text1"/>
          <w:sz w:val="21"/>
          <w:szCs w:val="21"/>
        </w:rPr>
        <w:t>、</w:t>
      </w:r>
      <w:r w:rsidR="00FC493A" w:rsidRPr="00B42DFB">
        <w:rPr>
          <w:rFonts w:ascii="BIZ UDP明朝 Medium" w:eastAsia="BIZ UDP明朝 Medium" w:hAnsi="BIZ UDP明朝 Medium" w:cs="ＭＳ 明朝" w:hint="eastAsia"/>
          <w:color w:val="000000" w:themeColor="text1"/>
          <w:sz w:val="21"/>
          <w:szCs w:val="21"/>
        </w:rPr>
        <w:t>最終的には</w:t>
      </w:r>
      <w:r w:rsidRPr="00B42DFB">
        <w:rPr>
          <w:rFonts w:ascii="BIZ UDP明朝 Medium" w:eastAsia="BIZ UDP明朝 Medium" w:hAnsi="BIZ UDP明朝 Medium" w:cs="ＭＳ 明朝" w:hint="eastAsia"/>
          <w:color w:val="000000" w:themeColor="text1"/>
          <w:sz w:val="21"/>
          <w:szCs w:val="21"/>
        </w:rPr>
        <w:t>累計で約</w:t>
      </w:r>
      <w:r w:rsidRPr="00B42DFB">
        <w:rPr>
          <w:rFonts w:ascii="BIZ UDP明朝 Medium" w:eastAsia="BIZ UDP明朝 Medium" w:hAnsi="BIZ UDP明朝 Medium"/>
          <w:color w:val="000000" w:themeColor="text1"/>
          <w:sz w:val="21"/>
          <w:szCs w:val="21"/>
        </w:rPr>
        <w:t>50</w:t>
      </w:r>
      <w:r w:rsidRPr="00B42DFB">
        <w:rPr>
          <w:rFonts w:ascii="BIZ UDP明朝 Medium" w:eastAsia="BIZ UDP明朝 Medium" w:hAnsi="BIZ UDP明朝 Medium" w:cs="ＭＳ 明朝" w:hint="eastAsia"/>
          <w:color w:val="000000" w:themeColor="text1"/>
          <w:sz w:val="21"/>
          <w:szCs w:val="21"/>
        </w:rPr>
        <w:t>万台が製造・販売された。</w:t>
      </w:r>
    </w:p>
    <w:p w14:paraId="36FB8B84" w14:textId="77777777" w:rsidR="005F642A" w:rsidRPr="00B42DFB" w:rsidRDefault="005F642A" w:rsidP="005F642A">
      <w:pPr>
        <w:pStyle w:val="af3"/>
        <w:ind w:firstLineChars="99" w:firstLine="210"/>
        <w:rPr>
          <w:rFonts w:ascii="BIZ UDP明朝 Medium" w:eastAsia="BIZ UDP明朝 Medium" w:hAnsi="BIZ UDP明朝 Medium" w:cs="ＭＳ 明朝"/>
          <w:color w:val="000000" w:themeColor="text1"/>
          <w:sz w:val="21"/>
          <w:szCs w:val="21"/>
        </w:rPr>
      </w:pPr>
    </w:p>
    <w:p w14:paraId="3AD15628" w14:textId="1A9A92B9" w:rsidR="00700BB7" w:rsidRDefault="005F642A" w:rsidP="005F642A">
      <w:pPr>
        <w:pStyle w:val="af2"/>
        <w:rPr>
          <w:color w:val="000000" w:themeColor="text1"/>
        </w:rPr>
      </w:pPr>
      <w:bookmarkStart w:id="16" w:name="_Ref205169670"/>
      <w:r w:rsidRPr="00B42DFB">
        <w:rPr>
          <w:rFonts w:hint="eastAsia"/>
          <w:color w:val="000000" w:themeColor="text1"/>
        </w:rPr>
        <w:t>大本寅次郎のタイガー計算機</w:t>
      </w:r>
      <w:r w:rsidRPr="00B42DFB">
        <w:rPr>
          <w:rFonts w:hint="eastAsia"/>
          <w:color w:val="000000" w:themeColor="text1"/>
        </w:rPr>
        <w:t>(1931)</w:t>
      </w:r>
      <w:bookmarkEnd w:id="16"/>
    </w:p>
    <w:p w14:paraId="10080E0A" w14:textId="224812BC" w:rsidR="00A06623" w:rsidRPr="008674E0" w:rsidRDefault="00A06623" w:rsidP="008674E0">
      <w:pPr>
        <w:pStyle w:val="af3"/>
        <w:ind w:leftChars="194" w:left="412" w:firstLineChars="100" w:firstLine="183"/>
        <w:rPr>
          <w:rFonts w:ascii="BIZ UDP明朝 Medium" w:eastAsia="BIZ UDP明朝 Medium" w:hAnsi="BIZ UDP明朝 Medium" w:cs="ＭＳ 明朝"/>
          <w:color w:val="000000" w:themeColor="text1"/>
          <w:sz w:val="18"/>
          <w:szCs w:val="18"/>
        </w:rPr>
      </w:pPr>
      <w:r w:rsidRPr="008674E0">
        <w:rPr>
          <w:rFonts w:ascii="BIZ UDP明朝 Medium" w:eastAsia="BIZ UDP明朝 Medium" w:hAnsi="BIZ UDP明朝 Medium" w:cs="ＭＳ 明朝" w:hint="eastAsia"/>
          <w:color w:val="000000" w:themeColor="text1"/>
          <w:sz w:val="18"/>
          <w:szCs w:val="18"/>
        </w:rPr>
        <w:t>本図のように、</w:t>
      </w:r>
      <w:r w:rsidR="00A44510" w:rsidRPr="008674E0">
        <w:rPr>
          <w:rFonts w:ascii="BIZ UDP明朝 Medium" w:eastAsia="BIZ UDP明朝 Medium" w:hAnsi="BIZ UDP明朝 Medium" w:cs="ＭＳ 明朝" w:hint="eastAsia"/>
          <w:color w:val="000000" w:themeColor="text1"/>
          <w:sz w:val="18"/>
          <w:szCs w:val="18"/>
        </w:rPr>
        <w:t>タイガー計算機</w:t>
      </w:r>
      <w:r w:rsidR="00A44510">
        <w:rPr>
          <w:rFonts w:ascii="BIZ UDP明朝 Medium" w:eastAsia="BIZ UDP明朝 Medium" w:hAnsi="BIZ UDP明朝 Medium" w:cs="ＭＳ 明朝" w:hint="eastAsia"/>
          <w:color w:val="000000" w:themeColor="text1"/>
          <w:sz w:val="18"/>
          <w:szCs w:val="18"/>
        </w:rPr>
        <w:t>は</w:t>
      </w:r>
      <w:r w:rsidRPr="008674E0">
        <w:rPr>
          <w:rFonts w:ascii="BIZ UDP明朝 Medium" w:eastAsia="BIZ UDP明朝 Medium" w:hAnsi="BIZ UDP明朝 Medium" w:cs="ＭＳ 明朝" w:hint="eastAsia"/>
          <w:color w:val="000000" w:themeColor="text1"/>
          <w:sz w:val="18"/>
          <w:szCs w:val="18"/>
        </w:rPr>
        <w:t>ハンドルを手で回す手動式計算機として</w:t>
      </w:r>
      <w:r w:rsidR="007E4908">
        <w:rPr>
          <w:rFonts w:ascii="BIZ UDP明朝 Medium" w:eastAsia="BIZ UDP明朝 Medium" w:hAnsi="BIZ UDP明朝 Medium" w:cs="ＭＳ 明朝" w:hint="eastAsia"/>
          <w:color w:val="000000" w:themeColor="text1"/>
          <w:sz w:val="18"/>
          <w:szCs w:val="18"/>
        </w:rPr>
        <w:t>有名である</w:t>
      </w:r>
      <w:r w:rsidR="00A44510">
        <w:rPr>
          <w:rFonts w:ascii="BIZ UDP明朝 Medium" w:eastAsia="BIZ UDP明朝 Medium" w:hAnsi="BIZ UDP明朝 Medium" w:cs="ＭＳ 明朝" w:hint="eastAsia"/>
          <w:color w:val="000000" w:themeColor="text1"/>
          <w:sz w:val="18"/>
          <w:szCs w:val="18"/>
        </w:rPr>
        <w:t>が、</w:t>
      </w:r>
      <w:r w:rsidRPr="008674E0">
        <w:rPr>
          <w:rFonts w:ascii="BIZ UDP明朝 Medium" w:eastAsia="BIZ UDP明朝 Medium" w:hAnsi="BIZ UDP明朝 Medium" w:cs="ＭＳ 明朝" w:hint="eastAsia"/>
          <w:color w:val="000000" w:themeColor="text1"/>
          <w:sz w:val="18"/>
          <w:szCs w:val="18"/>
        </w:rPr>
        <w:t>1960年には電動モーターで動かすタイプの「E60-3型」が販売開始され</w:t>
      </w:r>
      <w:r w:rsidR="007E4908">
        <w:rPr>
          <w:rFonts w:ascii="BIZ UDP明朝 Medium" w:eastAsia="BIZ UDP明朝 Medium" w:hAnsi="BIZ UDP明朝 Medium" w:cs="ＭＳ 明朝" w:hint="eastAsia"/>
          <w:color w:val="000000" w:themeColor="text1"/>
          <w:sz w:val="18"/>
          <w:szCs w:val="18"/>
        </w:rPr>
        <w:t>ている</w:t>
      </w:r>
      <w:r w:rsidRPr="008674E0">
        <w:rPr>
          <w:rFonts w:ascii="BIZ UDP明朝 Medium" w:eastAsia="BIZ UDP明朝 Medium" w:hAnsi="BIZ UDP明朝 Medium" w:cs="ＭＳ 明朝" w:hint="eastAsia"/>
          <w:color w:val="000000" w:themeColor="text1"/>
          <w:sz w:val="18"/>
          <w:szCs w:val="18"/>
        </w:rPr>
        <w:t>。</w:t>
      </w:r>
    </w:p>
    <w:p w14:paraId="30BB945E" w14:textId="200F5566" w:rsidR="005D15CF" w:rsidRPr="00A06623" w:rsidRDefault="005D15CF" w:rsidP="005D15CF">
      <w:pPr>
        <w:ind w:firstLine="213"/>
      </w:pPr>
    </w:p>
    <w:p w14:paraId="22CF8153" w14:textId="037E0728" w:rsidR="00700BB7" w:rsidRPr="00B42DFB" w:rsidRDefault="005F642A" w:rsidP="00885150">
      <w:pPr>
        <w:pStyle w:val="af3"/>
        <w:ind w:leftChars="200" w:left="425" w:firstLine="0"/>
        <w:rPr>
          <w:rFonts w:ascii="BIZ UDP明朝 Medium" w:eastAsia="BIZ UDP明朝 Medium" w:hAnsi="BIZ UDP明朝 Medium" w:cs="ＭＳ 明朝"/>
          <w:color w:val="000000" w:themeColor="text1"/>
          <w:sz w:val="21"/>
          <w:szCs w:val="21"/>
        </w:rPr>
      </w:pPr>
      <w:r w:rsidRPr="00B42DFB">
        <w:rPr>
          <w:rFonts w:ascii="BIZ UDP明朝 Medium" w:eastAsia="BIZ UDP明朝 Medium" w:hAnsi="BIZ UDP明朝 Medium" w:cs="ＭＳ 明朝" w:hint="eastAsia"/>
          <w:color w:val="000000" w:themeColor="text1"/>
          <w:sz w:val="18"/>
          <w:szCs w:val="18"/>
        </w:rPr>
        <w:t>[図の出典] 株式会社タイガーWebページ、</w:t>
      </w:r>
      <w:hyperlink r:id="rId20" w:history="1">
        <w:r w:rsidRPr="00B42DFB">
          <w:rPr>
            <w:rStyle w:val="af"/>
            <w:rFonts w:ascii="BIZ UDP明朝 Medium" w:eastAsia="BIZ UDP明朝 Medium" w:hAnsi="BIZ UDP明朝 Medium" w:cs="ＭＳ 明朝" w:hint="eastAsia"/>
            <w:color w:val="000000" w:themeColor="text1"/>
            <w:sz w:val="18"/>
            <w:szCs w:val="18"/>
            <w:u w:val="none"/>
          </w:rPr>
          <w:t>http://www.tiger-inc.co.jp/temawashi/img/tmws7111_2.jpg</w:t>
        </w:r>
      </w:hyperlink>
    </w:p>
    <w:p w14:paraId="53088AD0" w14:textId="77777777" w:rsidR="005F642A" w:rsidRPr="00B42DFB" w:rsidRDefault="005F642A" w:rsidP="001A3C52">
      <w:pPr>
        <w:pStyle w:val="af3"/>
        <w:ind w:firstLineChars="100" w:firstLine="213"/>
        <w:rPr>
          <w:rFonts w:ascii="BIZ UDP明朝 Medium" w:eastAsia="BIZ UDP明朝 Medium" w:hAnsi="BIZ UDP明朝 Medium" w:cs="ＭＳ 明朝"/>
          <w:color w:val="000000" w:themeColor="text1"/>
          <w:sz w:val="21"/>
          <w:szCs w:val="21"/>
        </w:rPr>
      </w:pPr>
    </w:p>
    <w:p w14:paraId="69905E5F" w14:textId="77777777" w:rsidR="004A0D1E" w:rsidRPr="00B42DFB" w:rsidRDefault="004A0D1E" w:rsidP="001A3C52">
      <w:pPr>
        <w:pStyle w:val="af3"/>
        <w:ind w:firstLineChars="100" w:firstLine="213"/>
        <w:rPr>
          <w:rFonts w:ascii="BIZ UDP明朝 Medium" w:eastAsia="BIZ UDP明朝 Medium" w:hAnsi="BIZ UDP明朝 Medium" w:cs="ＭＳ 明朝"/>
          <w:color w:val="000000" w:themeColor="text1"/>
          <w:sz w:val="21"/>
          <w:szCs w:val="21"/>
        </w:rPr>
      </w:pPr>
    </w:p>
    <w:p w14:paraId="3A703FDF" w14:textId="77777777" w:rsidR="00D815AA" w:rsidRPr="00B42DFB" w:rsidRDefault="00D815AA" w:rsidP="00116355">
      <w:pPr>
        <w:pStyle w:val="2"/>
      </w:pPr>
      <w:bookmarkStart w:id="17" w:name="_Toc259133123"/>
      <w:bookmarkStart w:id="18" w:name="_Toc259986958"/>
      <w:r w:rsidRPr="00B42DFB">
        <w:rPr>
          <w:rFonts w:hint="eastAsia"/>
        </w:rPr>
        <w:t>計算技術をめぐる二種類の顧客層の存在</w:t>
      </w:r>
      <w:bookmarkEnd w:id="17"/>
      <w:bookmarkEnd w:id="18"/>
    </w:p>
    <w:p w14:paraId="5580014F" w14:textId="3A352BA3" w:rsidR="0018315D" w:rsidRDefault="00ED484C" w:rsidP="000C0570">
      <w:pPr>
        <w:pStyle w:val="af3"/>
        <w:suppressAutoHyphens w:val="0"/>
        <w:kinsoku/>
        <w:wordWrap/>
        <w:autoSpaceDE/>
        <w:autoSpaceDN/>
        <w:adjustRightInd/>
        <w:ind w:firstLine="213"/>
        <w:jc w:val="both"/>
        <w:rPr>
          <w:rFonts w:ascii="BIZ UDP明朝 Medium" w:eastAsia="BIZ UDP明朝 Medium" w:hAnsi="BIZ UDP明朝 Medium" w:cs="ＭＳ 明朝"/>
          <w:color w:val="000000" w:themeColor="text1"/>
          <w:sz w:val="21"/>
          <w:szCs w:val="21"/>
        </w:rPr>
      </w:pPr>
      <w:r w:rsidRPr="00B42DFB">
        <w:rPr>
          <w:rFonts w:ascii="BIZ UDP明朝 Medium" w:eastAsia="BIZ UDP明朝 Medium" w:hAnsi="BIZ UDP明朝 Medium" w:cs="ＭＳ 明朝" w:hint="eastAsia"/>
          <w:color w:val="000000" w:themeColor="text1"/>
          <w:sz w:val="21"/>
          <w:szCs w:val="21"/>
        </w:rPr>
        <w:t>こうした歯車式計算機は、第一世代コンピュータの真空管式電子計算機だけでなく、第三世代コンピュータのIC式電子期計算機が普及した1960年代末頃まで、多くの会社における事務計算用のマシンとしての寿命を保った。</w:t>
      </w:r>
      <w:r w:rsidR="00D815AA" w:rsidRPr="00B42DFB">
        <w:rPr>
          <w:rFonts w:ascii="BIZ UDP明朝 Medium" w:eastAsia="BIZ UDP明朝 Medium" w:hAnsi="BIZ UDP明朝 Medium" w:cs="ＭＳ 明朝" w:hint="eastAsia"/>
          <w:color w:val="000000" w:themeColor="text1"/>
          <w:sz w:val="21"/>
          <w:szCs w:val="21"/>
        </w:rPr>
        <w:t>高性能性を追求した</w:t>
      </w:r>
      <w:r w:rsidR="0056494E" w:rsidRPr="00B42DFB">
        <w:rPr>
          <w:rFonts w:ascii="BIZ UDP明朝 Medium" w:eastAsia="BIZ UDP明朝 Medium" w:hAnsi="BIZ UDP明朝 Medium" w:cs="ＭＳ 明朝" w:hint="eastAsia"/>
          <w:color w:val="000000" w:themeColor="text1"/>
          <w:sz w:val="21"/>
          <w:szCs w:val="21"/>
        </w:rPr>
        <w:t>コンピュータ</w:t>
      </w:r>
      <w:r w:rsidR="00D815AA" w:rsidRPr="00B42DFB">
        <w:rPr>
          <w:rFonts w:ascii="BIZ UDP明朝 Medium" w:eastAsia="BIZ UDP明朝 Medium" w:hAnsi="BIZ UDP明朝 Medium" w:cs="ＭＳ 明朝" w:hint="eastAsia"/>
          <w:color w:val="000000" w:themeColor="text1"/>
          <w:sz w:val="21"/>
          <w:szCs w:val="21"/>
        </w:rPr>
        <w:t>の技術発展の一方で、</w:t>
      </w:r>
      <w:r w:rsidR="00AD4FB7" w:rsidRPr="00B42DFB">
        <w:rPr>
          <w:rFonts w:ascii="BIZ UDP明朝 Medium" w:eastAsia="BIZ UDP明朝 Medium" w:hAnsi="BIZ UDP明朝 Medium" w:cs="ＭＳ 明朝" w:hint="eastAsia"/>
          <w:color w:val="000000" w:themeColor="text1"/>
          <w:sz w:val="21"/>
          <w:szCs w:val="21"/>
        </w:rPr>
        <w:t>そろばん</w:t>
      </w:r>
      <w:r w:rsidR="00D815AA" w:rsidRPr="00B42DFB">
        <w:rPr>
          <w:rFonts w:ascii="BIZ UDP明朝 Medium" w:eastAsia="BIZ UDP明朝 Medium" w:hAnsi="BIZ UDP明朝 Medium" w:cs="ＭＳ 明朝" w:hint="eastAsia"/>
          <w:color w:val="000000" w:themeColor="text1"/>
          <w:sz w:val="21"/>
          <w:szCs w:val="21"/>
        </w:rPr>
        <w:t>や歯車式計算機といった旧世代の技術に基づく計算機が戦後も長く使用され続けた</w:t>
      </w:r>
      <w:r w:rsidR="0056494E" w:rsidRPr="00B42DFB">
        <w:rPr>
          <w:rFonts w:ascii="BIZ UDP明朝 Medium" w:eastAsia="BIZ UDP明朝 Medium" w:hAnsi="BIZ UDP明朝 Medium" w:cs="ＭＳ 明朝" w:hint="eastAsia"/>
          <w:color w:val="000000" w:themeColor="text1"/>
          <w:sz w:val="21"/>
          <w:szCs w:val="21"/>
        </w:rPr>
        <w:t>。</w:t>
      </w:r>
      <w:r w:rsidRPr="00B42DFB">
        <w:rPr>
          <w:rFonts w:ascii="BIZ UDP明朝 Medium" w:eastAsia="BIZ UDP明朝 Medium" w:hAnsi="BIZ UDP明朝 Medium" w:cs="ＭＳ 明朝" w:hint="eastAsia"/>
          <w:color w:val="000000" w:themeColor="text1"/>
          <w:sz w:val="21"/>
          <w:szCs w:val="21"/>
        </w:rPr>
        <w:t>歯車式計算機が商品競争力を最終的に失うことになったのは、対抗商品としての卓上型電子計算機(desktop calculator)、すなわち、電卓の価格が</w:t>
      </w:r>
      <w:r w:rsidRPr="00B42DFB">
        <w:rPr>
          <w:rFonts w:ascii="BIZ UDP明朝 Medium" w:eastAsia="BIZ UDP明朝 Medium" w:hAnsi="BIZ UDP明朝 Medium"/>
          <w:color w:val="000000" w:themeColor="text1"/>
          <w:sz w:val="21"/>
          <w:szCs w:val="21"/>
        </w:rPr>
        <w:t>20</w:t>
      </w:r>
      <w:r w:rsidRPr="00B42DFB">
        <w:rPr>
          <w:rFonts w:ascii="BIZ UDP明朝 Medium" w:eastAsia="BIZ UDP明朝 Medium" w:hAnsi="BIZ UDP明朝 Medium" w:cs="ＭＳ 明朝" w:hint="eastAsia"/>
          <w:color w:val="000000" w:themeColor="text1"/>
          <w:sz w:val="21"/>
          <w:szCs w:val="21"/>
        </w:rPr>
        <w:t>万円を割るようになった</w:t>
      </w:r>
      <w:r w:rsidRPr="00B42DFB">
        <w:rPr>
          <w:rFonts w:ascii="BIZ UDP明朝 Medium" w:eastAsia="BIZ UDP明朝 Medium" w:hAnsi="BIZ UDP明朝 Medium"/>
          <w:color w:val="000000" w:themeColor="text1"/>
          <w:sz w:val="21"/>
          <w:szCs w:val="21"/>
        </w:rPr>
        <w:t>1969</w:t>
      </w:r>
      <w:r w:rsidRPr="00B42DFB">
        <w:rPr>
          <w:rFonts w:ascii="BIZ UDP明朝 Medium" w:eastAsia="BIZ UDP明朝 Medium" w:hAnsi="BIZ UDP明朝 Medium" w:cs="ＭＳ 明朝" w:hint="eastAsia"/>
          <w:color w:val="000000" w:themeColor="text1"/>
          <w:sz w:val="21"/>
          <w:szCs w:val="21"/>
        </w:rPr>
        <w:t>年頃である。</w:t>
      </w:r>
    </w:p>
    <w:p w14:paraId="7F4F2BE5" w14:textId="02496A4F" w:rsidR="00D815AA" w:rsidRPr="00B42DFB" w:rsidRDefault="0056494E" w:rsidP="00D815AA">
      <w:pPr>
        <w:pStyle w:val="af3"/>
        <w:suppressAutoHyphens w:val="0"/>
        <w:kinsoku/>
        <w:wordWrap/>
        <w:autoSpaceDE/>
        <w:autoSpaceDN/>
        <w:adjustRightInd/>
        <w:ind w:firstLine="213"/>
        <w:jc w:val="both"/>
        <w:rPr>
          <w:rFonts w:ascii="BIZ UDP明朝 Medium" w:eastAsia="BIZ UDP明朝 Medium" w:hAnsi="BIZ UDP明朝 Medium" w:cs="ＭＳ 明朝"/>
          <w:color w:val="000000" w:themeColor="text1"/>
          <w:sz w:val="21"/>
          <w:szCs w:val="21"/>
        </w:rPr>
      </w:pPr>
      <w:r w:rsidRPr="00B42DFB">
        <w:rPr>
          <w:rFonts w:ascii="BIZ UDP明朝 Medium" w:eastAsia="BIZ UDP明朝 Medium" w:hAnsi="BIZ UDP明朝 Medium" w:cs="ＭＳ 明朝" w:hint="eastAsia"/>
          <w:color w:val="000000" w:themeColor="text1"/>
          <w:sz w:val="21"/>
          <w:szCs w:val="21"/>
        </w:rPr>
        <w:t>この</w:t>
      </w:r>
      <w:r w:rsidR="00D815AA" w:rsidRPr="00B42DFB">
        <w:rPr>
          <w:rFonts w:ascii="BIZ UDP明朝 Medium" w:eastAsia="BIZ UDP明朝 Medium" w:hAnsi="BIZ UDP明朝 Medium" w:cs="ＭＳ 明朝" w:hint="eastAsia"/>
          <w:color w:val="000000" w:themeColor="text1"/>
          <w:sz w:val="21"/>
          <w:szCs w:val="21"/>
        </w:rPr>
        <w:t>ことは、計算ニーズに対応した製品市場が二種類存在することを示している。すなわち、大量の計算を高速かつ高い信頼性で実施することができるといった「高性能性」を「価格」よりも重視する顧客層と、低価格で計算を実行できるといった「低価格性」を「性能」よりも重視する顧客層に二分されている。</w:t>
      </w:r>
    </w:p>
    <w:p w14:paraId="1B53F7E4" w14:textId="576039AA" w:rsidR="00D815AA" w:rsidRPr="00B42DFB" w:rsidRDefault="00D815AA" w:rsidP="00D815AA">
      <w:pPr>
        <w:ind w:firstLine="213"/>
        <w:rPr>
          <w:rFonts w:ascii="BIZ UDP明朝 Medium" w:hAnsi="BIZ UDP明朝 Medium" w:cs="ＭＳ 明朝"/>
          <w:color w:val="000000" w:themeColor="text1"/>
          <w:kern w:val="0"/>
          <w:szCs w:val="21"/>
        </w:rPr>
      </w:pPr>
      <w:r w:rsidRPr="00B42DFB">
        <w:rPr>
          <w:rFonts w:ascii="BIZ UDP明朝 Medium" w:hAnsi="BIZ UDP明朝 Medium" w:cs="ＭＳ 明朝" w:hint="eastAsia"/>
          <w:color w:val="000000" w:themeColor="text1"/>
          <w:kern w:val="0"/>
          <w:szCs w:val="21"/>
        </w:rPr>
        <w:t>コンピュータの技術発展の流れも、こうした異なる二つの顧客層に対応して二種類に分かれている。</w:t>
      </w:r>
      <w:r w:rsidR="00114DE4" w:rsidRPr="00B42DFB">
        <w:rPr>
          <w:rFonts w:ascii="BIZ UDP明朝 Medium" w:hAnsi="BIZ UDP明朝 Medium" w:cs="ＭＳ 明朝" w:hint="eastAsia"/>
          <w:color w:val="000000" w:themeColor="text1"/>
          <w:kern w:val="0"/>
          <w:szCs w:val="21"/>
        </w:rPr>
        <w:t>次に簡単ながら、</w:t>
      </w:r>
      <w:r w:rsidR="009A2A9C" w:rsidRPr="00B42DFB">
        <w:rPr>
          <w:rFonts w:ascii="BIZ UDP明朝 Medium" w:hAnsi="BIZ UDP明朝 Medium" w:cs="ＭＳ 明朝" w:hint="eastAsia"/>
          <w:color w:val="000000" w:themeColor="text1"/>
          <w:kern w:val="0"/>
          <w:szCs w:val="21"/>
        </w:rPr>
        <w:t>19世紀に</w:t>
      </w:r>
      <w:r w:rsidR="009A1EE8" w:rsidRPr="00B42DFB">
        <w:rPr>
          <w:rFonts w:ascii="BIZ UDP明朝 Medium" w:hAnsi="BIZ UDP明朝 Medium" w:cs="ＭＳ 明朝" w:hint="eastAsia"/>
          <w:color w:val="000000" w:themeColor="text1"/>
          <w:kern w:val="0"/>
          <w:szCs w:val="21"/>
        </w:rPr>
        <w:t>「高性能性」</w:t>
      </w:r>
      <w:r w:rsidR="009A2A9C" w:rsidRPr="00B42DFB">
        <w:rPr>
          <w:rFonts w:ascii="BIZ UDP明朝 Medium" w:hAnsi="BIZ UDP明朝 Medium" w:cs="ＭＳ 明朝" w:hint="eastAsia"/>
          <w:color w:val="000000" w:themeColor="text1"/>
          <w:kern w:val="0"/>
          <w:szCs w:val="21"/>
        </w:rPr>
        <w:t>実現を追求した</w:t>
      </w:r>
      <w:r w:rsidR="00935CC1" w:rsidRPr="00B42DFB">
        <w:rPr>
          <w:rFonts w:ascii="BIZ UDP明朝 Medium" w:hAnsi="BIZ UDP明朝 Medium" w:cs="ＭＳ 明朝" w:hint="eastAsia"/>
          <w:color w:val="000000" w:themeColor="text1"/>
          <w:kern w:val="0"/>
          <w:szCs w:val="21"/>
        </w:rPr>
        <w:t>歯車式計算機</w:t>
      </w:r>
      <w:r w:rsidR="00001E23" w:rsidRPr="00B42DFB">
        <w:rPr>
          <w:rFonts w:ascii="BIZ UDP明朝 Medium" w:hAnsi="BIZ UDP明朝 Medium" w:cs="ＭＳ 明朝" w:hint="eastAsia"/>
          <w:color w:val="000000" w:themeColor="text1"/>
          <w:kern w:val="0"/>
          <w:szCs w:val="21"/>
        </w:rPr>
        <w:t>に関する技術革新を見ていく。</w:t>
      </w:r>
    </w:p>
    <w:p w14:paraId="43B7C34D" w14:textId="77777777" w:rsidR="001A3C52" w:rsidRDefault="001A3C52" w:rsidP="000C35BF">
      <w:pPr>
        <w:ind w:firstLineChars="47"/>
        <w:rPr>
          <w:color w:val="000000" w:themeColor="text1"/>
        </w:rPr>
      </w:pPr>
    </w:p>
    <w:p w14:paraId="47188EB3" w14:textId="77777777" w:rsidR="00786CDC" w:rsidRPr="00B42DFB" w:rsidRDefault="00786CDC" w:rsidP="000C35BF">
      <w:pPr>
        <w:ind w:firstLineChars="47"/>
        <w:rPr>
          <w:rFonts w:hint="eastAsia"/>
          <w:color w:val="000000" w:themeColor="text1"/>
        </w:rPr>
      </w:pPr>
    </w:p>
    <w:p w14:paraId="323173AC" w14:textId="26FB703B" w:rsidR="00177057" w:rsidRPr="00B42DFB" w:rsidRDefault="00177057" w:rsidP="00116355">
      <w:pPr>
        <w:pStyle w:val="2"/>
      </w:pPr>
      <w:r w:rsidRPr="00B42DFB">
        <w:rPr>
          <w:rFonts w:hint="eastAsia"/>
        </w:rPr>
        <w:t>手動の歯車式計算機を超えたマシン</w:t>
      </w:r>
      <w:r w:rsidR="00557045">
        <w:rPr>
          <w:rFonts w:hint="eastAsia"/>
        </w:rPr>
        <w:t>としての</w:t>
      </w:r>
      <w:r w:rsidRPr="00B42DFB">
        <w:rPr>
          <w:rFonts w:hint="eastAsia"/>
        </w:rPr>
        <w:t>バベッジの計算機</w:t>
      </w:r>
      <w:r w:rsidR="000B68BC" w:rsidRPr="00B42DFB">
        <w:rPr>
          <w:rFonts w:hint="eastAsia"/>
        </w:rPr>
        <w:t xml:space="preserve">　－　現代的コンピュータ</w:t>
      </w:r>
      <w:r w:rsidR="00343553" w:rsidRPr="00B42DFB">
        <w:rPr>
          <w:rFonts w:hint="eastAsia"/>
        </w:rPr>
        <w:t>の先駆</w:t>
      </w:r>
      <w:r w:rsidR="00A96773" w:rsidRPr="00B42DFB">
        <w:rPr>
          <w:rFonts w:hint="eastAsia"/>
        </w:rPr>
        <w:t>的</w:t>
      </w:r>
      <w:r w:rsidR="00ED3CB7" w:rsidRPr="00B42DFB">
        <w:rPr>
          <w:rFonts w:hint="eastAsia"/>
        </w:rPr>
        <w:t>構想</w:t>
      </w:r>
    </w:p>
    <w:p w14:paraId="326AD488" w14:textId="16B82AF4" w:rsidR="00F34CB2" w:rsidRPr="00B42DFB" w:rsidRDefault="00F34CB2" w:rsidP="00F34CB2">
      <w:pPr>
        <w:ind w:firstLineChars="45" w:firstLine="96"/>
        <w:rPr>
          <w:color w:val="000000" w:themeColor="text1"/>
        </w:rPr>
      </w:pPr>
      <w:r w:rsidRPr="00B42DFB">
        <w:rPr>
          <w:rFonts w:hint="eastAsia"/>
          <w:color w:val="000000" w:themeColor="text1"/>
        </w:rPr>
        <w:t>産業革命の進展による産業活動の活発化が</w:t>
      </w:r>
      <w:r w:rsidRPr="00B42DFB">
        <w:rPr>
          <w:rFonts w:hint="eastAsia"/>
          <w:color w:val="000000" w:themeColor="text1"/>
        </w:rPr>
        <w:t>19</w:t>
      </w:r>
      <w:r w:rsidRPr="00B42DFB">
        <w:rPr>
          <w:rFonts w:hint="eastAsia"/>
          <w:color w:val="000000" w:themeColor="text1"/>
        </w:rPr>
        <w:t>世紀に急速に進んだ。また科学者（</w:t>
      </w:r>
      <w:r w:rsidRPr="00B42DFB">
        <w:rPr>
          <w:rFonts w:hint="eastAsia"/>
          <w:color w:val="000000" w:themeColor="text1"/>
        </w:rPr>
        <w:t>scientist</w:t>
      </w:r>
      <w:r w:rsidRPr="00B42DFB">
        <w:rPr>
          <w:rFonts w:hint="eastAsia"/>
          <w:color w:val="000000" w:themeColor="text1"/>
        </w:rPr>
        <w:t>）という単語が</w:t>
      </w:r>
      <w:r w:rsidRPr="00B42DFB">
        <w:rPr>
          <w:rFonts w:hint="eastAsia"/>
          <w:color w:val="000000" w:themeColor="text1"/>
        </w:rPr>
        <w:t>19</w:t>
      </w:r>
      <w:r w:rsidRPr="00B42DFB">
        <w:rPr>
          <w:rFonts w:hint="eastAsia"/>
          <w:color w:val="000000" w:themeColor="text1"/>
        </w:rPr>
        <w:t>世紀に</w:t>
      </w:r>
      <w:r w:rsidR="00875788" w:rsidRPr="00B42DFB">
        <w:rPr>
          <w:rFonts w:hint="eastAsia"/>
          <w:color w:val="000000" w:themeColor="text1"/>
        </w:rPr>
        <w:t>初めて</w:t>
      </w:r>
      <w:r w:rsidRPr="00B42DFB">
        <w:rPr>
          <w:rFonts w:hint="eastAsia"/>
          <w:color w:val="000000" w:themeColor="text1"/>
        </w:rPr>
        <w:t>登場</w:t>
      </w:r>
      <w:r w:rsidR="00875788" w:rsidRPr="00B42DFB">
        <w:rPr>
          <w:rFonts w:hint="eastAsia"/>
          <w:color w:val="000000" w:themeColor="text1"/>
        </w:rPr>
        <w:t>した</w:t>
      </w:r>
      <w:r w:rsidRPr="00B42DFB">
        <w:rPr>
          <w:rFonts w:hint="eastAsia"/>
          <w:color w:val="000000" w:themeColor="text1"/>
        </w:rPr>
        <w:t>ことに示されているように、</w:t>
      </w:r>
      <w:r w:rsidRPr="00B42DFB">
        <w:rPr>
          <w:rFonts w:hint="eastAsia"/>
          <w:color w:val="000000" w:themeColor="text1"/>
        </w:rPr>
        <w:t>19</w:t>
      </w:r>
      <w:r w:rsidRPr="00B42DFB">
        <w:rPr>
          <w:rFonts w:hint="eastAsia"/>
          <w:color w:val="000000" w:themeColor="text1"/>
        </w:rPr>
        <w:t>世紀には科学者・技術者の専門職業化が進んだ。また</w:t>
      </w:r>
      <w:r w:rsidRPr="00B42DFB">
        <w:rPr>
          <w:rFonts w:hint="eastAsia"/>
          <w:color w:val="000000" w:themeColor="text1"/>
        </w:rPr>
        <w:t>19</w:t>
      </w:r>
      <w:r w:rsidRPr="00B42DFB">
        <w:rPr>
          <w:rFonts w:hint="eastAsia"/>
          <w:color w:val="000000" w:themeColor="text1"/>
        </w:rPr>
        <w:t>世紀には、産業界および科学・技術活動における計算ニーズの増大に対応し、計算業務を専門的に担う計算手（</w:t>
      </w:r>
      <w:r w:rsidRPr="00B42DFB">
        <w:rPr>
          <w:rFonts w:hint="eastAsia"/>
          <w:color w:val="000000" w:themeColor="text1"/>
        </w:rPr>
        <w:t>human computer</w:t>
      </w:r>
      <w:r w:rsidRPr="00B42DFB">
        <w:rPr>
          <w:rFonts w:hint="eastAsia"/>
          <w:color w:val="000000" w:themeColor="text1"/>
        </w:rPr>
        <w:t>）という職業が成立した。</w:t>
      </w:r>
    </w:p>
    <w:p w14:paraId="223BF05A" w14:textId="33ACEAF2" w:rsidR="001A452C" w:rsidRPr="00B42DFB" w:rsidRDefault="00F34CB2" w:rsidP="00CA1232">
      <w:pPr>
        <w:ind w:firstLine="213"/>
        <w:rPr>
          <w:color w:val="000000" w:themeColor="text1"/>
        </w:rPr>
      </w:pPr>
      <w:r w:rsidRPr="00B42DFB">
        <w:rPr>
          <w:rFonts w:hint="eastAsia"/>
          <w:color w:val="000000" w:themeColor="text1"/>
        </w:rPr>
        <w:t>そうした中で</w:t>
      </w:r>
      <w:r w:rsidR="00E3180E" w:rsidRPr="00B42DFB">
        <w:rPr>
          <w:rFonts w:hint="eastAsia"/>
          <w:color w:val="000000" w:themeColor="text1"/>
        </w:rPr>
        <w:t>イギリスの</w:t>
      </w:r>
      <w:r w:rsidRPr="00B42DFB">
        <w:rPr>
          <w:rFonts w:hint="eastAsia"/>
          <w:color w:val="000000" w:themeColor="text1"/>
        </w:rPr>
        <w:t>バベッジ</w:t>
      </w:r>
      <w:r w:rsidRPr="00B42DFB">
        <w:rPr>
          <w:rFonts w:hint="eastAsia"/>
          <w:color w:val="000000" w:themeColor="text1"/>
        </w:rPr>
        <w:t>(Charles Babbage</w:t>
      </w:r>
      <w:r w:rsidRPr="00B42DFB">
        <w:rPr>
          <w:rFonts w:hint="eastAsia"/>
          <w:color w:val="000000" w:themeColor="text1"/>
        </w:rPr>
        <w:t>、</w:t>
      </w:r>
      <w:r w:rsidRPr="00B42DFB">
        <w:rPr>
          <w:rFonts w:hint="eastAsia"/>
          <w:color w:val="000000" w:themeColor="text1"/>
        </w:rPr>
        <w:t>1792</w:t>
      </w:r>
      <w:r w:rsidRPr="00B42DFB">
        <w:rPr>
          <w:rFonts w:hint="eastAsia"/>
          <w:color w:val="000000" w:themeColor="text1"/>
        </w:rPr>
        <w:t>‐</w:t>
      </w:r>
      <w:r w:rsidRPr="00B42DFB">
        <w:rPr>
          <w:rFonts w:hint="eastAsia"/>
          <w:color w:val="000000" w:themeColor="text1"/>
        </w:rPr>
        <w:t>1871)</w:t>
      </w:r>
      <w:r w:rsidR="00725B04" w:rsidRPr="00B42DFB">
        <w:rPr>
          <w:rFonts w:hint="eastAsia"/>
          <w:color w:val="000000" w:themeColor="text1"/>
        </w:rPr>
        <w:t>は、</w:t>
      </w:r>
      <w:r w:rsidR="00725B04" w:rsidRPr="00B42DFB">
        <w:rPr>
          <w:rFonts w:hint="eastAsia"/>
          <w:color w:val="000000" w:themeColor="text1"/>
        </w:rPr>
        <w:t>1</w:t>
      </w:r>
      <w:r w:rsidRPr="00B42DFB">
        <w:rPr>
          <w:rFonts w:hint="eastAsia"/>
          <w:color w:val="000000" w:themeColor="text1"/>
        </w:rPr>
        <w:t>9</w:t>
      </w:r>
      <w:r w:rsidRPr="00B42DFB">
        <w:rPr>
          <w:rFonts w:hint="eastAsia"/>
          <w:color w:val="000000" w:themeColor="text1"/>
        </w:rPr>
        <w:t>世紀前半期</w:t>
      </w:r>
      <w:r w:rsidR="00E3180E" w:rsidRPr="00B42DFB">
        <w:rPr>
          <w:rFonts w:hint="eastAsia"/>
          <w:color w:val="000000" w:themeColor="text1"/>
        </w:rPr>
        <w:t>から</w:t>
      </w:r>
      <w:r w:rsidR="00725B04" w:rsidRPr="00B42DFB">
        <w:rPr>
          <w:rFonts w:hint="eastAsia"/>
          <w:color w:val="000000" w:themeColor="text1"/>
        </w:rPr>
        <w:t>手動の歯車式計算機を超えたマシンの開発に</w:t>
      </w:r>
      <w:r w:rsidR="00E3180E" w:rsidRPr="00B42DFB">
        <w:rPr>
          <w:rFonts w:hint="eastAsia"/>
          <w:color w:val="000000" w:themeColor="text1"/>
        </w:rPr>
        <w:t>取り組んだ。</w:t>
      </w:r>
    </w:p>
    <w:p w14:paraId="1B08F0EB" w14:textId="6BBC9C7F" w:rsidR="00EE4451" w:rsidRPr="00B42DFB" w:rsidRDefault="00EE3DC8" w:rsidP="00906B73">
      <w:pPr>
        <w:ind w:firstLine="213"/>
        <w:rPr>
          <w:color w:val="000000" w:themeColor="text1"/>
        </w:rPr>
      </w:pPr>
      <w:r w:rsidRPr="00B42DFB">
        <w:rPr>
          <w:rFonts w:hint="eastAsia"/>
          <w:color w:val="000000" w:themeColor="text1"/>
        </w:rPr>
        <w:t>まず</w:t>
      </w:r>
      <w:r w:rsidR="00E3180E" w:rsidRPr="00B42DFB">
        <w:rPr>
          <w:rFonts w:hint="eastAsia"/>
          <w:color w:val="000000" w:themeColor="text1"/>
        </w:rPr>
        <w:t>バベッジは</w:t>
      </w:r>
      <w:r w:rsidR="00F34CB2" w:rsidRPr="00B42DFB">
        <w:rPr>
          <w:rFonts w:hint="eastAsia"/>
          <w:color w:val="000000" w:themeColor="text1"/>
        </w:rPr>
        <w:t>、歯車式計算機を手動ではなく蒸気機関で動かすことで</w:t>
      </w:r>
      <w:r w:rsidR="00E60C5F" w:rsidRPr="00B42DFB">
        <w:rPr>
          <w:rFonts w:hint="eastAsia"/>
          <w:color w:val="000000" w:themeColor="text1"/>
        </w:rPr>
        <w:t>大量の計算を高速に処理</w:t>
      </w:r>
      <w:r w:rsidR="006207D9" w:rsidRPr="00B42DFB">
        <w:rPr>
          <w:rFonts w:hint="eastAsia"/>
          <w:color w:val="000000" w:themeColor="text1"/>
        </w:rPr>
        <w:t>するとともに</w:t>
      </w:r>
      <w:r w:rsidR="00055CED" w:rsidRPr="00B42DFB">
        <w:rPr>
          <w:rFonts w:hint="eastAsia"/>
          <w:color w:val="000000" w:themeColor="text1"/>
        </w:rPr>
        <w:t>、</w:t>
      </w:r>
      <w:r w:rsidR="00C56B76" w:rsidRPr="00B42DFB">
        <w:rPr>
          <w:rFonts w:hint="eastAsia"/>
          <w:color w:val="000000" w:themeColor="text1"/>
        </w:rPr>
        <w:t>計算結果を</w:t>
      </w:r>
      <w:r w:rsidR="00055CED" w:rsidRPr="00B42DFB">
        <w:rPr>
          <w:rFonts w:hint="eastAsia"/>
          <w:color w:val="000000" w:themeColor="text1"/>
        </w:rPr>
        <w:t>自動的に</w:t>
      </w:r>
      <w:r w:rsidR="00C56B76" w:rsidRPr="00B42DFB">
        <w:rPr>
          <w:rFonts w:hint="eastAsia"/>
          <w:color w:val="000000" w:themeColor="text1"/>
        </w:rPr>
        <w:t>印刷できるマシン</w:t>
      </w:r>
      <w:r w:rsidR="0022436C" w:rsidRPr="00B42DFB">
        <w:rPr>
          <w:rFonts w:hint="eastAsia"/>
          <w:color w:val="000000" w:themeColor="text1"/>
        </w:rPr>
        <w:t>を構想し</w:t>
      </w:r>
      <w:r w:rsidR="00D94787" w:rsidRPr="00B42DFB">
        <w:rPr>
          <w:rFonts w:hint="eastAsia"/>
          <w:color w:val="000000" w:themeColor="text1"/>
        </w:rPr>
        <w:t>、イギリス政府から</w:t>
      </w:r>
      <w:r w:rsidR="003107F8" w:rsidRPr="00B42DFB">
        <w:rPr>
          <w:rFonts w:hint="eastAsia"/>
          <w:color w:val="000000" w:themeColor="text1"/>
        </w:rPr>
        <w:t>の多額の援助および自己資金によって「</w:t>
      </w:r>
      <w:r w:rsidR="003107F8" w:rsidRPr="00B42DFB">
        <w:rPr>
          <w:rFonts w:hint="eastAsia"/>
          <w:color w:val="000000" w:themeColor="text1"/>
          <w:highlight w:val="yellow"/>
        </w:rPr>
        <w:t>階差機関</w:t>
      </w:r>
      <w:r w:rsidR="003107F8" w:rsidRPr="00B42DFB">
        <w:rPr>
          <w:rFonts w:hint="eastAsia"/>
          <w:color w:val="000000" w:themeColor="text1"/>
        </w:rPr>
        <w:t>」</w:t>
      </w:r>
      <w:r w:rsidR="00071A2F" w:rsidRPr="00B42DFB">
        <w:rPr>
          <w:rFonts w:hint="eastAsia"/>
          <w:color w:val="000000" w:themeColor="text1"/>
        </w:rPr>
        <w:t>［</w:t>
      </w:r>
      <w:r w:rsidR="00FE1349" w:rsidRPr="00B42DFB">
        <w:rPr>
          <w:color w:val="000000" w:themeColor="text1"/>
        </w:rPr>
        <w:fldChar w:fldCharType="begin"/>
      </w:r>
      <w:r w:rsidR="00FE1349" w:rsidRPr="00B42DFB">
        <w:rPr>
          <w:color w:val="000000" w:themeColor="text1"/>
        </w:rPr>
        <w:instrText xml:space="preserve"> </w:instrText>
      </w:r>
      <w:r w:rsidR="00FE1349" w:rsidRPr="00B42DFB">
        <w:rPr>
          <w:rFonts w:hint="eastAsia"/>
          <w:color w:val="000000" w:themeColor="text1"/>
        </w:rPr>
        <w:instrText>REF _Ref205170840 \r \h</w:instrText>
      </w:r>
      <w:r w:rsidR="00FE1349" w:rsidRPr="00B42DFB">
        <w:rPr>
          <w:color w:val="000000" w:themeColor="text1"/>
        </w:rPr>
        <w:instrText xml:space="preserve"> </w:instrText>
      </w:r>
      <w:r w:rsidR="00B42DFB" w:rsidRPr="00B42DFB">
        <w:rPr>
          <w:color w:val="000000" w:themeColor="text1"/>
        </w:rPr>
        <w:instrText xml:space="preserve"> \* MERGEFORMAT </w:instrText>
      </w:r>
      <w:r w:rsidR="00FE1349" w:rsidRPr="00B42DFB">
        <w:rPr>
          <w:color w:val="000000" w:themeColor="text1"/>
        </w:rPr>
      </w:r>
      <w:r w:rsidR="00FE1349" w:rsidRPr="00B42DFB">
        <w:rPr>
          <w:color w:val="000000" w:themeColor="text1"/>
        </w:rPr>
        <w:fldChar w:fldCharType="separate"/>
      </w:r>
      <w:r w:rsidR="000F31C1">
        <w:rPr>
          <w:rFonts w:hint="eastAsia"/>
          <w:color w:val="000000" w:themeColor="text1"/>
        </w:rPr>
        <w:t>図</w:t>
      </w:r>
      <w:r w:rsidR="000F31C1">
        <w:rPr>
          <w:rFonts w:hint="eastAsia"/>
          <w:color w:val="000000" w:themeColor="text1"/>
        </w:rPr>
        <w:t>11</w:t>
      </w:r>
      <w:r w:rsidR="00FE1349" w:rsidRPr="00B42DFB">
        <w:rPr>
          <w:color w:val="000000" w:themeColor="text1"/>
        </w:rPr>
        <w:fldChar w:fldCharType="end"/>
      </w:r>
      <w:r w:rsidR="00071A2F" w:rsidRPr="00B42DFB">
        <w:rPr>
          <w:rFonts w:hint="eastAsia"/>
          <w:color w:val="000000" w:themeColor="text1"/>
        </w:rPr>
        <w:t>］</w:t>
      </w:r>
      <w:r w:rsidR="00087DC8" w:rsidRPr="00B42DFB">
        <w:rPr>
          <w:rFonts w:hint="eastAsia"/>
          <w:color w:val="000000" w:themeColor="text1"/>
        </w:rPr>
        <w:t>の開発に取り組んだ。</w:t>
      </w:r>
      <w:r w:rsidR="004A4C22" w:rsidRPr="00B42DFB">
        <w:rPr>
          <w:rFonts w:hint="eastAsia"/>
          <w:color w:val="000000" w:themeColor="text1"/>
        </w:rPr>
        <w:t>階差機関のプロトタイプは</w:t>
      </w:r>
      <w:r w:rsidR="004A4C22" w:rsidRPr="00B42DFB">
        <w:rPr>
          <w:rFonts w:hint="eastAsia"/>
          <w:color w:val="000000" w:themeColor="text1"/>
        </w:rPr>
        <w:t>1833</w:t>
      </w:r>
      <w:r w:rsidR="004A4C22" w:rsidRPr="00B42DFB">
        <w:rPr>
          <w:rFonts w:hint="eastAsia"/>
          <w:color w:val="000000" w:themeColor="text1"/>
        </w:rPr>
        <w:t>年には完成したが、</w:t>
      </w:r>
      <w:r w:rsidR="00427F6E" w:rsidRPr="00B42DFB">
        <w:rPr>
          <w:rFonts w:hint="eastAsia"/>
          <w:color w:val="000000" w:themeColor="text1"/>
        </w:rPr>
        <w:t>バベッジ自身は</w:t>
      </w:r>
      <w:r w:rsidR="004A4C22" w:rsidRPr="00B42DFB">
        <w:rPr>
          <w:rFonts w:hint="eastAsia"/>
          <w:color w:val="000000" w:themeColor="text1"/>
        </w:rPr>
        <w:t>当初構想の機械</w:t>
      </w:r>
      <w:r w:rsidR="002C2BB4" w:rsidRPr="00B42DFB">
        <w:rPr>
          <w:rFonts w:hint="eastAsia"/>
          <w:color w:val="000000" w:themeColor="text1"/>
        </w:rPr>
        <w:t>を</w:t>
      </w:r>
      <w:r w:rsidR="00EE4451" w:rsidRPr="00B42DFB">
        <w:rPr>
          <w:rFonts w:hint="eastAsia"/>
          <w:color w:val="000000" w:themeColor="text1"/>
        </w:rPr>
        <w:t>完成させることが</w:t>
      </w:r>
      <w:r w:rsidR="002C2BB4" w:rsidRPr="00B42DFB">
        <w:rPr>
          <w:rFonts w:hint="eastAsia"/>
          <w:color w:val="000000" w:themeColor="text1"/>
        </w:rPr>
        <w:t>最終的に</w:t>
      </w:r>
      <w:r w:rsidR="00EE4451" w:rsidRPr="00B42DFB">
        <w:rPr>
          <w:rFonts w:hint="eastAsia"/>
          <w:color w:val="000000" w:themeColor="text1"/>
        </w:rPr>
        <w:t>できなかった</w:t>
      </w:r>
      <w:r w:rsidR="009A548E" w:rsidRPr="00B42DFB">
        <w:rPr>
          <w:rFonts w:ascii="BIZ UDP明朝 Medium" w:hAnsi="BIZ UDP明朝 Medium"/>
          <w:color w:val="000000" w:themeColor="text1"/>
          <w:szCs w:val="21"/>
          <w:vertAlign w:val="superscript"/>
        </w:rPr>
        <w:t>[</w:t>
      </w:r>
      <w:r w:rsidR="009A548E" w:rsidRPr="00B42DFB">
        <w:rPr>
          <w:rStyle w:val="afe"/>
          <w:rFonts w:ascii="BIZ UDP明朝 Medium" w:hAnsi="BIZ UDP明朝 Medium"/>
          <w:color w:val="000000" w:themeColor="text1"/>
          <w:szCs w:val="21"/>
        </w:rPr>
        <w:endnoteReference w:id="17"/>
      </w:r>
      <w:r w:rsidR="009A548E" w:rsidRPr="00B42DFB">
        <w:rPr>
          <w:rFonts w:ascii="BIZ UDP明朝 Medium" w:hAnsi="BIZ UDP明朝 Medium"/>
          <w:color w:val="000000" w:themeColor="text1"/>
          <w:szCs w:val="21"/>
          <w:vertAlign w:val="superscript"/>
        </w:rPr>
        <w:t>]</w:t>
      </w:r>
      <w:r w:rsidR="00EE4451" w:rsidRPr="00B42DFB">
        <w:rPr>
          <w:rFonts w:hint="eastAsia"/>
          <w:color w:val="000000" w:themeColor="text1"/>
        </w:rPr>
        <w:t>。</w:t>
      </w:r>
    </w:p>
    <w:p w14:paraId="3847B801" w14:textId="3DC26AD5" w:rsidR="00F34CB2" w:rsidRPr="00B42DFB" w:rsidRDefault="00EE4451" w:rsidP="00906B73">
      <w:pPr>
        <w:ind w:firstLine="213"/>
        <w:rPr>
          <w:color w:val="000000" w:themeColor="text1"/>
        </w:rPr>
      </w:pPr>
      <w:r w:rsidRPr="00B42DFB">
        <w:rPr>
          <w:rFonts w:hint="eastAsia"/>
          <w:color w:val="000000" w:themeColor="text1"/>
        </w:rPr>
        <w:t>次に</w:t>
      </w:r>
      <w:r w:rsidR="00F34CB2" w:rsidRPr="00B42DFB">
        <w:rPr>
          <w:rFonts w:hint="eastAsia"/>
          <w:color w:val="000000" w:themeColor="text1"/>
        </w:rPr>
        <w:t>バベッジは、</w:t>
      </w:r>
      <w:r w:rsidR="00F34CB2" w:rsidRPr="00B42DFB">
        <w:rPr>
          <w:rFonts w:hint="eastAsia"/>
          <w:color w:val="000000" w:themeColor="text1"/>
        </w:rPr>
        <w:t>1837</w:t>
      </w:r>
      <w:r w:rsidR="00F34CB2" w:rsidRPr="00B42DFB">
        <w:rPr>
          <w:rFonts w:hint="eastAsia"/>
          <w:color w:val="000000" w:themeColor="text1"/>
        </w:rPr>
        <w:t>年頃から</w:t>
      </w:r>
      <w:r w:rsidR="00F34CB2" w:rsidRPr="00B42DFB">
        <w:rPr>
          <w:rFonts w:hint="eastAsia"/>
          <w:color w:val="000000" w:themeColor="text1"/>
        </w:rPr>
        <w:t>1871</w:t>
      </w:r>
      <w:r w:rsidR="00F34CB2" w:rsidRPr="00B42DFB">
        <w:rPr>
          <w:rFonts w:hint="eastAsia"/>
          <w:color w:val="000000" w:themeColor="text1"/>
        </w:rPr>
        <w:t>年の死去直前までプログラム処理によって動作するコンピュータとしての</w:t>
      </w:r>
      <w:r w:rsidR="00073785" w:rsidRPr="00B42DFB">
        <w:rPr>
          <w:rFonts w:hint="eastAsia"/>
          <w:color w:val="000000" w:themeColor="text1"/>
        </w:rPr>
        <w:t>歯車式計算機</w:t>
      </w:r>
      <w:r w:rsidR="00F34CB2" w:rsidRPr="00B42DFB">
        <w:rPr>
          <w:rFonts w:hint="eastAsia"/>
          <w:color w:val="000000" w:themeColor="text1"/>
        </w:rPr>
        <w:t>「</w:t>
      </w:r>
      <w:r w:rsidR="00F34CB2" w:rsidRPr="00B42DFB">
        <w:rPr>
          <w:rFonts w:hint="eastAsia"/>
          <w:color w:val="000000" w:themeColor="text1"/>
          <w:highlight w:val="yellow"/>
        </w:rPr>
        <w:t>解析機関</w:t>
      </w:r>
      <w:r w:rsidR="00F34CB2" w:rsidRPr="00B42DFB">
        <w:rPr>
          <w:rFonts w:hint="eastAsia"/>
          <w:color w:val="000000" w:themeColor="text1"/>
        </w:rPr>
        <w:t>」</w:t>
      </w:r>
      <w:r w:rsidR="00071A2F" w:rsidRPr="00B42DFB">
        <w:rPr>
          <w:rFonts w:hint="eastAsia"/>
          <w:color w:val="000000" w:themeColor="text1"/>
        </w:rPr>
        <w:t>［</w:t>
      </w:r>
      <w:r w:rsidR="007C7302" w:rsidRPr="00B42DFB">
        <w:rPr>
          <w:color w:val="000000" w:themeColor="text1"/>
        </w:rPr>
        <w:fldChar w:fldCharType="begin"/>
      </w:r>
      <w:r w:rsidR="007C7302" w:rsidRPr="00B42DFB">
        <w:rPr>
          <w:color w:val="000000" w:themeColor="text1"/>
        </w:rPr>
        <w:instrText xml:space="preserve"> </w:instrText>
      </w:r>
      <w:r w:rsidR="007C7302" w:rsidRPr="00B42DFB">
        <w:rPr>
          <w:rFonts w:hint="eastAsia"/>
          <w:color w:val="000000" w:themeColor="text1"/>
        </w:rPr>
        <w:instrText>REF _Ref204764035 \r \h</w:instrText>
      </w:r>
      <w:r w:rsidR="007C7302" w:rsidRPr="00B42DFB">
        <w:rPr>
          <w:color w:val="000000" w:themeColor="text1"/>
        </w:rPr>
        <w:instrText xml:space="preserve"> </w:instrText>
      </w:r>
      <w:r w:rsidR="00B42DFB" w:rsidRPr="00B42DFB">
        <w:rPr>
          <w:color w:val="000000" w:themeColor="text1"/>
        </w:rPr>
        <w:instrText xml:space="preserve"> \* MERGEFORMAT </w:instrText>
      </w:r>
      <w:r w:rsidR="007C7302" w:rsidRPr="00B42DFB">
        <w:rPr>
          <w:color w:val="000000" w:themeColor="text1"/>
        </w:rPr>
      </w:r>
      <w:r w:rsidR="007C7302" w:rsidRPr="00B42DFB">
        <w:rPr>
          <w:color w:val="000000" w:themeColor="text1"/>
        </w:rPr>
        <w:fldChar w:fldCharType="separate"/>
      </w:r>
      <w:r w:rsidR="000F31C1">
        <w:rPr>
          <w:rFonts w:hint="eastAsia"/>
          <w:color w:val="000000" w:themeColor="text1"/>
        </w:rPr>
        <w:t>図</w:t>
      </w:r>
      <w:r w:rsidR="000F31C1">
        <w:rPr>
          <w:rFonts w:hint="eastAsia"/>
          <w:color w:val="000000" w:themeColor="text1"/>
        </w:rPr>
        <w:t>12</w:t>
      </w:r>
      <w:r w:rsidR="007C7302" w:rsidRPr="00B42DFB">
        <w:rPr>
          <w:color w:val="000000" w:themeColor="text1"/>
        </w:rPr>
        <w:fldChar w:fldCharType="end"/>
      </w:r>
      <w:r w:rsidR="00071A2F" w:rsidRPr="00B42DFB">
        <w:rPr>
          <w:rFonts w:hint="eastAsia"/>
          <w:color w:val="000000" w:themeColor="text1"/>
        </w:rPr>
        <w:t>］</w:t>
      </w:r>
      <w:r w:rsidR="00F34CB2" w:rsidRPr="00B42DFB">
        <w:rPr>
          <w:rFonts w:hint="eastAsia"/>
          <w:color w:val="000000" w:themeColor="text1"/>
        </w:rPr>
        <w:t>の設計・開発に取り組んだ。資金不足もあり、</w:t>
      </w:r>
      <w:r w:rsidR="00F47D9F" w:rsidRPr="00B42DFB">
        <w:rPr>
          <w:rFonts w:hint="eastAsia"/>
          <w:color w:val="000000" w:themeColor="text1"/>
        </w:rPr>
        <w:t>バベッジは解析機関に関しても</w:t>
      </w:r>
      <w:r w:rsidR="008F1909" w:rsidRPr="00B42DFB">
        <w:rPr>
          <w:rFonts w:hint="eastAsia"/>
          <w:color w:val="000000" w:themeColor="text1"/>
        </w:rPr>
        <w:t>実際に動作するマシンの開発には成功しなかった</w:t>
      </w:r>
      <w:r w:rsidR="00B62B9E" w:rsidRPr="00B42DFB">
        <w:rPr>
          <w:rFonts w:hint="eastAsia"/>
          <w:color w:val="000000" w:themeColor="text1"/>
        </w:rPr>
        <w:t>。しかしながら同計算機の構想は</w:t>
      </w:r>
      <w:r w:rsidR="008F1909" w:rsidRPr="00B42DFB">
        <w:rPr>
          <w:rFonts w:hint="eastAsia"/>
          <w:color w:val="000000" w:themeColor="text1"/>
        </w:rPr>
        <w:t>、</w:t>
      </w:r>
      <w:r w:rsidR="00BD5641" w:rsidRPr="00B42DFB">
        <w:rPr>
          <w:color w:val="000000" w:themeColor="text1"/>
        </w:rPr>
        <w:fldChar w:fldCharType="begin"/>
      </w:r>
      <w:r w:rsidR="00BD5641" w:rsidRPr="00B42DFB">
        <w:rPr>
          <w:color w:val="000000" w:themeColor="text1"/>
        </w:rPr>
        <w:instrText xml:space="preserve"> </w:instrText>
      </w:r>
      <w:r w:rsidR="00BD5641" w:rsidRPr="00B42DFB">
        <w:rPr>
          <w:rFonts w:hint="eastAsia"/>
          <w:color w:val="000000" w:themeColor="text1"/>
        </w:rPr>
        <w:instrText>REF _Ref204764035 \r \h</w:instrText>
      </w:r>
      <w:r w:rsidR="00BD5641" w:rsidRPr="00B42DFB">
        <w:rPr>
          <w:color w:val="000000" w:themeColor="text1"/>
        </w:rPr>
        <w:instrText xml:space="preserve"> </w:instrText>
      </w:r>
      <w:r w:rsidR="00B42DFB" w:rsidRPr="00B42DFB">
        <w:rPr>
          <w:color w:val="000000" w:themeColor="text1"/>
        </w:rPr>
        <w:instrText xml:space="preserve"> \* MERGEFORMAT </w:instrText>
      </w:r>
      <w:r w:rsidR="00BD5641" w:rsidRPr="00B42DFB">
        <w:rPr>
          <w:color w:val="000000" w:themeColor="text1"/>
        </w:rPr>
      </w:r>
      <w:r w:rsidR="00BD5641" w:rsidRPr="00B42DFB">
        <w:rPr>
          <w:color w:val="000000" w:themeColor="text1"/>
        </w:rPr>
        <w:fldChar w:fldCharType="separate"/>
      </w:r>
      <w:r w:rsidR="000F31C1">
        <w:rPr>
          <w:rFonts w:hint="eastAsia"/>
          <w:color w:val="000000" w:themeColor="text1"/>
        </w:rPr>
        <w:t>図</w:t>
      </w:r>
      <w:r w:rsidR="000F31C1">
        <w:rPr>
          <w:rFonts w:hint="eastAsia"/>
          <w:color w:val="000000" w:themeColor="text1"/>
        </w:rPr>
        <w:t>12</w:t>
      </w:r>
      <w:r w:rsidR="00BD5641" w:rsidRPr="00B42DFB">
        <w:rPr>
          <w:color w:val="000000" w:themeColor="text1"/>
        </w:rPr>
        <w:fldChar w:fldCharType="end"/>
      </w:r>
      <w:r w:rsidR="00870824" w:rsidRPr="00B42DFB">
        <w:rPr>
          <w:rFonts w:hint="eastAsia"/>
          <w:color w:val="000000" w:themeColor="text1"/>
        </w:rPr>
        <w:t>に示した</w:t>
      </w:r>
      <w:r w:rsidR="00246DDE" w:rsidRPr="00B42DFB">
        <w:rPr>
          <w:rFonts w:hint="eastAsia"/>
          <w:color w:val="000000" w:themeColor="text1"/>
        </w:rPr>
        <w:t>マイクロプログラミング方式</w:t>
      </w:r>
      <w:r w:rsidR="00870824" w:rsidRPr="00B42DFB">
        <w:rPr>
          <w:rFonts w:hint="eastAsia"/>
          <w:color w:val="000000" w:themeColor="text1"/>
        </w:rPr>
        <w:t>の</w:t>
      </w:r>
      <w:r w:rsidR="00576141" w:rsidRPr="00B42DFB">
        <w:rPr>
          <w:rFonts w:hint="eastAsia"/>
          <w:color w:val="000000" w:themeColor="text1"/>
        </w:rPr>
        <w:t>中央演算処理装置</w:t>
      </w:r>
      <w:r w:rsidR="00FC4632" w:rsidRPr="00B42DFB">
        <w:rPr>
          <w:rFonts w:hint="eastAsia"/>
          <w:color w:val="000000" w:themeColor="text1"/>
        </w:rPr>
        <w:t>（</w:t>
      </w:r>
      <w:r w:rsidR="00FC4632" w:rsidRPr="00B42DFB">
        <w:rPr>
          <w:rFonts w:hint="eastAsia"/>
          <w:color w:val="000000" w:themeColor="text1"/>
        </w:rPr>
        <w:t>CPU</w:t>
      </w:r>
      <w:r w:rsidR="00FC4632" w:rsidRPr="00B42DFB">
        <w:rPr>
          <w:rFonts w:hint="eastAsia"/>
          <w:color w:val="000000" w:themeColor="text1"/>
        </w:rPr>
        <w:t>）</w:t>
      </w:r>
      <w:r w:rsidR="007C7302" w:rsidRPr="00B42DFB">
        <w:rPr>
          <w:rFonts w:hint="eastAsia"/>
          <w:color w:val="000000" w:themeColor="text1"/>
        </w:rPr>
        <w:t>など</w:t>
      </w:r>
      <w:r w:rsidR="005D75AA" w:rsidRPr="00B42DFB">
        <w:rPr>
          <w:rFonts w:hint="eastAsia"/>
          <w:color w:val="000000" w:themeColor="text1"/>
        </w:rPr>
        <w:t>、</w:t>
      </w:r>
      <w:r w:rsidR="00F34CB2" w:rsidRPr="00B42DFB">
        <w:rPr>
          <w:rFonts w:hint="eastAsia"/>
          <w:color w:val="000000" w:themeColor="text1"/>
        </w:rPr>
        <w:t>現代的コンピュータの</w:t>
      </w:r>
      <w:r w:rsidR="005D75AA" w:rsidRPr="00B42DFB">
        <w:rPr>
          <w:rFonts w:hint="eastAsia"/>
          <w:color w:val="000000" w:themeColor="text1"/>
        </w:rPr>
        <w:t>先駆となるものであった。</w:t>
      </w:r>
    </w:p>
    <w:p w14:paraId="669E924C" w14:textId="5158E5C7" w:rsidR="00570F22" w:rsidRPr="00B42DFB" w:rsidRDefault="00570F22" w:rsidP="00F34CB2">
      <w:pPr>
        <w:ind w:firstLineChars="47"/>
        <w:rPr>
          <w:color w:val="000000" w:themeColor="text1"/>
        </w:rPr>
      </w:pPr>
    </w:p>
    <w:p w14:paraId="38FE78A4" w14:textId="64885E3D" w:rsidR="00BF2B8E" w:rsidRPr="00B42DFB" w:rsidRDefault="00BF2B8E" w:rsidP="00BF2B8E">
      <w:pPr>
        <w:pStyle w:val="af2"/>
        <w:rPr>
          <w:color w:val="000000" w:themeColor="text1"/>
        </w:rPr>
      </w:pPr>
      <w:bookmarkStart w:id="19" w:name="_Ref205170840"/>
      <w:r w:rsidRPr="00B42DFB">
        <w:rPr>
          <w:rFonts w:hint="eastAsia"/>
          <w:color w:val="000000" w:themeColor="text1"/>
        </w:rPr>
        <w:t>バベッジの階差機関の歯車式機構</w:t>
      </w:r>
      <w:r w:rsidR="00FD0202" w:rsidRPr="00B42DFB">
        <w:rPr>
          <w:rFonts w:hint="eastAsia"/>
          <w:color w:val="000000" w:themeColor="text1"/>
        </w:rPr>
        <w:t>のモデル図</w:t>
      </w:r>
      <w:bookmarkEnd w:id="19"/>
    </w:p>
    <w:p w14:paraId="36CCB924" w14:textId="2B90CD21" w:rsidR="00570F22" w:rsidRPr="00B42DFB" w:rsidRDefault="00444B15" w:rsidP="00CA2DA2">
      <w:pPr>
        <w:ind w:leftChars="199" w:left="423" w:firstLineChars="47" w:firstLine="86"/>
        <w:rPr>
          <w:color w:val="000000" w:themeColor="text1"/>
          <w:sz w:val="18"/>
          <w:szCs w:val="20"/>
        </w:rPr>
      </w:pPr>
      <w:r w:rsidRPr="00B42DFB">
        <w:rPr>
          <w:rFonts w:hint="eastAsia"/>
          <w:color w:val="000000" w:themeColor="text1"/>
          <w:sz w:val="18"/>
          <w:szCs w:val="20"/>
        </w:rPr>
        <w:t>［図の出典］</w:t>
      </w:r>
      <w:r w:rsidR="0069233A" w:rsidRPr="00B42DFB">
        <w:rPr>
          <w:rFonts w:hint="eastAsia"/>
          <w:color w:val="000000" w:themeColor="text1"/>
          <w:sz w:val="18"/>
          <w:szCs w:val="20"/>
        </w:rPr>
        <w:t>Babbage</w:t>
      </w:r>
      <w:r w:rsidR="00DC3780" w:rsidRPr="00B42DFB">
        <w:rPr>
          <w:rFonts w:hint="eastAsia"/>
          <w:color w:val="000000" w:themeColor="text1"/>
          <w:sz w:val="18"/>
          <w:szCs w:val="20"/>
        </w:rPr>
        <w:t xml:space="preserve">, C. </w:t>
      </w:r>
      <w:r w:rsidR="0069233A" w:rsidRPr="00B42DFB">
        <w:rPr>
          <w:rFonts w:hint="eastAsia"/>
          <w:color w:val="000000" w:themeColor="text1"/>
          <w:sz w:val="18"/>
          <w:szCs w:val="20"/>
        </w:rPr>
        <w:t xml:space="preserve">(1864) </w:t>
      </w:r>
      <w:r w:rsidR="0069233A" w:rsidRPr="00B42DFB">
        <w:rPr>
          <w:rFonts w:hint="eastAsia"/>
          <w:i/>
          <w:color w:val="000000" w:themeColor="text1"/>
          <w:sz w:val="18"/>
          <w:szCs w:val="20"/>
        </w:rPr>
        <w:t>Passages from the Life of a Philosopher</w:t>
      </w:r>
      <w:r w:rsidR="0069233A" w:rsidRPr="00B42DFB">
        <w:rPr>
          <w:rFonts w:hint="eastAsia"/>
          <w:color w:val="000000" w:themeColor="text1"/>
          <w:sz w:val="18"/>
          <w:szCs w:val="20"/>
        </w:rPr>
        <w:t>の扉</w:t>
      </w:r>
      <w:r w:rsidR="00FD0202" w:rsidRPr="00B42DFB">
        <w:rPr>
          <w:rFonts w:hint="eastAsia"/>
          <w:color w:val="000000" w:themeColor="text1"/>
          <w:sz w:val="18"/>
          <w:szCs w:val="20"/>
        </w:rPr>
        <w:t>絵。</w:t>
      </w:r>
    </w:p>
    <w:p w14:paraId="74996831" w14:textId="77777777" w:rsidR="00A67E0F" w:rsidRPr="00B42DFB" w:rsidRDefault="00A67E0F" w:rsidP="00F34CB2">
      <w:pPr>
        <w:ind w:firstLineChars="47"/>
        <w:rPr>
          <w:color w:val="000000" w:themeColor="text1"/>
        </w:rPr>
      </w:pPr>
    </w:p>
    <w:p w14:paraId="5FF9AF4D" w14:textId="38CBA375" w:rsidR="00DD6A93" w:rsidRPr="00B42DFB" w:rsidRDefault="00C15986">
      <w:pPr>
        <w:pStyle w:val="af2"/>
        <w:ind w:firstLineChars="47" w:firstLine="100"/>
        <w:rPr>
          <w:color w:val="000000" w:themeColor="text1"/>
        </w:rPr>
      </w:pPr>
      <w:bookmarkStart w:id="20" w:name="_Ref204764035"/>
      <w:r w:rsidRPr="00B42DFB">
        <w:rPr>
          <w:rFonts w:hint="eastAsia"/>
          <w:color w:val="000000" w:themeColor="text1"/>
        </w:rPr>
        <w:t>バベッジの</w:t>
      </w:r>
      <w:r w:rsidR="00D76E49" w:rsidRPr="00B42DFB">
        <w:rPr>
          <w:rFonts w:hint="eastAsia"/>
          <w:color w:val="000000" w:themeColor="text1"/>
        </w:rPr>
        <w:t>解析</w:t>
      </w:r>
      <w:r w:rsidRPr="00B42DFB">
        <w:rPr>
          <w:rFonts w:hint="eastAsia"/>
          <w:color w:val="000000" w:themeColor="text1"/>
        </w:rPr>
        <w:t>機関</w:t>
      </w:r>
      <w:r w:rsidR="0017186C" w:rsidRPr="00B42DFB">
        <w:rPr>
          <w:rFonts w:hint="eastAsia"/>
          <w:color w:val="000000" w:themeColor="text1"/>
        </w:rPr>
        <w:t>における</w:t>
      </w:r>
      <w:r w:rsidR="00537A40" w:rsidRPr="00B42DFB">
        <w:rPr>
          <w:rFonts w:hint="eastAsia"/>
          <w:color w:val="000000" w:themeColor="text1"/>
        </w:rPr>
        <w:t>歯車式の</w:t>
      </w:r>
      <w:r w:rsidR="0017186C" w:rsidRPr="00B42DFB">
        <w:rPr>
          <w:rFonts w:hint="eastAsia"/>
          <w:color w:val="000000" w:themeColor="text1"/>
        </w:rPr>
        <w:t>「</w:t>
      </w:r>
      <w:r w:rsidR="0017186C" w:rsidRPr="00B42DFB">
        <w:rPr>
          <w:rFonts w:hint="eastAsia"/>
          <w:color w:val="000000" w:themeColor="text1"/>
        </w:rPr>
        <w:t>CPU</w:t>
      </w:r>
      <w:r w:rsidR="0017186C" w:rsidRPr="00B42DFB">
        <w:rPr>
          <w:rFonts w:hint="eastAsia"/>
          <w:color w:val="000000" w:themeColor="text1"/>
        </w:rPr>
        <w:t>」</w:t>
      </w:r>
      <w:r w:rsidRPr="00B42DFB">
        <w:rPr>
          <w:rFonts w:hint="eastAsia"/>
          <w:color w:val="000000" w:themeColor="text1"/>
        </w:rPr>
        <w:t>装置</w:t>
      </w:r>
      <w:bookmarkEnd w:id="20"/>
    </w:p>
    <w:p w14:paraId="0B3DC82B" w14:textId="68D88298" w:rsidR="00DD6A93" w:rsidRPr="00B42DFB" w:rsidRDefault="0017186C" w:rsidP="00CA2DA2">
      <w:pPr>
        <w:ind w:leftChars="200" w:left="425" w:firstLineChars="47" w:firstLine="86"/>
        <w:rPr>
          <w:color w:val="000000" w:themeColor="text1"/>
          <w:sz w:val="18"/>
          <w:szCs w:val="18"/>
        </w:rPr>
      </w:pPr>
      <w:r w:rsidRPr="00B42DFB">
        <w:rPr>
          <w:rFonts w:cs="ＭＳ 明朝" w:hint="eastAsia"/>
          <w:color w:val="000000" w:themeColor="text1"/>
          <w:sz w:val="18"/>
          <w:szCs w:val="18"/>
        </w:rPr>
        <w:t>[</w:t>
      </w:r>
      <w:r w:rsidRPr="00B42DFB">
        <w:rPr>
          <w:rFonts w:cs="ＭＳ 明朝" w:hint="eastAsia"/>
          <w:color w:val="000000" w:themeColor="text1"/>
          <w:sz w:val="18"/>
          <w:szCs w:val="18"/>
        </w:rPr>
        <w:t>図の出典</w:t>
      </w:r>
      <w:r w:rsidRPr="00B42DFB">
        <w:rPr>
          <w:rFonts w:cs="ＭＳ 明朝" w:hint="eastAsia"/>
          <w:color w:val="000000" w:themeColor="text1"/>
          <w:sz w:val="18"/>
          <w:szCs w:val="18"/>
        </w:rPr>
        <w:t>]</w:t>
      </w:r>
      <w:r w:rsidR="00171A6B" w:rsidRPr="00B42DFB">
        <w:rPr>
          <w:rFonts w:hint="eastAsia"/>
          <w:color w:val="000000" w:themeColor="text1"/>
          <w:sz w:val="18"/>
          <w:szCs w:val="18"/>
        </w:rPr>
        <w:t xml:space="preserve">Bromley, Allan G. (1982) </w:t>
      </w:r>
      <w:r w:rsidR="00171A6B" w:rsidRPr="00B42DFB">
        <w:rPr>
          <w:rFonts w:hint="eastAsia"/>
          <w:color w:val="000000" w:themeColor="text1"/>
          <w:sz w:val="18"/>
          <w:szCs w:val="18"/>
        </w:rPr>
        <w:t>“</w:t>
      </w:r>
      <w:r w:rsidR="00171A6B" w:rsidRPr="00B42DFB">
        <w:rPr>
          <w:rFonts w:hint="eastAsia"/>
          <w:color w:val="000000" w:themeColor="text1"/>
          <w:sz w:val="18"/>
          <w:szCs w:val="18"/>
        </w:rPr>
        <w:t>Charles Babbage</w:t>
      </w:r>
      <w:r w:rsidR="00171A6B" w:rsidRPr="00B42DFB">
        <w:rPr>
          <w:rFonts w:hint="eastAsia"/>
          <w:color w:val="000000" w:themeColor="text1"/>
          <w:sz w:val="18"/>
          <w:szCs w:val="18"/>
        </w:rPr>
        <w:t>’</w:t>
      </w:r>
      <w:r w:rsidR="00171A6B" w:rsidRPr="00B42DFB">
        <w:rPr>
          <w:rFonts w:hint="eastAsia"/>
          <w:color w:val="000000" w:themeColor="text1"/>
          <w:sz w:val="18"/>
          <w:szCs w:val="18"/>
        </w:rPr>
        <w:t>s Analytical Engine, 1838,</w:t>
      </w:r>
      <w:r w:rsidR="00171A6B" w:rsidRPr="00B42DFB">
        <w:rPr>
          <w:rFonts w:hint="eastAsia"/>
          <w:color w:val="000000" w:themeColor="text1"/>
          <w:sz w:val="18"/>
          <w:szCs w:val="18"/>
        </w:rPr>
        <w:t>”</w:t>
      </w:r>
      <w:r w:rsidR="00171A6B" w:rsidRPr="00B42DFB">
        <w:rPr>
          <w:rFonts w:hint="eastAsia"/>
          <w:color w:val="000000" w:themeColor="text1"/>
          <w:sz w:val="18"/>
          <w:szCs w:val="18"/>
        </w:rPr>
        <w:t xml:space="preserve"> </w:t>
      </w:r>
      <w:r w:rsidR="00171A6B" w:rsidRPr="00B42DFB">
        <w:rPr>
          <w:rFonts w:hint="eastAsia"/>
          <w:i/>
          <w:iCs/>
          <w:color w:val="000000" w:themeColor="text1"/>
          <w:sz w:val="18"/>
          <w:szCs w:val="18"/>
        </w:rPr>
        <w:t>IEEE Annals of the History of Computing</w:t>
      </w:r>
      <w:r w:rsidR="00171A6B" w:rsidRPr="00B42DFB">
        <w:rPr>
          <w:rFonts w:hint="eastAsia"/>
          <w:color w:val="000000" w:themeColor="text1"/>
          <w:sz w:val="18"/>
          <w:szCs w:val="18"/>
        </w:rPr>
        <w:t>, Vol.4 No.3</w:t>
      </w:r>
      <w:r w:rsidR="004538F2" w:rsidRPr="00B42DFB">
        <w:rPr>
          <w:rFonts w:hint="eastAsia"/>
          <w:color w:val="000000" w:themeColor="text1"/>
          <w:sz w:val="18"/>
          <w:szCs w:val="18"/>
        </w:rPr>
        <w:t>, p.205</w:t>
      </w:r>
      <w:r w:rsidR="004538F2" w:rsidRPr="00B42DFB">
        <w:rPr>
          <w:rFonts w:hint="eastAsia"/>
          <w:color w:val="000000" w:themeColor="text1"/>
          <w:sz w:val="18"/>
          <w:szCs w:val="18"/>
        </w:rPr>
        <w:t>の</w:t>
      </w:r>
      <w:r w:rsidR="004538F2" w:rsidRPr="00B42DFB">
        <w:rPr>
          <w:rFonts w:hint="eastAsia"/>
          <w:color w:val="000000" w:themeColor="text1"/>
          <w:sz w:val="18"/>
          <w:szCs w:val="18"/>
        </w:rPr>
        <w:t>Figure 8</w:t>
      </w:r>
    </w:p>
    <w:p w14:paraId="6DDBAE23" w14:textId="77777777" w:rsidR="00A67E0F" w:rsidRPr="00B42DFB" w:rsidRDefault="00A67E0F" w:rsidP="00F34CB2">
      <w:pPr>
        <w:ind w:firstLineChars="47"/>
        <w:rPr>
          <w:color w:val="000000" w:themeColor="text1"/>
        </w:rPr>
      </w:pPr>
    </w:p>
    <w:p w14:paraId="293E2BCB" w14:textId="77777777" w:rsidR="00142303" w:rsidRPr="00B42DFB" w:rsidRDefault="00142303" w:rsidP="00F34CB2">
      <w:pPr>
        <w:ind w:firstLineChars="47"/>
        <w:rPr>
          <w:color w:val="000000" w:themeColor="text1"/>
        </w:rPr>
      </w:pPr>
    </w:p>
    <w:p w14:paraId="2FF98268" w14:textId="496313BE" w:rsidR="00CC6F91" w:rsidRPr="00B42DFB" w:rsidRDefault="005E142B" w:rsidP="00853E01">
      <w:pPr>
        <w:pStyle w:val="1"/>
        <w:keepLines/>
        <w:pageBreakBefore/>
        <w:ind w:firstLineChars="45" w:firstLine="100"/>
        <w:rPr>
          <w:color w:val="000000" w:themeColor="text1"/>
        </w:rPr>
      </w:pPr>
      <w:r w:rsidRPr="00B42DFB">
        <w:rPr>
          <w:rFonts w:hint="eastAsia"/>
          <w:color w:val="000000" w:themeColor="text1"/>
        </w:rPr>
        <w:t>プログラム処理可能な計算機への技術発展－</w:t>
      </w:r>
      <w:r w:rsidR="00AE4925" w:rsidRPr="00B42DFB">
        <w:rPr>
          <w:rFonts w:hint="eastAsia"/>
          <w:color w:val="000000" w:themeColor="text1"/>
        </w:rPr>
        <w:t>電磁リレー</w:t>
      </w:r>
      <w:r w:rsidR="00AB0CB8" w:rsidRPr="00B42DFB">
        <w:rPr>
          <w:rFonts w:hint="eastAsia"/>
          <w:color w:val="000000" w:themeColor="text1"/>
        </w:rPr>
        <w:t>式計算機</w:t>
      </w:r>
      <w:r w:rsidR="00534B25" w:rsidRPr="00B42DFB">
        <w:rPr>
          <w:rFonts w:hint="eastAsia"/>
          <w:color w:val="000000" w:themeColor="text1"/>
        </w:rPr>
        <w:t>および</w:t>
      </w:r>
      <w:r w:rsidR="00885227" w:rsidRPr="00B42DFB">
        <w:rPr>
          <w:rFonts w:hint="eastAsia"/>
          <w:color w:val="000000" w:themeColor="text1"/>
        </w:rPr>
        <w:t>電子式計算機</w:t>
      </w:r>
    </w:p>
    <w:p w14:paraId="2E671D5E" w14:textId="674F6EA7" w:rsidR="00460AA6" w:rsidRPr="00B42DFB" w:rsidRDefault="009B6C6E" w:rsidP="00460AA6">
      <w:pPr>
        <w:ind w:firstLineChars="45" w:firstLine="96"/>
        <w:rPr>
          <w:color w:val="000000" w:themeColor="text1"/>
        </w:rPr>
      </w:pPr>
      <w:r w:rsidRPr="00B42DFB">
        <w:rPr>
          <w:rFonts w:hint="eastAsia"/>
          <w:color w:val="000000" w:themeColor="text1"/>
        </w:rPr>
        <w:t>歯車式計算機の処理速度の向上に関しては、</w:t>
      </w:r>
      <w:r w:rsidR="00894428" w:rsidRPr="00B42DFB">
        <w:rPr>
          <w:rFonts w:hint="eastAsia"/>
          <w:color w:val="000000" w:themeColor="text1"/>
        </w:rPr>
        <w:t>回転運動によって動作する</w:t>
      </w:r>
      <w:r w:rsidR="00D97BC3" w:rsidRPr="00B42DFB">
        <w:rPr>
          <w:rFonts w:hint="eastAsia"/>
          <w:color w:val="000000" w:themeColor="text1"/>
        </w:rPr>
        <w:t>歯車という</w:t>
      </w:r>
      <w:r w:rsidR="00894428" w:rsidRPr="00B42DFB">
        <w:rPr>
          <w:rFonts w:hint="eastAsia"/>
          <w:color w:val="000000" w:themeColor="text1"/>
        </w:rPr>
        <w:t>機械的</w:t>
      </w:r>
      <w:r w:rsidR="00D97BC3" w:rsidRPr="00B42DFB">
        <w:rPr>
          <w:rFonts w:hint="eastAsia"/>
          <w:color w:val="000000" w:themeColor="text1"/>
        </w:rPr>
        <w:t>演算素子の</w:t>
      </w:r>
      <w:r w:rsidR="00F82638" w:rsidRPr="00B42DFB">
        <w:rPr>
          <w:rFonts w:hint="eastAsia"/>
          <w:color w:val="000000" w:themeColor="text1"/>
        </w:rPr>
        <w:t>構造的限界があり、</w:t>
      </w:r>
      <w:r w:rsidRPr="00B42DFB">
        <w:rPr>
          <w:rFonts w:hint="eastAsia"/>
          <w:color w:val="000000" w:themeColor="text1"/>
        </w:rPr>
        <w:t>その性能向上</w:t>
      </w:r>
      <w:r w:rsidRPr="00B42DFB">
        <w:rPr>
          <w:color w:val="000000" w:themeColor="text1"/>
        </w:rPr>
        <w:t>には一定の限界があった。</w:t>
      </w:r>
      <w:r w:rsidR="00460AA6" w:rsidRPr="00B42DFB">
        <w:rPr>
          <w:rFonts w:hint="eastAsia"/>
          <w:color w:val="000000" w:themeColor="text1"/>
        </w:rPr>
        <w:t>より高速でプログラム処理が可能な計算機の実現には、歯車よりも高速度で動作する演算素子、および、</w:t>
      </w:r>
      <w:r w:rsidR="003E6B3D" w:rsidRPr="00B42DFB">
        <w:rPr>
          <w:rFonts w:hint="eastAsia"/>
          <w:color w:val="000000" w:themeColor="text1"/>
        </w:rPr>
        <w:t>パンチカード</w:t>
      </w:r>
      <w:r w:rsidR="00497217" w:rsidRPr="00B42DFB">
        <w:rPr>
          <w:rFonts w:hint="eastAsia"/>
          <w:color w:val="000000" w:themeColor="text1"/>
        </w:rPr>
        <w:t>よりも</w:t>
      </w:r>
      <w:r w:rsidR="003E6B3D" w:rsidRPr="00B42DFB">
        <w:rPr>
          <w:rFonts w:hint="eastAsia"/>
          <w:color w:val="000000" w:themeColor="text1"/>
        </w:rPr>
        <w:t>高速処理が可能な</w:t>
      </w:r>
      <w:r w:rsidR="00460AA6" w:rsidRPr="00B42DFB">
        <w:rPr>
          <w:rFonts w:hint="eastAsia"/>
          <w:color w:val="000000" w:themeColor="text1"/>
        </w:rPr>
        <w:t>記憶装置に関する技術革新の実現を必要とした。</w:t>
      </w:r>
    </w:p>
    <w:p w14:paraId="169473F8" w14:textId="1B59C98B" w:rsidR="00270DCC" w:rsidRPr="00B42DFB" w:rsidRDefault="006945D9" w:rsidP="006945D9">
      <w:pPr>
        <w:ind w:firstLine="213"/>
        <w:rPr>
          <w:color w:val="000000" w:themeColor="text1"/>
        </w:rPr>
      </w:pPr>
      <w:r w:rsidRPr="00B42DFB">
        <w:rPr>
          <w:rFonts w:hint="eastAsia"/>
          <w:color w:val="000000" w:themeColor="text1"/>
        </w:rPr>
        <w:t>そうした技術革新への社会的投資が</w:t>
      </w:r>
      <w:r w:rsidR="004F7ADF" w:rsidRPr="00B42DFB">
        <w:rPr>
          <w:rFonts w:hint="eastAsia"/>
          <w:color w:val="000000" w:themeColor="text1"/>
        </w:rPr>
        <w:t>進んだのは、</w:t>
      </w:r>
      <w:r w:rsidR="00CC6F91" w:rsidRPr="00B42DFB">
        <w:rPr>
          <w:rFonts w:hint="eastAsia"/>
          <w:color w:val="000000" w:themeColor="text1"/>
        </w:rPr>
        <w:t>第二次世界大戦頃</w:t>
      </w:r>
      <w:r w:rsidR="004678AA" w:rsidRPr="00B42DFB">
        <w:rPr>
          <w:rFonts w:hint="eastAsia"/>
          <w:color w:val="000000" w:themeColor="text1"/>
        </w:rPr>
        <w:t>からである。</w:t>
      </w:r>
      <w:r w:rsidR="00ED277E" w:rsidRPr="00B42DFB">
        <w:rPr>
          <w:rFonts w:hint="eastAsia"/>
          <w:color w:val="000000" w:themeColor="text1"/>
        </w:rPr>
        <w:t>戦時には、</w:t>
      </w:r>
      <w:r w:rsidR="00B524CD" w:rsidRPr="00B42DFB">
        <w:rPr>
          <w:rFonts w:hint="eastAsia"/>
          <w:color w:val="000000" w:themeColor="text1"/>
        </w:rPr>
        <w:t>軍艦に搭載された大砲の</w:t>
      </w:r>
      <w:r w:rsidR="009B24EE" w:rsidRPr="00B42DFB">
        <w:rPr>
          <w:rFonts w:hint="eastAsia"/>
          <w:color w:val="000000" w:themeColor="text1"/>
        </w:rPr>
        <w:t>制御、</w:t>
      </w:r>
      <w:r w:rsidR="00F94672" w:rsidRPr="00B42DFB">
        <w:rPr>
          <w:rFonts w:hint="eastAsia"/>
          <w:color w:val="000000" w:themeColor="text1"/>
        </w:rPr>
        <w:t>高速で移動する敵</w:t>
      </w:r>
      <w:r w:rsidR="009B24EE" w:rsidRPr="00B42DFB">
        <w:rPr>
          <w:rFonts w:hint="eastAsia"/>
          <w:color w:val="000000" w:themeColor="text1"/>
        </w:rPr>
        <w:t>飛行機</w:t>
      </w:r>
      <w:r w:rsidR="00F94672" w:rsidRPr="00B42DFB">
        <w:rPr>
          <w:rFonts w:hint="eastAsia"/>
          <w:color w:val="000000" w:themeColor="text1"/>
        </w:rPr>
        <w:t>を</w:t>
      </w:r>
      <w:r w:rsidR="00D03362" w:rsidRPr="00B42DFB">
        <w:rPr>
          <w:rFonts w:hint="eastAsia"/>
          <w:color w:val="000000" w:themeColor="text1"/>
        </w:rPr>
        <w:t>撃墜する</w:t>
      </w:r>
      <w:r w:rsidR="00F94672" w:rsidRPr="00B42DFB">
        <w:rPr>
          <w:rFonts w:hint="eastAsia"/>
          <w:color w:val="000000" w:themeColor="text1"/>
        </w:rPr>
        <w:t>高射砲の</w:t>
      </w:r>
      <w:r w:rsidR="00D03362" w:rsidRPr="00B42DFB">
        <w:rPr>
          <w:rFonts w:hint="eastAsia"/>
          <w:color w:val="000000" w:themeColor="text1"/>
        </w:rPr>
        <w:t>制御などの</w:t>
      </w:r>
      <w:r w:rsidR="009D1696" w:rsidRPr="00B42DFB">
        <w:rPr>
          <w:rFonts w:hint="eastAsia"/>
          <w:color w:val="000000" w:themeColor="text1"/>
        </w:rPr>
        <w:t>ための</w:t>
      </w:r>
      <w:r w:rsidR="00D03362" w:rsidRPr="00B42DFB">
        <w:rPr>
          <w:rFonts w:hint="eastAsia"/>
          <w:color w:val="000000" w:themeColor="text1"/>
        </w:rPr>
        <w:t>弾道計算が</w:t>
      </w:r>
      <w:r w:rsidR="009D1696" w:rsidRPr="00B42DFB">
        <w:rPr>
          <w:rFonts w:hint="eastAsia"/>
          <w:color w:val="000000" w:themeColor="text1"/>
        </w:rPr>
        <w:t>重要となった</w:t>
      </w:r>
      <w:r w:rsidR="0012455D" w:rsidRPr="00B42DFB">
        <w:rPr>
          <w:rFonts w:hint="eastAsia"/>
          <w:color w:val="000000" w:themeColor="text1"/>
          <w:vertAlign w:val="superscript"/>
        </w:rPr>
        <w:t>[</w:t>
      </w:r>
      <w:r w:rsidR="0012455D" w:rsidRPr="00B42DFB">
        <w:rPr>
          <w:rStyle w:val="afe"/>
          <w:color w:val="000000" w:themeColor="text1"/>
        </w:rPr>
        <w:endnoteReference w:id="18"/>
      </w:r>
      <w:r w:rsidR="0012455D" w:rsidRPr="00B42DFB">
        <w:rPr>
          <w:rFonts w:hint="eastAsia"/>
          <w:color w:val="000000" w:themeColor="text1"/>
          <w:vertAlign w:val="superscript"/>
        </w:rPr>
        <w:t>]</w:t>
      </w:r>
      <w:r w:rsidR="009D1696" w:rsidRPr="00B42DFB">
        <w:rPr>
          <w:rFonts w:hint="eastAsia"/>
          <w:color w:val="000000" w:themeColor="text1"/>
        </w:rPr>
        <w:t>。また</w:t>
      </w:r>
      <w:r w:rsidR="00EB60A0" w:rsidRPr="00B42DFB">
        <w:rPr>
          <w:rFonts w:hint="eastAsia"/>
          <w:color w:val="000000" w:themeColor="text1"/>
        </w:rPr>
        <w:t>他</w:t>
      </w:r>
      <w:r w:rsidR="00F5036F" w:rsidRPr="00B42DFB">
        <w:rPr>
          <w:rFonts w:hint="eastAsia"/>
          <w:color w:val="000000" w:themeColor="text1"/>
        </w:rPr>
        <w:t>国よりも優れた軍事兵器の開発・製作</w:t>
      </w:r>
      <w:r w:rsidR="00011C6C" w:rsidRPr="00B42DFB">
        <w:rPr>
          <w:rFonts w:hint="eastAsia"/>
          <w:color w:val="000000" w:themeColor="text1"/>
        </w:rPr>
        <w:t>の</w:t>
      </w:r>
      <w:r w:rsidR="004A6292" w:rsidRPr="00B42DFB">
        <w:rPr>
          <w:rFonts w:hint="eastAsia"/>
          <w:color w:val="000000" w:themeColor="text1"/>
        </w:rPr>
        <w:t>ために</w:t>
      </w:r>
      <w:r w:rsidR="009D1696" w:rsidRPr="00B42DFB">
        <w:rPr>
          <w:rFonts w:hint="eastAsia"/>
          <w:color w:val="000000" w:themeColor="text1"/>
        </w:rPr>
        <w:t>も</w:t>
      </w:r>
      <w:r w:rsidR="004A6292" w:rsidRPr="00B42DFB">
        <w:rPr>
          <w:rFonts w:hint="eastAsia"/>
          <w:color w:val="000000" w:themeColor="text1"/>
        </w:rPr>
        <w:t>、</w:t>
      </w:r>
      <w:r w:rsidR="000A381B" w:rsidRPr="00B42DFB">
        <w:rPr>
          <w:rFonts w:hint="eastAsia"/>
          <w:color w:val="000000" w:themeColor="text1"/>
        </w:rPr>
        <w:t>より高性能な計算機が</w:t>
      </w:r>
      <w:r w:rsidR="00270DCC" w:rsidRPr="00B42DFB">
        <w:rPr>
          <w:rFonts w:hint="eastAsia"/>
          <w:color w:val="000000" w:themeColor="text1"/>
        </w:rPr>
        <w:t>強く求められた。</w:t>
      </w:r>
    </w:p>
    <w:p w14:paraId="44E7B511" w14:textId="77777777" w:rsidR="00676A91" w:rsidRPr="00B42DFB" w:rsidRDefault="00676A91" w:rsidP="00676A91">
      <w:pPr>
        <w:ind w:firstLine="213"/>
        <w:rPr>
          <w:color w:val="000000" w:themeColor="text1"/>
        </w:rPr>
      </w:pPr>
    </w:p>
    <w:p w14:paraId="17D6021E" w14:textId="2042BFEB" w:rsidR="000B6483" w:rsidRPr="00B42DFB" w:rsidRDefault="00DA2175" w:rsidP="00116355">
      <w:pPr>
        <w:pStyle w:val="2"/>
      </w:pPr>
      <w:r w:rsidRPr="00B42DFB">
        <w:rPr>
          <w:rFonts w:hint="eastAsia"/>
        </w:rPr>
        <w:t>電磁リレー式計算機</w:t>
      </w:r>
      <w:r w:rsidR="00030F5F" w:rsidRPr="00B42DFB">
        <w:rPr>
          <w:rFonts w:hint="eastAsia"/>
        </w:rPr>
        <w:t xml:space="preserve"> </w:t>
      </w:r>
      <w:r w:rsidR="00030F5F" w:rsidRPr="00B42DFB">
        <w:rPr>
          <w:rFonts w:hint="eastAsia"/>
        </w:rPr>
        <w:t>－</w:t>
      </w:r>
      <w:r w:rsidR="00030F5F" w:rsidRPr="00B42DFB">
        <w:rPr>
          <w:rFonts w:hint="eastAsia"/>
        </w:rPr>
        <w:t xml:space="preserve"> </w:t>
      </w:r>
      <w:r w:rsidR="00030F5F" w:rsidRPr="00B42DFB">
        <w:rPr>
          <w:rFonts w:hint="eastAsia"/>
        </w:rPr>
        <w:t>歯車に代わる新しい演算素子としての電磁リレー</w:t>
      </w:r>
    </w:p>
    <w:p w14:paraId="6A9911F6" w14:textId="3AAC2A75" w:rsidR="007F0CA2" w:rsidRPr="00B42DFB" w:rsidRDefault="00A33C7D" w:rsidP="00707D74">
      <w:pPr>
        <w:ind w:firstLine="213"/>
        <w:rPr>
          <w:color w:val="000000" w:themeColor="text1"/>
        </w:rPr>
      </w:pPr>
      <w:r w:rsidRPr="00B42DFB">
        <w:rPr>
          <w:rFonts w:hint="eastAsia"/>
          <w:color w:val="000000" w:themeColor="text1"/>
        </w:rPr>
        <w:t>歯車に代わる新しい演算素子</w:t>
      </w:r>
      <w:r w:rsidR="00FF3775" w:rsidRPr="00B42DFB">
        <w:rPr>
          <w:rFonts w:hint="eastAsia"/>
          <w:color w:val="000000" w:themeColor="text1"/>
        </w:rPr>
        <w:t>として最初に採用されたのが</w:t>
      </w:r>
      <w:r w:rsidR="005524A6" w:rsidRPr="00B42DFB">
        <w:rPr>
          <w:rFonts w:hint="eastAsia"/>
          <w:color w:val="000000" w:themeColor="text1"/>
          <w:highlight w:val="yellow"/>
        </w:rPr>
        <w:t>電磁リレー</w:t>
      </w:r>
      <w:r w:rsidR="005E420A" w:rsidRPr="00B42DFB">
        <w:rPr>
          <w:rFonts w:hint="eastAsia"/>
          <w:color w:val="000000" w:themeColor="text1"/>
          <w:highlight w:val="yellow"/>
        </w:rPr>
        <w:t>［</w:t>
      </w:r>
      <w:r w:rsidR="002D26DC">
        <w:rPr>
          <w:color w:val="000000" w:themeColor="text1"/>
          <w:highlight w:val="yellow"/>
        </w:rPr>
        <w:fldChar w:fldCharType="begin"/>
      </w:r>
      <w:r w:rsidR="002D26DC">
        <w:rPr>
          <w:color w:val="000000" w:themeColor="text1"/>
          <w:highlight w:val="yellow"/>
        </w:rPr>
        <w:instrText xml:space="preserve"> </w:instrText>
      </w:r>
      <w:r w:rsidR="002D26DC">
        <w:rPr>
          <w:rFonts w:hint="eastAsia"/>
          <w:color w:val="000000" w:themeColor="text1"/>
          <w:highlight w:val="yellow"/>
        </w:rPr>
        <w:instrText>REF _Ref205238866 \r \h</w:instrText>
      </w:r>
      <w:r w:rsidR="002D26DC">
        <w:rPr>
          <w:color w:val="000000" w:themeColor="text1"/>
          <w:highlight w:val="yellow"/>
        </w:rPr>
        <w:instrText xml:space="preserve"> </w:instrText>
      </w:r>
      <w:r w:rsidR="002D26DC">
        <w:rPr>
          <w:color w:val="000000" w:themeColor="text1"/>
          <w:highlight w:val="yellow"/>
        </w:rPr>
      </w:r>
      <w:r w:rsidR="002D26DC">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13</w:t>
      </w:r>
      <w:r w:rsidR="002D26DC">
        <w:rPr>
          <w:color w:val="000000" w:themeColor="text1"/>
          <w:highlight w:val="yellow"/>
        </w:rPr>
        <w:fldChar w:fldCharType="end"/>
      </w:r>
      <w:r w:rsidR="005E420A" w:rsidRPr="00B42DFB">
        <w:rPr>
          <w:rFonts w:hint="eastAsia"/>
          <w:color w:val="000000" w:themeColor="text1"/>
          <w:highlight w:val="yellow"/>
        </w:rPr>
        <w:t>］</w:t>
      </w:r>
      <w:r w:rsidR="005524A6" w:rsidRPr="00B42DFB">
        <w:rPr>
          <w:rFonts w:hint="eastAsia"/>
          <w:color w:val="000000" w:themeColor="text1"/>
        </w:rPr>
        <w:t>である</w:t>
      </w:r>
      <w:r w:rsidR="0013299E" w:rsidRPr="00B42DFB">
        <w:rPr>
          <w:rFonts w:hint="eastAsia"/>
          <w:color w:val="000000" w:themeColor="text1"/>
        </w:rPr>
        <w:t>。</w:t>
      </w:r>
      <w:r w:rsidR="004B7255" w:rsidRPr="00B42DFB">
        <w:rPr>
          <w:rFonts w:hint="eastAsia"/>
          <w:color w:val="000000" w:themeColor="text1"/>
        </w:rPr>
        <w:t>電磁</w:t>
      </w:r>
      <w:r w:rsidR="1580C03C" w:rsidRPr="00B42DFB">
        <w:rPr>
          <w:color w:val="000000" w:themeColor="text1"/>
        </w:rPr>
        <w:t>リレー</w:t>
      </w:r>
      <w:r w:rsidR="00771E79" w:rsidRPr="00B42DFB">
        <w:rPr>
          <w:rFonts w:hint="eastAsia"/>
          <w:color w:val="000000" w:themeColor="text1"/>
        </w:rPr>
        <w:t>は</w:t>
      </w:r>
      <w:r w:rsidR="00516DDD" w:rsidRPr="00B42DFB">
        <w:rPr>
          <w:rFonts w:hint="eastAsia"/>
          <w:color w:val="000000" w:themeColor="text1"/>
        </w:rPr>
        <w:t>、</w:t>
      </w:r>
      <w:r w:rsidR="00886FA2" w:rsidRPr="00B42DFB">
        <w:rPr>
          <w:rFonts w:hint="eastAsia"/>
          <w:color w:val="000000" w:themeColor="text1"/>
        </w:rPr>
        <w:t>19</w:t>
      </w:r>
      <w:r w:rsidR="00886FA2" w:rsidRPr="00B42DFB">
        <w:rPr>
          <w:rFonts w:hint="eastAsia"/>
          <w:color w:val="000000" w:themeColor="text1"/>
        </w:rPr>
        <w:t>世紀の</w:t>
      </w:r>
      <w:r w:rsidR="006A52B0" w:rsidRPr="00B42DFB">
        <w:rPr>
          <w:rFonts w:hint="eastAsia"/>
          <w:color w:val="000000" w:themeColor="text1"/>
        </w:rPr>
        <w:t>モールス電信機</w:t>
      </w:r>
      <w:r w:rsidR="00A8039B" w:rsidRPr="00B42DFB">
        <w:rPr>
          <w:rFonts w:hint="eastAsia"/>
          <w:color w:val="000000" w:themeColor="text1"/>
        </w:rPr>
        <w:t>や</w:t>
      </w:r>
      <w:r w:rsidR="00A8039B" w:rsidRPr="00B42DFB">
        <w:rPr>
          <w:rFonts w:hint="eastAsia"/>
          <w:color w:val="000000" w:themeColor="text1"/>
        </w:rPr>
        <w:t>20</w:t>
      </w:r>
      <w:r w:rsidR="00A8039B" w:rsidRPr="00B42DFB">
        <w:rPr>
          <w:rFonts w:hint="eastAsia"/>
          <w:color w:val="000000" w:themeColor="text1"/>
        </w:rPr>
        <w:t>世紀の電話交換機</w:t>
      </w:r>
      <w:r w:rsidR="006A52B0" w:rsidRPr="00B42DFB">
        <w:rPr>
          <w:rFonts w:hint="eastAsia"/>
          <w:color w:val="000000" w:themeColor="text1"/>
        </w:rPr>
        <w:t>にも用いられてい</w:t>
      </w:r>
      <w:r w:rsidR="00335089" w:rsidRPr="00B42DFB">
        <w:rPr>
          <w:rFonts w:hint="eastAsia"/>
          <w:color w:val="000000" w:themeColor="text1"/>
        </w:rPr>
        <w:t>るも</w:t>
      </w:r>
      <w:r w:rsidR="006A52B0" w:rsidRPr="00B42DFB">
        <w:rPr>
          <w:rFonts w:hint="eastAsia"/>
          <w:color w:val="000000" w:themeColor="text1"/>
        </w:rPr>
        <w:t>ので</w:t>
      </w:r>
      <w:r w:rsidR="00516DDD" w:rsidRPr="00B42DFB">
        <w:rPr>
          <w:rFonts w:hint="eastAsia"/>
          <w:color w:val="000000" w:themeColor="text1"/>
        </w:rPr>
        <w:t>、</w:t>
      </w:r>
      <w:r w:rsidR="00771E79" w:rsidRPr="00B42DFB">
        <w:rPr>
          <w:color w:val="000000" w:themeColor="text1"/>
        </w:rPr>
        <w:t>電磁石によ</w:t>
      </w:r>
      <w:r w:rsidR="009753A2" w:rsidRPr="00B42DFB">
        <w:rPr>
          <w:rFonts w:hint="eastAsia"/>
          <w:color w:val="000000" w:themeColor="text1"/>
        </w:rPr>
        <w:t>り</w:t>
      </w:r>
      <w:r w:rsidR="00771E79" w:rsidRPr="00B42DFB">
        <w:rPr>
          <w:color w:val="000000" w:themeColor="text1"/>
        </w:rPr>
        <w:t>スイッチの開閉を</w:t>
      </w:r>
      <w:r w:rsidR="009753A2" w:rsidRPr="00B42DFB">
        <w:rPr>
          <w:rFonts w:hint="eastAsia"/>
          <w:color w:val="000000" w:themeColor="text1"/>
        </w:rPr>
        <w:t>機械的におこなう</w:t>
      </w:r>
      <w:r w:rsidR="007B1583" w:rsidRPr="00B42DFB">
        <w:rPr>
          <w:rFonts w:hint="eastAsia"/>
          <w:color w:val="000000" w:themeColor="text1"/>
        </w:rPr>
        <w:t>ための</w:t>
      </w:r>
      <w:r w:rsidR="00771E79" w:rsidRPr="00B42DFB">
        <w:rPr>
          <w:color w:val="000000" w:themeColor="text1"/>
        </w:rPr>
        <w:t>電気的回路である</w:t>
      </w:r>
      <w:r w:rsidR="00CE3FAA" w:rsidRPr="00B42DFB">
        <w:rPr>
          <w:rFonts w:hint="eastAsia"/>
          <w:color w:val="000000" w:themeColor="text1"/>
          <w:vertAlign w:val="superscript"/>
        </w:rPr>
        <w:t>[</w:t>
      </w:r>
      <w:r w:rsidR="00CE3FAA" w:rsidRPr="00B42DFB">
        <w:rPr>
          <w:rStyle w:val="afe"/>
          <w:color w:val="000000" w:themeColor="text1"/>
        </w:rPr>
        <w:endnoteReference w:id="19"/>
      </w:r>
      <w:r w:rsidR="00CE3FAA" w:rsidRPr="00B42DFB">
        <w:rPr>
          <w:rFonts w:hint="eastAsia"/>
          <w:color w:val="000000" w:themeColor="text1"/>
          <w:vertAlign w:val="superscript"/>
        </w:rPr>
        <w:t>]</w:t>
      </w:r>
      <w:r w:rsidR="0013299E" w:rsidRPr="00B42DFB">
        <w:rPr>
          <w:rFonts w:hint="eastAsia"/>
          <w:color w:val="000000" w:themeColor="text1"/>
        </w:rPr>
        <w:t>。</w:t>
      </w:r>
      <w:r w:rsidR="00305693" w:rsidRPr="00B42DFB">
        <w:rPr>
          <w:rFonts w:hint="eastAsia"/>
          <w:color w:val="000000" w:themeColor="text1"/>
        </w:rPr>
        <w:t>すなわち</w:t>
      </w:r>
      <w:r w:rsidR="00516DDD" w:rsidRPr="00B42DFB">
        <w:rPr>
          <w:rFonts w:hint="eastAsia"/>
          <w:color w:val="000000" w:themeColor="text1"/>
        </w:rPr>
        <w:t>、</w:t>
      </w:r>
      <w:r w:rsidR="1580C03C" w:rsidRPr="00B42DFB">
        <w:rPr>
          <w:color w:val="000000" w:themeColor="text1"/>
        </w:rPr>
        <w:t>電磁的作用を用いて</w:t>
      </w:r>
      <w:r w:rsidR="00217214" w:rsidRPr="00B42DFB">
        <w:rPr>
          <w:rFonts w:hint="eastAsia"/>
          <w:color w:val="000000" w:themeColor="text1"/>
        </w:rPr>
        <w:t>はいるが</w:t>
      </w:r>
      <w:r w:rsidR="00516DDD" w:rsidRPr="00B42DFB">
        <w:rPr>
          <w:color w:val="000000" w:themeColor="text1"/>
        </w:rPr>
        <w:t>、</w:t>
      </w:r>
      <w:r w:rsidR="1580C03C" w:rsidRPr="00B42DFB">
        <w:rPr>
          <w:color w:val="000000" w:themeColor="text1"/>
        </w:rPr>
        <w:t>歯車</w:t>
      </w:r>
      <w:r w:rsidR="00F9118F" w:rsidRPr="00B42DFB">
        <w:rPr>
          <w:rFonts w:hint="eastAsia"/>
          <w:color w:val="000000" w:themeColor="text1"/>
        </w:rPr>
        <w:t>装置</w:t>
      </w:r>
      <w:r w:rsidR="1580C03C" w:rsidRPr="00B42DFB">
        <w:rPr>
          <w:color w:val="000000" w:themeColor="text1"/>
        </w:rPr>
        <w:t>と同じく機械的装置であった</w:t>
      </w:r>
      <w:r w:rsidR="0013299E" w:rsidRPr="00B42DFB">
        <w:rPr>
          <w:color w:val="000000" w:themeColor="text1"/>
        </w:rPr>
        <w:t>。</w:t>
      </w:r>
    </w:p>
    <w:p w14:paraId="3307649A" w14:textId="77777777" w:rsidR="000A7516" w:rsidRPr="00B42DFB" w:rsidRDefault="000A7516" w:rsidP="000A7516">
      <w:pPr>
        <w:ind w:firstLineChars="0" w:firstLine="0"/>
        <w:rPr>
          <w:color w:val="000000" w:themeColor="text1"/>
        </w:rPr>
      </w:pPr>
    </w:p>
    <w:p w14:paraId="652545B6" w14:textId="696A6DE9" w:rsidR="005E420A" w:rsidRPr="00B42DFB" w:rsidRDefault="005E420A" w:rsidP="000A7516">
      <w:pPr>
        <w:pStyle w:val="af2"/>
        <w:rPr>
          <w:color w:val="000000" w:themeColor="text1"/>
        </w:rPr>
      </w:pPr>
      <w:bookmarkStart w:id="21" w:name="_Ref205238866"/>
      <w:r w:rsidRPr="00B42DFB">
        <w:rPr>
          <w:rFonts w:hint="eastAsia"/>
          <w:color w:val="000000" w:themeColor="text1"/>
        </w:rPr>
        <w:t>電磁リレー</w:t>
      </w:r>
      <w:bookmarkEnd w:id="21"/>
    </w:p>
    <w:p w14:paraId="5C0DB990" w14:textId="22D31F8B" w:rsidR="005E420A" w:rsidRPr="00B42DFB" w:rsidRDefault="000A7516" w:rsidP="00CA2DA2">
      <w:pPr>
        <w:ind w:leftChars="200" w:left="425" w:firstLineChars="0" w:firstLine="0"/>
        <w:rPr>
          <w:rFonts w:ascii="BIZ UDP明朝 Medium" w:hAnsi="BIZ UDP明朝 Medium"/>
          <w:color w:val="000000" w:themeColor="text1"/>
          <w:sz w:val="18"/>
          <w:szCs w:val="20"/>
        </w:rPr>
      </w:pPr>
      <w:r w:rsidRPr="00B42DFB">
        <w:rPr>
          <w:rFonts w:ascii="BIZ UDP明朝 Medium" w:hAnsi="BIZ UDP明朝 Medium" w:hint="eastAsia"/>
          <w:color w:val="000000" w:themeColor="text1"/>
          <w:sz w:val="18"/>
          <w:szCs w:val="20"/>
        </w:rPr>
        <w:t>[出典]松下電器　製造・技術研修所編(1978)『制御基礎講座 1 プログラム学習によるリレーシーケンス制御』廣済堂出版、p.63。</w:t>
      </w:r>
    </w:p>
    <w:p w14:paraId="47A03DAA" w14:textId="77777777" w:rsidR="000A7516" w:rsidRPr="00B42DFB" w:rsidRDefault="000A7516" w:rsidP="005B24D8">
      <w:pPr>
        <w:ind w:firstLine="213"/>
        <w:rPr>
          <w:color w:val="000000" w:themeColor="text1"/>
        </w:rPr>
      </w:pPr>
    </w:p>
    <w:p w14:paraId="778FB705" w14:textId="61F05585" w:rsidR="005B24D8" w:rsidRPr="00B42DFB" w:rsidRDefault="005B24D8" w:rsidP="005B24D8">
      <w:pPr>
        <w:ind w:firstLine="213"/>
        <w:rPr>
          <w:color w:val="000000" w:themeColor="text1"/>
        </w:rPr>
      </w:pPr>
      <w:r w:rsidRPr="00B42DFB">
        <w:rPr>
          <w:rFonts w:hint="eastAsia"/>
          <w:color w:val="000000" w:themeColor="text1"/>
        </w:rPr>
        <w:t>ただし新しい演算子であるリレーという機械的部品は、より高速な機械的計算機に対する必要性に対応して新規に発明されたものではなく、電話交換機用の部品として既に利用されていた部品である。歯車を演算素子とする機械的計算機の高速化のための技術的シーズとして</w:t>
      </w:r>
      <w:r w:rsidR="000930BC" w:rsidRPr="00B42DFB">
        <w:rPr>
          <w:rFonts w:hint="eastAsia"/>
          <w:color w:val="000000" w:themeColor="text1"/>
        </w:rPr>
        <w:t>電磁</w:t>
      </w:r>
      <w:r w:rsidRPr="00B42DFB">
        <w:rPr>
          <w:rFonts w:hint="eastAsia"/>
          <w:color w:val="000000" w:themeColor="text1"/>
        </w:rPr>
        <w:t>リレーが利用されたのである。</w:t>
      </w:r>
    </w:p>
    <w:p w14:paraId="5F2AA91D" w14:textId="78E480E4" w:rsidR="00290E01" w:rsidRPr="00B42DFB" w:rsidRDefault="000930BC" w:rsidP="005B24D8">
      <w:pPr>
        <w:ind w:firstLine="213"/>
        <w:rPr>
          <w:color w:val="000000" w:themeColor="text1"/>
        </w:rPr>
      </w:pPr>
      <w:r w:rsidRPr="00B42DFB">
        <w:rPr>
          <w:rFonts w:hint="eastAsia"/>
          <w:color w:val="000000" w:themeColor="text1"/>
        </w:rPr>
        <w:t>電磁</w:t>
      </w:r>
      <w:r w:rsidR="005B24D8" w:rsidRPr="00B42DFB">
        <w:rPr>
          <w:rFonts w:hint="eastAsia"/>
          <w:color w:val="000000" w:themeColor="text1"/>
        </w:rPr>
        <w:t>リレーが演算素子として利用可能であることは</w:t>
      </w:r>
      <w:r w:rsidR="005B24D8" w:rsidRPr="00B42DFB">
        <w:rPr>
          <w:rFonts w:hint="eastAsia"/>
          <w:color w:val="000000" w:themeColor="text1"/>
        </w:rPr>
        <w:t>1930</w:t>
      </w:r>
      <w:r w:rsidR="005B24D8" w:rsidRPr="00B42DFB">
        <w:rPr>
          <w:rFonts w:hint="eastAsia"/>
          <w:color w:val="000000" w:themeColor="text1"/>
        </w:rPr>
        <w:t>年代後半に広く知られるようになった。プログラムが動作するリレー式計算機の最初期のものに、ドイツのツーゼ</w:t>
      </w:r>
      <w:r w:rsidR="005B24D8" w:rsidRPr="00B42DFB">
        <w:rPr>
          <w:rFonts w:hint="eastAsia"/>
          <w:color w:val="000000" w:themeColor="text1"/>
        </w:rPr>
        <w:t>(Konrad Zuse,1910-1995)</w:t>
      </w:r>
      <w:r w:rsidR="00442E56" w:rsidRPr="00B42DFB">
        <w:rPr>
          <w:rFonts w:hint="eastAsia"/>
          <w:color w:val="000000" w:themeColor="text1"/>
        </w:rPr>
        <w:t>による</w:t>
      </w:r>
      <w:r w:rsidR="005B24D8" w:rsidRPr="00B42DFB">
        <w:rPr>
          <w:rFonts w:hint="eastAsia"/>
          <w:color w:val="000000" w:themeColor="text1"/>
        </w:rPr>
        <w:t>Z2(1939</w:t>
      </w:r>
      <w:r w:rsidR="005B24D8" w:rsidRPr="00B42DFB">
        <w:rPr>
          <w:rFonts w:hint="eastAsia"/>
          <w:color w:val="000000" w:themeColor="text1"/>
        </w:rPr>
        <w:t>、</w:t>
      </w:r>
      <w:r w:rsidR="00B86A98" w:rsidRPr="00B42DFB">
        <w:rPr>
          <w:rFonts w:hint="eastAsia"/>
          <w:color w:val="000000" w:themeColor="text1"/>
        </w:rPr>
        <w:t>電磁</w:t>
      </w:r>
      <w:r w:rsidR="005B24D8" w:rsidRPr="00B42DFB">
        <w:rPr>
          <w:rFonts w:hint="eastAsia"/>
          <w:color w:val="000000" w:themeColor="text1"/>
        </w:rPr>
        <w:t>リレー数</w:t>
      </w:r>
      <w:r w:rsidR="005B24D8" w:rsidRPr="00B42DFB">
        <w:rPr>
          <w:rFonts w:hint="eastAsia"/>
          <w:color w:val="000000" w:themeColor="text1"/>
        </w:rPr>
        <w:t>600</w:t>
      </w:r>
      <w:r w:rsidR="005B24D8" w:rsidRPr="00B42DFB">
        <w:rPr>
          <w:rFonts w:hint="eastAsia"/>
          <w:color w:val="000000" w:themeColor="text1"/>
        </w:rPr>
        <w:t>個</w:t>
      </w:r>
      <w:r w:rsidR="005B24D8" w:rsidRPr="00B42DFB">
        <w:rPr>
          <w:rFonts w:hint="eastAsia"/>
          <w:color w:val="000000" w:themeColor="text1"/>
        </w:rPr>
        <w:t>)</w:t>
      </w:r>
      <w:r w:rsidR="005B24D8" w:rsidRPr="00B42DFB">
        <w:rPr>
          <w:rFonts w:hint="eastAsia"/>
          <w:color w:val="000000" w:themeColor="text1"/>
        </w:rPr>
        <w:t>や</w:t>
      </w:r>
      <w:r w:rsidR="005B24D8" w:rsidRPr="00B42DFB">
        <w:rPr>
          <w:rFonts w:hint="eastAsia"/>
          <w:color w:val="000000" w:themeColor="text1"/>
        </w:rPr>
        <w:t>Z3(1941</w:t>
      </w:r>
      <w:r w:rsidR="005B24D8" w:rsidRPr="00B42DFB">
        <w:rPr>
          <w:rFonts w:hint="eastAsia"/>
          <w:color w:val="000000" w:themeColor="text1"/>
        </w:rPr>
        <w:t>、演算処理用</w:t>
      </w:r>
      <w:r w:rsidR="005B24D8" w:rsidRPr="00B42DFB">
        <w:rPr>
          <w:rFonts w:hint="eastAsia"/>
          <w:color w:val="000000" w:themeColor="text1"/>
        </w:rPr>
        <w:t>600</w:t>
      </w:r>
      <w:r w:rsidR="005B24D8" w:rsidRPr="00B42DFB">
        <w:rPr>
          <w:rFonts w:hint="eastAsia"/>
          <w:color w:val="000000" w:themeColor="text1"/>
        </w:rPr>
        <w:t>個、記憶処理用</w:t>
      </w:r>
      <w:r w:rsidR="005B24D8" w:rsidRPr="00B42DFB">
        <w:rPr>
          <w:rFonts w:hint="eastAsia"/>
          <w:color w:val="000000" w:themeColor="text1"/>
        </w:rPr>
        <w:t>1,400</w:t>
      </w:r>
      <w:r w:rsidR="005B24D8" w:rsidRPr="00B42DFB">
        <w:rPr>
          <w:rFonts w:hint="eastAsia"/>
          <w:color w:val="000000" w:themeColor="text1"/>
        </w:rPr>
        <w:t>個で</w:t>
      </w:r>
      <w:r w:rsidR="00442E56" w:rsidRPr="00B42DFB">
        <w:rPr>
          <w:rFonts w:hint="eastAsia"/>
          <w:color w:val="000000" w:themeColor="text1"/>
        </w:rPr>
        <w:t>電磁</w:t>
      </w:r>
      <w:r w:rsidR="005B24D8" w:rsidRPr="00B42DFB">
        <w:rPr>
          <w:rFonts w:hint="eastAsia"/>
          <w:color w:val="000000" w:themeColor="text1"/>
        </w:rPr>
        <w:t>リレー総数</w:t>
      </w:r>
      <w:r w:rsidR="005B24D8" w:rsidRPr="00B42DFB">
        <w:rPr>
          <w:rFonts w:hint="eastAsia"/>
          <w:color w:val="000000" w:themeColor="text1"/>
        </w:rPr>
        <w:t>2,000</w:t>
      </w:r>
      <w:r w:rsidR="005B24D8" w:rsidRPr="00B42DFB">
        <w:rPr>
          <w:rFonts w:hint="eastAsia"/>
          <w:color w:val="000000" w:themeColor="text1"/>
        </w:rPr>
        <w:t>個</w:t>
      </w:r>
      <w:r w:rsidR="005B24D8" w:rsidRPr="00B42DFB">
        <w:rPr>
          <w:rFonts w:hint="eastAsia"/>
          <w:color w:val="000000" w:themeColor="text1"/>
        </w:rPr>
        <w:t>)</w:t>
      </w:r>
      <w:r w:rsidR="005B24D8" w:rsidRPr="00B42DFB">
        <w:rPr>
          <w:rFonts w:hint="eastAsia"/>
          <w:color w:val="000000" w:themeColor="text1"/>
        </w:rPr>
        <w:t>、アメリカのエイケン</w:t>
      </w:r>
      <w:r w:rsidR="005B24D8" w:rsidRPr="00B42DFB">
        <w:rPr>
          <w:rFonts w:hint="eastAsia"/>
          <w:color w:val="000000" w:themeColor="text1"/>
        </w:rPr>
        <w:t>(Howard Aiken)</w:t>
      </w:r>
      <w:r w:rsidR="005B24D8" w:rsidRPr="00B42DFB">
        <w:rPr>
          <w:rFonts w:hint="eastAsia"/>
          <w:color w:val="000000" w:themeColor="text1"/>
        </w:rPr>
        <w:t>が考案し</w:t>
      </w:r>
      <w:r w:rsidR="005B24D8" w:rsidRPr="00B42DFB">
        <w:rPr>
          <w:rFonts w:hint="eastAsia"/>
          <w:color w:val="000000" w:themeColor="text1"/>
        </w:rPr>
        <w:t>IBM</w:t>
      </w:r>
      <w:r w:rsidR="005B24D8" w:rsidRPr="00B42DFB">
        <w:rPr>
          <w:rFonts w:hint="eastAsia"/>
          <w:color w:val="000000" w:themeColor="text1"/>
        </w:rPr>
        <w:t>が製作した</w:t>
      </w:r>
      <w:r w:rsidR="005B24D8" w:rsidRPr="00B42DFB">
        <w:rPr>
          <w:rFonts w:hint="eastAsia"/>
          <w:color w:val="000000" w:themeColor="text1"/>
          <w:highlight w:val="yellow"/>
        </w:rPr>
        <w:t>Harvard Mark I</w:t>
      </w:r>
      <w:r w:rsidR="005B24D8" w:rsidRPr="00B42DFB">
        <w:rPr>
          <w:rFonts w:hint="eastAsia"/>
          <w:color w:val="000000" w:themeColor="text1"/>
        </w:rPr>
        <w:t>(1944</w:t>
      </w:r>
      <w:r w:rsidR="005B24D8" w:rsidRPr="00B42DFB">
        <w:rPr>
          <w:rFonts w:hint="eastAsia"/>
          <w:color w:val="000000" w:themeColor="text1"/>
        </w:rPr>
        <w:t>、リレー数</w:t>
      </w:r>
      <w:r w:rsidR="005B24D8" w:rsidRPr="00B42DFB">
        <w:rPr>
          <w:rFonts w:hint="eastAsia"/>
          <w:color w:val="000000" w:themeColor="text1"/>
        </w:rPr>
        <w:t>3,304</w:t>
      </w:r>
      <w:r w:rsidR="005B24D8" w:rsidRPr="00B42DFB">
        <w:rPr>
          <w:rFonts w:hint="eastAsia"/>
          <w:color w:val="000000" w:themeColor="text1"/>
        </w:rPr>
        <w:t>個</w:t>
      </w:r>
      <w:r w:rsidR="005B24D8" w:rsidRPr="00B42DFB">
        <w:rPr>
          <w:rFonts w:hint="eastAsia"/>
          <w:color w:val="000000" w:themeColor="text1"/>
        </w:rPr>
        <w:t>)</w:t>
      </w:r>
      <w:r w:rsidR="007431E8" w:rsidRPr="00B42DFB">
        <w:rPr>
          <w:rFonts w:hint="eastAsia"/>
          <w:color w:val="000000" w:themeColor="text1"/>
        </w:rPr>
        <w:t>［</w:t>
      </w:r>
      <w:r w:rsidR="007431E8" w:rsidRPr="0037332A">
        <w:rPr>
          <w:color w:val="000000" w:themeColor="text1"/>
          <w:highlight w:val="yellow"/>
        </w:rPr>
        <w:fldChar w:fldCharType="begin"/>
      </w:r>
      <w:r w:rsidR="007431E8" w:rsidRPr="0037332A">
        <w:rPr>
          <w:color w:val="000000" w:themeColor="text1"/>
          <w:highlight w:val="yellow"/>
        </w:rPr>
        <w:instrText xml:space="preserve"> </w:instrText>
      </w:r>
      <w:r w:rsidR="007431E8" w:rsidRPr="0037332A">
        <w:rPr>
          <w:rFonts w:hint="eastAsia"/>
          <w:color w:val="000000" w:themeColor="text1"/>
          <w:highlight w:val="yellow"/>
        </w:rPr>
        <w:instrText>REF _Ref205176614 \r \h</w:instrText>
      </w:r>
      <w:r w:rsidR="007431E8" w:rsidRPr="0037332A">
        <w:rPr>
          <w:color w:val="000000" w:themeColor="text1"/>
          <w:highlight w:val="yellow"/>
        </w:rPr>
        <w:instrText xml:space="preserve"> </w:instrText>
      </w:r>
      <w:r w:rsidR="00B42DFB" w:rsidRPr="0037332A">
        <w:rPr>
          <w:color w:val="000000" w:themeColor="text1"/>
          <w:highlight w:val="yellow"/>
        </w:rPr>
        <w:instrText xml:space="preserve"> \* MERGEFORMAT </w:instrText>
      </w:r>
      <w:r w:rsidR="007431E8" w:rsidRPr="0037332A">
        <w:rPr>
          <w:color w:val="000000" w:themeColor="text1"/>
          <w:highlight w:val="yellow"/>
        </w:rPr>
      </w:r>
      <w:r w:rsidR="007431E8" w:rsidRPr="0037332A">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14</w:t>
      </w:r>
      <w:r w:rsidR="007431E8" w:rsidRPr="0037332A">
        <w:rPr>
          <w:color w:val="000000" w:themeColor="text1"/>
          <w:highlight w:val="yellow"/>
        </w:rPr>
        <w:fldChar w:fldCharType="end"/>
      </w:r>
      <w:r w:rsidR="007431E8" w:rsidRPr="0037332A">
        <w:rPr>
          <w:rFonts w:hint="eastAsia"/>
          <w:color w:val="000000" w:themeColor="text1"/>
          <w:highlight w:val="yellow"/>
        </w:rPr>
        <w:t>］</w:t>
      </w:r>
      <w:r w:rsidR="005B24D8" w:rsidRPr="00B42DFB">
        <w:rPr>
          <w:rFonts w:hint="eastAsia"/>
          <w:color w:val="000000" w:themeColor="text1"/>
        </w:rPr>
        <w:t>などがある。</w:t>
      </w:r>
    </w:p>
    <w:p w14:paraId="1EAA7F75" w14:textId="31BED8C7" w:rsidR="00FD396F" w:rsidRPr="00B42DFB" w:rsidRDefault="1580C03C" w:rsidP="005B24D8">
      <w:pPr>
        <w:ind w:firstLine="213"/>
        <w:rPr>
          <w:color w:val="000000" w:themeColor="text1"/>
        </w:rPr>
      </w:pPr>
      <w:r w:rsidRPr="00B42DFB">
        <w:rPr>
          <w:color w:val="000000" w:themeColor="text1"/>
        </w:rPr>
        <w:t>機械的動作による演算素子</w:t>
      </w:r>
      <w:r w:rsidR="00AC1AAB" w:rsidRPr="00B42DFB">
        <w:rPr>
          <w:rFonts w:hint="eastAsia"/>
          <w:color w:val="000000" w:themeColor="text1"/>
        </w:rPr>
        <w:t>であったため、電磁リレー式計算機</w:t>
      </w:r>
      <w:r w:rsidR="0060618D" w:rsidRPr="00B42DFB">
        <w:rPr>
          <w:rFonts w:hint="eastAsia"/>
          <w:color w:val="000000" w:themeColor="text1"/>
        </w:rPr>
        <w:t>の</w:t>
      </w:r>
      <w:r w:rsidRPr="00B42DFB">
        <w:rPr>
          <w:color w:val="000000" w:themeColor="text1"/>
        </w:rPr>
        <w:t>スピードには一定の限界があった</w:t>
      </w:r>
      <w:r w:rsidR="0013299E" w:rsidRPr="00B42DFB">
        <w:rPr>
          <w:color w:val="000000" w:themeColor="text1"/>
        </w:rPr>
        <w:t>。</w:t>
      </w:r>
      <w:r w:rsidR="0056111E" w:rsidRPr="00B42DFB">
        <w:rPr>
          <w:rFonts w:hint="eastAsia"/>
          <w:color w:val="000000" w:themeColor="text1"/>
        </w:rPr>
        <w:t xml:space="preserve">Harvard </w:t>
      </w:r>
      <w:r w:rsidR="00DB3C19" w:rsidRPr="00B42DFB">
        <w:rPr>
          <w:color w:val="000000" w:themeColor="text1"/>
        </w:rPr>
        <w:t>Mark I(1944)</w:t>
      </w:r>
      <w:r w:rsidR="00DB3C19" w:rsidRPr="00B42DFB">
        <w:rPr>
          <w:rFonts w:hint="eastAsia"/>
          <w:color w:val="000000" w:themeColor="text1"/>
        </w:rPr>
        <w:t>で</w:t>
      </w:r>
      <w:r w:rsidR="007B5EA5" w:rsidRPr="00B42DFB">
        <w:rPr>
          <w:rFonts w:hint="eastAsia"/>
          <w:color w:val="000000" w:themeColor="text1"/>
        </w:rPr>
        <w:t>足し算や引き算といった演算の実行回数が</w:t>
      </w:r>
      <w:r w:rsidR="00FD396F" w:rsidRPr="00B42DFB">
        <w:rPr>
          <w:rFonts w:hint="eastAsia"/>
          <w:color w:val="000000" w:themeColor="text1"/>
        </w:rPr>
        <w:t>１秒間に</w:t>
      </w:r>
      <w:r w:rsidR="00FD396F" w:rsidRPr="00B42DFB">
        <w:rPr>
          <w:rFonts w:hint="eastAsia"/>
          <w:color w:val="000000" w:themeColor="text1"/>
        </w:rPr>
        <w:t>3</w:t>
      </w:r>
      <w:r w:rsidR="00FD396F" w:rsidRPr="00B42DFB">
        <w:rPr>
          <w:rFonts w:hint="eastAsia"/>
          <w:color w:val="000000" w:themeColor="text1"/>
        </w:rPr>
        <w:t>回</w:t>
      </w:r>
      <w:r w:rsidR="00B87E5D" w:rsidRPr="00B42DFB">
        <w:rPr>
          <w:rFonts w:hint="eastAsia"/>
          <w:color w:val="000000" w:themeColor="text1"/>
        </w:rPr>
        <w:t>、掛け算が</w:t>
      </w:r>
      <w:r w:rsidR="00707D74" w:rsidRPr="00B42DFB">
        <w:rPr>
          <w:rFonts w:hint="eastAsia"/>
          <w:color w:val="000000" w:themeColor="text1"/>
        </w:rPr>
        <w:t>6</w:t>
      </w:r>
      <w:r w:rsidR="00707D74" w:rsidRPr="00B42DFB">
        <w:rPr>
          <w:rFonts w:hint="eastAsia"/>
          <w:color w:val="000000" w:themeColor="text1"/>
        </w:rPr>
        <w:t>秒間に</w:t>
      </w:r>
      <w:r w:rsidR="00707D74" w:rsidRPr="00B42DFB">
        <w:rPr>
          <w:rFonts w:hint="eastAsia"/>
          <w:color w:val="000000" w:themeColor="text1"/>
        </w:rPr>
        <w:t>1</w:t>
      </w:r>
      <w:r w:rsidR="00707D74" w:rsidRPr="00B42DFB">
        <w:rPr>
          <w:rFonts w:hint="eastAsia"/>
          <w:color w:val="000000" w:themeColor="text1"/>
        </w:rPr>
        <w:t>回、割り算が</w:t>
      </w:r>
      <w:r w:rsidR="00707D74" w:rsidRPr="00B42DFB">
        <w:rPr>
          <w:rFonts w:hint="eastAsia"/>
          <w:color w:val="000000" w:themeColor="text1"/>
        </w:rPr>
        <w:t>15.3</w:t>
      </w:r>
      <w:r w:rsidR="00707D74" w:rsidRPr="00B42DFB">
        <w:rPr>
          <w:rFonts w:hint="eastAsia"/>
          <w:color w:val="000000" w:themeColor="text1"/>
        </w:rPr>
        <w:t>秒間に</w:t>
      </w:r>
      <w:r w:rsidR="00707D74" w:rsidRPr="00B42DFB">
        <w:rPr>
          <w:rFonts w:hint="eastAsia"/>
          <w:color w:val="000000" w:themeColor="text1"/>
        </w:rPr>
        <w:t>1</w:t>
      </w:r>
      <w:r w:rsidR="00707D74" w:rsidRPr="00B42DFB">
        <w:rPr>
          <w:rFonts w:hint="eastAsia"/>
          <w:color w:val="000000" w:themeColor="text1"/>
        </w:rPr>
        <w:t>回</w:t>
      </w:r>
      <w:r w:rsidR="00FD396F" w:rsidRPr="00B42DFB">
        <w:rPr>
          <w:rFonts w:hint="eastAsia"/>
          <w:color w:val="000000" w:themeColor="text1"/>
        </w:rPr>
        <w:t>と</w:t>
      </w:r>
      <w:r w:rsidR="009739C9" w:rsidRPr="00B42DFB">
        <w:rPr>
          <w:rFonts w:hint="eastAsia"/>
          <w:color w:val="000000" w:themeColor="text1"/>
        </w:rPr>
        <w:t>、</w:t>
      </w:r>
      <w:r w:rsidR="005E6C49" w:rsidRPr="00B42DFB">
        <w:rPr>
          <w:rFonts w:hint="eastAsia"/>
          <w:color w:val="000000" w:themeColor="text1"/>
        </w:rPr>
        <w:t>現代的コンピュータ</w:t>
      </w:r>
      <w:r w:rsidR="009739C9" w:rsidRPr="00B42DFB">
        <w:rPr>
          <w:rFonts w:hint="eastAsia"/>
          <w:color w:val="000000" w:themeColor="text1"/>
        </w:rPr>
        <w:t>と比べてまだきわめて</w:t>
      </w:r>
      <w:r w:rsidR="00A02F60" w:rsidRPr="00B42DFB">
        <w:rPr>
          <w:rFonts w:hint="eastAsia"/>
          <w:color w:val="000000" w:themeColor="text1"/>
        </w:rPr>
        <w:t>低速</w:t>
      </w:r>
      <w:r w:rsidR="00707D74" w:rsidRPr="00B42DFB">
        <w:rPr>
          <w:rFonts w:hint="eastAsia"/>
          <w:color w:val="000000" w:themeColor="text1"/>
        </w:rPr>
        <w:t>なマシンであった</w:t>
      </w:r>
      <w:r w:rsidR="00CF4CDA" w:rsidRPr="00B42DFB">
        <w:rPr>
          <w:rFonts w:hint="eastAsia"/>
          <w:color w:val="000000" w:themeColor="text1"/>
          <w:vertAlign w:val="superscript"/>
        </w:rPr>
        <w:t>[</w:t>
      </w:r>
      <w:r w:rsidR="00CF4CDA" w:rsidRPr="00B42DFB">
        <w:rPr>
          <w:rStyle w:val="afe"/>
          <w:color w:val="000000" w:themeColor="text1"/>
        </w:rPr>
        <w:endnoteReference w:id="20"/>
      </w:r>
      <w:r w:rsidR="00CF4CDA" w:rsidRPr="00B42DFB">
        <w:rPr>
          <w:rFonts w:hint="eastAsia"/>
          <w:color w:val="000000" w:themeColor="text1"/>
          <w:vertAlign w:val="superscript"/>
        </w:rPr>
        <w:t>]</w:t>
      </w:r>
      <w:r w:rsidR="0013299E" w:rsidRPr="00B42DFB">
        <w:rPr>
          <w:rFonts w:hint="eastAsia"/>
          <w:color w:val="000000" w:themeColor="text1"/>
        </w:rPr>
        <w:t>。</w:t>
      </w:r>
    </w:p>
    <w:p w14:paraId="091B0B99" w14:textId="77777777" w:rsidR="00B52252" w:rsidRPr="00B42DFB" w:rsidRDefault="00B52252" w:rsidP="005B24D8">
      <w:pPr>
        <w:ind w:firstLine="213"/>
        <w:rPr>
          <w:color w:val="000000" w:themeColor="text1"/>
        </w:rPr>
      </w:pPr>
    </w:p>
    <w:p w14:paraId="548ED4EC" w14:textId="77777777" w:rsidR="00B52252" w:rsidRPr="00B42DFB" w:rsidRDefault="00B52252" w:rsidP="00B52252">
      <w:pPr>
        <w:pStyle w:val="af2"/>
        <w:rPr>
          <w:color w:val="000000" w:themeColor="text1"/>
        </w:rPr>
      </w:pPr>
      <w:bookmarkStart w:id="22" w:name="_Ref205176614"/>
      <w:r w:rsidRPr="00B42DFB">
        <w:rPr>
          <w:rFonts w:hint="eastAsia"/>
          <w:color w:val="000000" w:themeColor="text1"/>
        </w:rPr>
        <w:t>Harvard Mark I(1944)</w:t>
      </w:r>
      <w:bookmarkEnd w:id="22"/>
    </w:p>
    <w:p w14:paraId="068B40F9" w14:textId="77777777" w:rsidR="00B52252" w:rsidRPr="00B42DFB" w:rsidRDefault="00B52252" w:rsidP="00EB15FA">
      <w:pPr>
        <w:keepNext/>
        <w:keepLines/>
        <w:widowControl/>
        <w:ind w:leftChars="199" w:left="423" w:firstLineChars="0" w:firstLine="0"/>
        <w:rPr>
          <w:color w:val="000000" w:themeColor="text1"/>
          <w:sz w:val="18"/>
          <w:szCs w:val="18"/>
        </w:rPr>
      </w:pPr>
      <w:r w:rsidRPr="00B42DFB">
        <w:rPr>
          <w:rFonts w:hint="eastAsia"/>
          <w:color w:val="000000" w:themeColor="text1"/>
          <w:sz w:val="18"/>
          <w:szCs w:val="18"/>
        </w:rPr>
        <w:t>Harvard Mark I</w:t>
      </w:r>
      <w:r w:rsidRPr="00B42DFB">
        <w:rPr>
          <w:rFonts w:hint="eastAsia"/>
          <w:color w:val="000000" w:themeColor="text1"/>
          <w:sz w:val="18"/>
          <w:szCs w:val="18"/>
        </w:rPr>
        <w:t>は、幅</w:t>
      </w:r>
      <w:r w:rsidRPr="00B42DFB">
        <w:rPr>
          <w:rFonts w:hint="eastAsia"/>
          <w:color w:val="000000" w:themeColor="text1"/>
          <w:sz w:val="18"/>
          <w:szCs w:val="18"/>
        </w:rPr>
        <w:t>16m</w:t>
      </w:r>
      <w:r w:rsidRPr="00B42DFB">
        <w:rPr>
          <w:rFonts w:hint="eastAsia"/>
          <w:color w:val="000000" w:themeColor="text1"/>
          <w:sz w:val="18"/>
          <w:szCs w:val="18"/>
        </w:rPr>
        <w:t>、高さ</w:t>
      </w:r>
      <w:r w:rsidRPr="00B42DFB">
        <w:rPr>
          <w:rFonts w:hint="eastAsia"/>
          <w:color w:val="000000" w:themeColor="text1"/>
          <w:sz w:val="18"/>
          <w:szCs w:val="18"/>
        </w:rPr>
        <w:t>2.4</w:t>
      </w:r>
      <w:r w:rsidRPr="00B42DFB">
        <w:rPr>
          <w:rFonts w:hint="eastAsia"/>
          <w:color w:val="000000" w:themeColor="text1"/>
          <w:sz w:val="18"/>
          <w:szCs w:val="18"/>
        </w:rPr>
        <w:t>ｍ、重量</w:t>
      </w:r>
      <w:r w:rsidRPr="00B42DFB">
        <w:rPr>
          <w:rFonts w:hint="eastAsia"/>
          <w:color w:val="000000" w:themeColor="text1"/>
          <w:sz w:val="18"/>
          <w:szCs w:val="18"/>
        </w:rPr>
        <w:t>4,284kg</w:t>
      </w:r>
      <w:r w:rsidRPr="00B42DFB">
        <w:rPr>
          <w:rFonts w:hint="eastAsia"/>
          <w:color w:val="000000" w:themeColor="text1"/>
          <w:sz w:val="18"/>
          <w:szCs w:val="18"/>
        </w:rPr>
        <w:t>とかなり巨大で重い大型計算機であった。</w:t>
      </w:r>
    </w:p>
    <w:p w14:paraId="27483EC4" w14:textId="77777777" w:rsidR="00B52252" w:rsidRPr="00B42DFB" w:rsidRDefault="00B52252" w:rsidP="00EB15FA">
      <w:pPr>
        <w:keepNext/>
        <w:keepLines/>
        <w:widowControl/>
        <w:ind w:leftChars="199" w:left="423" w:firstLineChars="0" w:firstLine="0"/>
        <w:rPr>
          <w:color w:val="000000" w:themeColor="text1"/>
          <w:sz w:val="18"/>
          <w:szCs w:val="18"/>
        </w:rPr>
      </w:pPr>
      <w:r w:rsidRPr="00B42DFB">
        <w:rPr>
          <w:rFonts w:hint="eastAsia"/>
          <w:color w:val="000000" w:themeColor="text1"/>
          <w:sz w:val="18"/>
          <w:szCs w:val="18"/>
        </w:rPr>
        <w:t>［図の出典］英語版ウィキペディア</w:t>
      </w:r>
    </w:p>
    <w:p w14:paraId="199CA26C" w14:textId="110B8C98" w:rsidR="00B52252" w:rsidRPr="00B42DFB" w:rsidRDefault="00B52252" w:rsidP="00EB15FA">
      <w:pPr>
        <w:wordWrap w:val="0"/>
        <w:ind w:leftChars="199" w:left="423" w:firstLineChars="0" w:firstLine="0"/>
        <w:rPr>
          <w:color w:val="000000" w:themeColor="text1"/>
        </w:rPr>
      </w:pPr>
      <w:hyperlink r:id="rId21" w:history="1">
        <w:r w:rsidRPr="00B42DFB">
          <w:rPr>
            <w:rStyle w:val="af"/>
            <w:color w:val="000000" w:themeColor="text1"/>
            <w:sz w:val="18"/>
            <w:szCs w:val="18"/>
            <w:u w:val="none"/>
          </w:rPr>
          <w:t>https://upload.wikimedia.org/wikipedia/commons/6/63/Harvard_Mark_I.jpg</w:t>
        </w:r>
      </w:hyperlink>
    </w:p>
    <w:p w14:paraId="150D1C6F" w14:textId="77777777" w:rsidR="00B52252" w:rsidRPr="00B42DFB" w:rsidRDefault="00B52252" w:rsidP="005B24D8">
      <w:pPr>
        <w:ind w:firstLine="213"/>
        <w:rPr>
          <w:color w:val="000000" w:themeColor="text1"/>
        </w:rPr>
      </w:pPr>
    </w:p>
    <w:p w14:paraId="6748F413" w14:textId="77777777" w:rsidR="00B52252" w:rsidRPr="00B42DFB" w:rsidRDefault="00B52252" w:rsidP="005B24D8">
      <w:pPr>
        <w:ind w:firstLine="213"/>
        <w:rPr>
          <w:color w:val="000000" w:themeColor="text1"/>
        </w:rPr>
      </w:pPr>
    </w:p>
    <w:p w14:paraId="58077F73" w14:textId="77777777" w:rsidR="00572704" w:rsidRPr="00B42DFB" w:rsidRDefault="009A16EF" w:rsidP="006D74D9">
      <w:pPr>
        <w:ind w:firstLine="213"/>
        <w:rPr>
          <w:color w:val="000000" w:themeColor="text1"/>
        </w:rPr>
      </w:pPr>
      <w:r w:rsidRPr="00B42DFB">
        <w:rPr>
          <w:rFonts w:hint="eastAsia"/>
          <w:color w:val="000000" w:themeColor="text1"/>
        </w:rPr>
        <w:t>しかしながら</w:t>
      </w:r>
      <w:r w:rsidR="00C44F47" w:rsidRPr="00B42DFB">
        <w:rPr>
          <w:rFonts w:hint="eastAsia"/>
          <w:color w:val="000000" w:themeColor="text1"/>
        </w:rPr>
        <w:t>、人間が手動で動かすそれまでの歯車式計算機よりはもちろん高速で大量の計算処理がおこなえたため、</w:t>
      </w:r>
      <w:r w:rsidR="006D74D9" w:rsidRPr="00B42DFB">
        <w:rPr>
          <w:rFonts w:hint="eastAsia"/>
          <w:color w:val="000000" w:themeColor="text1"/>
        </w:rPr>
        <w:t>リレー式計算機は第二次大戦中だけでなく、第二次大戦終了後も</w:t>
      </w:r>
      <w:r w:rsidR="00592F2B" w:rsidRPr="00B42DFB">
        <w:rPr>
          <w:rFonts w:hint="eastAsia"/>
          <w:color w:val="000000" w:themeColor="text1"/>
        </w:rPr>
        <w:t>Harvard Mark I</w:t>
      </w:r>
      <w:r w:rsidR="00592F2B" w:rsidRPr="00B42DFB">
        <w:rPr>
          <w:rFonts w:hint="eastAsia"/>
          <w:color w:val="000000" w:themeColor="text1"/>
        </w:rPr>
        <w:t>の後継機</w:t>
      </w:r>
      <w:r w:rsidR="00592F2B" w:rsidRPr="00B42DFB">
        <w:rPr>
          <w:rFonts w:hint="eastAsia"/>
          <w:color w:val="000000" w:themeColor="text1"/>
        </w:rPr>
        <w:t>Harvard Mark II(1947)</w:t>
      </w:r>
      <w:r w:rsidR="00592F2B" w:rsidRPr="00B42DFB">
        <w:rPr>
          <w:rFonts w:hint="eastAsia"/>
          <w:color w:val="000000" w:themeColor="text1"/>
        </w:rPr>
        <w:t>などが</w:t>
      </w:r>
      <w:r w:rsidR="006D74D9" w:rsidRPr="00B42DFB">
        <w:rPr>
          <w:rFonts w:hint="eastAsia"/>
          <w:color w:val="000000" w:themeColor="text1"/>
        </w:rPr>
        <w:t>製作され</w:t>
      </w:r>
      <w:r w:rsidR="00227A59" w:rsidRPr="00B42DFB">
        <w:rPr>
          <w:rFonts w:hint="eastAsia"/>
          <w:color w:val="000000" w:themeColor="text1"/>
        </w:rPr>
        <w:t>続け</w:t>
      </w:r>
      <w:r w:rsidR="00572704" w:rsidRPr="00B42DFB">
        <w:rPr>
          <w:rFonts w:hint="eastAsia"/>
          <w:color w:val="000000" w:themeColor="text1"/>
        </w:rPr>
        <w:t>た</w:t>
      </w:r>
      <w:r w:rsidR="006D74D9" w:rsidRPr="00B42DFB">
        <w:rPr>
          <w:rFonts w:hint="eastAsia"/>
          <w:color w:val="000000" w:themeColor="text1"/>
        </w:rPr>
        <w:t>戦後日本でもリレー式計算機の研究・開発がおこなわれている。例えば日本で最初に製作されたデジタル式計算機</w:t>
      </w:r>
      <w:r w:rsidR="003E7D8F" w:rsidRPr="00B42DFB">
        <w:rPr>
          <w:rFonts w:hint="eastAsia"/>
          <w:color w:val="000000" w:themeColor="text1"/>
        </w:rPr>
        <w:t>は、電磁リレー式の</w:t>
      </w:r>
      <w:r w:rsidR="006D74D9" w:rsidRPr="00B42DFB">
        <w:rPr>
          <w:rFonts w:hint="eastAsia"/>
          <w:color w:val="000000" w:themeColor="text1"/>
        </w:rPr>
        <w:t>ETL Mark I(1952)</w:t>
      </w:r>
      <w:r w:rsidR="006D74D9" w:rsidRPr="00B42DFB">
        <w:rPr>
          <w:rFonts w:hint="eastAsia"/>
          <w:color w:val="000000" w:themeColor="text1"/>
        </w:rPr>
        <w:t>であった</w:t>
      </w:r>
      <w:r w:rsidR="00BC3336" w:rsidRPr="00B42DFB">
        <w:rPr>
          <w:rFonts w:hint="eastAsia"/>
          <w:color w:val="000000" w:themeColor="text1"/>
        </w:rPr>
        <w:t>。</w:t>
      </w:r>
    </w:p>
    <w:p w14:paraId="32B1377E" w14:textId="77777777" w:rsidR="00572704" w:rsidRPr="00B42DFB" w:rsidRDefault="006D74D9" w:rsidP="00572704">
      <w:pPr>
        <w:ind w:firstLine="213"/>
        <w:rPr>
          <w:color w:val="000000" w:themeColor="text1"/>
        </w:rPr>
      </w:pPr>
      <w:r w:rsidRPr="00B42DFB">
        <w:rPr>
          <w:rFonts w:hint="eastAsia"/>
          <w:color w:val="000000" w:themeColor="text1"/>
        </w:rPr>
        <w:t>また</w:t>
      </w:r>
      <w:r w:rsidR="00572704" w:rsidRPr="00B42DFB">
        <w:rPr>
          <w:rFonts w:hint="eastAsia"/>
          <w:color w:val="000000" w:themeColor="text1"/>
        </w:rPr>
        <w:t>次世代の真空管式電子計算機が登場した後も、電磁リレー式計算機は時代遅れのものとしてすぐに廃れたわけではない。</w:t>
      </w:r>
    </w:p>
    <w:p w14:paraId="73217C13" w14:textId="7DFAD464" w:rsidR="00FD3811" w:rsidRPr="00B42DFB" w:rsidRDefault="006D74D9" w:rsidP="006D74D9">
      <w:pPr>
        <w:ind w:firstLine="213"/>
        <w:rPr>
          <w:color w:val="000000" w:themeColor="text1"/>
        </w:rPr>
      </w:pPr>
      <w:r w:rsidRPr="00B42DFB">
        <w:rPr>
          <w:rFonts w:hint="eastAsia"/>
          <w:color w:val="000000" w:themeColor="text1"/>
        </w:rPr>
        <w:t>富士通は、真空管式</w:t>
      </w:r>
      <w:r w:rsidR="00BC3336" w:rsidRPr="00B42DFB">
        <w:rPr>
          <w:rFonts w:hint="eastAsia"/>
          <w:color w:val="000000" w:themeColor="text1"/>
        </w:rPr>
        <w:t>が</w:t>
      </w:r>
      <w:r w:rsidRPr="00B42DFB">
        <w:rPr>
          <w:rFonts w:hint="eastAsia"/>
          <w:color w:val="000000" w:themeColor="text1"/>
        </w:rPr>
        <w:t>研究開発</w:t>
      </w:r>
      <w:r w:rsidR="005E0DE2" w:rsidRPr="00B42DFB">
        <w:rPr>
          <w:rFonts w:hint="eastAsia"/>
          <w:color w:val="000000" w:themeColor="text1"/>
        </w:rPr>
        <w:t>の</w:t>
      </w:r>
      <w:r w:rsidRPr="00B42DFB">
        <w:rPr>
          <w:rFonts w:hint="eastAsia"/>
          <w:color w:val="000000" w:themeColor="text1"/>
        </w:rPr>
        <w:t>主流</w:t>
      </w:r>
      <w:r w:rsidR="005E0DE2" w:rsidRPr="00B42DFB">
        <w:rPr>
          <w:rFonts w:hint="eastAsia"/>
          <w:color w:val="000000" w:themeColor="text1"/>
        </w:rPr>
        <w:t>となった時期</w:t>
      </w:r>
      <w:r w:rsidRPr="00B42DFB">
        <w:rPr>
          <w:rFonts w:hint="eastAsia"/>
          <w:color w:val="000000" w:themeColor="text1"/>
        </w:rPr>
        <w:t>に、「当時の真空管の動作が</w:t>
      </w:r>
      <w:r w:rsidR="00196643" w:rsidRPr="00B42DFB">
        <w:rPr>
          <w:rFonts w:hint="eastAsia"/>
          <w:color w:val="000000" w:themeColor="text1"/>
        </w:rPr>
        <w:t>きわめて</w:t>
      </w:r>
      <w:r w:rsidRPr="00B42DFB">
        <w:rPr>
          <w:rFonts w:hint="eastAsia"/>
          <w:color w:val="000000" w:themeColor="text1"/>
        </w:rPr>
        <w:t>不安定だった」ことや「電話交換機に用いられる部品である</w:t>
      </w:r>
      <w:r w:rsidR="00196643" w:rsidRPr="00B42DFB">
        <w:rPr>
          <w:rFonts w:hint="eastAsia"/>
          <w:color w:val="000000" w:themeColor="text1"/>
        </w:rPr>
        <w:t>電磁</w:t>
      </w:r>
      <w:r w:rsidRPr="00B42DFB">
        <w:rPr>
          <w:rFonts w:hint="eastAsia"/>
          <w:color w:val="000000" w:themeColor="text1"/>
        </w:rPr>
        <w:t>リレーに関</w:t>
      </w:r>
      <w:r w:rsidR="00765637" w:rsidRPr="00B42DFB">
        <w:rPr>
          <w:rFonts w:hint="eastAsia"/>
          <w:color w:val="000000" w:themeColor="text1"/>
        </w:rPr>
        <w:t>する</w:t>
      </w:r>
      <w:r w:rsidRPr="00B42DFB">
        <w:rPr>
          <w:rFonts w:hint="eastAsia"/>
          <w:color w:val="000000" w:themeColor="text1"/>
        </w:rPr>
        <w:t>優れた技術的蓄積が社内にあった」といった技術的理由から</w:t>
      </w:r>
      <w:r w:rsidRPr="00B42DFB">
        <w:rPr>
          <w:rFonts w:hint="eastAsia"/>
          <w:color w:val="000000" w:themeColor="text1"/>
        </w:rPr>
        <w:t>FACOM 100(1954)</w:t>
      </w:r>
      <w:r w:rsidRPr="00B42DFB">
        <w:rPr>
          <w:rFonts w:hint="eastAsia"/>
          <w:color w:val="000000" w:themeColor="text1"/>
        </w:rPr>
        <w:t>という日本初の</w:t>
      </w:r>
      <w:r w:rsidR="001F629F" w:rsidRPr="00B42DFB">
        <w:rPr>
          <w:rFonts w:hint="eastAsia"/>
          <w:color w:val="000000" w:themeColor="text1"/>
        </w:rPr>
        <w:t>商用の電磁</w:t>
      </w:r>
      <w:r w:rsidRPr="00B42DFB">
        <w:rPr>
          <w:rFonts w:hint="eastAsia"/>
          <w:color w:val="000000" w:themeColor="text1"/>
        </w:rPr>
        <w:t>リレー式</w:t>
      </w:r>
      <w:r w:rsidR="00AE738E" w:rsidRPr="00B42DFB">
        <w:rPr>
          <w:rFonts w:hint="eastAsia"/>
          <w:color w:val="000000" w:themeColor="text1"/>
        </w:rPr>
        <w:t>計算機</w:t>
      </w:r>
      <w:r w:rsidRPr="00B42DFB">
        <w:rPr>
          <w:rFonts w:hint="eastAsia"/>
          <w:color w:val="000000" w:themeColor="text1"/>
        </w:rPr>
        <w:t>を</w:t>
      </w:r>
      <w:r w:rsidR="00AE738E" w:rsidRPr="00B42DFB">
        <w:rPr>
          <w:rFonts w:hint="eastAsia"/>
          <w:color w:val="000000" w:themeColor="text1"/>
        </w:rPr>
        <w:t>販売開始す</w:t>
      </w:r>
      <w:r w:rsidRPr="00B42DFB">
        <w:rPr>
          <w:rFonts w:hint="eastAsia"/>
          <w:color w:val="000000" w:themeColor="text1"/>
        </w:rPr>
        <w:t>るとともに、その後も</w:t>
      </w:r>
      <w:r w:rsidRPr="00B42DFB">
        <w:rPr>
          <w:rFonts w:hint="eastAsia"/>
          <w:color w:val="000000" w:themeColor="text1"/>
        </w:rPr>
        <w:t>FACOM128A(1956)</w:t>
      </w:r>
      <w:r w:rsidRPr="00B42DFB">
        <w:rPr>
          <w:rFonts w:hint="eastAsia"/>
          <w:color w:val="000000" w:themeColor="text1"/>
        </w:rPr>
        <w:t>、</w:t>
      </w:r>
      <w:r w:rsidRPr="00B42DFB">
        <w:rPr>
          <w:rFonts w:hint="eastAsia"/>
          <w:color w:val="000000" w:themeColor="text1"/>
        </w:rPr>
        <w:t>FACOM128B(1958)</w:t>
      </w:r>
      <w:r w:rsidRPr="00B42DFB">
        <w:rPr>
          <w:rFonts w:hint="eastAsia"/>
          <w:color w:val="000000" w:themeColor="text1"/>
        </w:rPr>
        <w:t>、</w:t>
      </w:r>
      <w:r w:rsidRPr="00B42DFB">
        <w:rPr>
          <w:rFonts w:hint="eastAsia"/>
          <w:color w:val="000000" w:themeColor="text1"/>
        </w:rPr>
        <w:t>FACOM138A(1960)</w:t>
      </w:r>
      <w:r w:rsidRPr="00B42DFB">
        <w:rPr>
          <w:rFonts w:hint="eastAsia"/>
          <w:color w:val="000000" w:themeColor="text1"/>
        </w:rPr>
        <w:t>など</w:t>
      </w:r>
      <w:r w:rsidR="001355AE" w:rsidRPr="00B42DFB">
        <w:rPr>
          <w:rFonts w:hint="eastAsia"/>
          <w:color w:val="000000" w:themeColor="text1"/>
        </w:rPr>
        <w:t>電磁リレー式</w:t>
      </w:r>
      <w:r w:rsidRPr="00B42DFB">
        <w:rPr>
          <w:rFonts w:hint="eastAsia"/>
          <w:color w:val="000000" w:themeColor="text1"/>
        </w:rPr>
        <w:t>の大型</w:t>
      </w:r>
      <w:r w:rsidR="009B3E81" w:rsidRPr="00B42DFB">
        <w:rPr>
          <w:rFonts w:hint="eastAsia"/>
          <w:color w:val="000000" w:themeColor="text1"/>
        </w:rPr>
        <w:t>計算機の製品</w:t>
      </w:r>
      <w:r w:rsidRPr="00B42DFB">
        <w:rPr>
          <w:rFonts w:hint="eastAsia"/>
          <w:color w:val="000000" w:themeColor="text1"/>
        </w:rPr>
        <w:t>開発・販売をおこなっている</w:t>
      </w:r>
      <w:r w:rsidR="0035172F" w:rsidRPr="00B42DFB">
        <w:rPr>
          <w:rFonts w:hint="eastAsia"/>
          <w:color w:val="000000" w:themeColor="text1"/>
          <w:vertAlign w:val="superscript"/>
        </w:rPr>
        <w:t>[</w:t>
      </w:r>
      <w:r w:rsidR="0035172F" w:rsidRPr="00B42DFB">
        <w:rPr>
          <w:rStyle w:val="afe"/>
          <w:color w:val="000000" w:themeColor="text1"/>
        </w:rPr>
        <w:endnoteReference w:id="21"/>
      </w:r>
      <w:r w:rsidR="0035172F" w:rsidRPr="00B42DFB">
        <w:rPr>
          <w:rFonts w:hint="eastAsia"/>
          <w:color w:val="000000" w:themeColor="text1"/>
          <w:vertAlign w:val="superscript"/>
        </w:rPr>
        <w:t>]</w:t>
      </w:r>
      <w:r w:rsidRPr="00B42DFB">
        <w:rPr>
          <w:rFonts w:hint="eastAsia"/>
          <w:color w:val="000000" w:themeColor="text1"/>
        </w:rPr>
        <w:t>。</w:t>
      </w:r>
    </w:p>
    <w:p w14:paraId="0EEBB65E" w14:textId="77777777" w:rsidR="0054779C" w:rsidRPr="00B42DFB" w:rsidRDefault="0054779C" w:rsidP="006D74D9">
      <w:pPr>
        <w:ind w:firstLine="213"/>
        <w:rPr>
          <w:color w:val="000000" w:themeColor="text1"/>
        </w:rPr>
      </w:pPr>
    </w:p>
    <w:p w14:paraId="329AE068" w14:textId="77777777" w:rsidR="00DE11D6" w:rsidRPr="00B42DFB" w:rsidRDefault="00DE11D6" w:rsidP="00382BF0">
      <w:pPr>
        <w:wordWrap w:val="0"/>
        <w:ind w:firstLineChars="0" w:firstLine="0"/>
        <w:rPr>
          <w:color w:val="000000" w:themeColor="text1"/>
        </w:rPr>
      </w:pPr>
    </w:p>
    <w:p w14:paraId="3EAE7954" w14:textId="049CDF19" w:rsidR="00857527" w:rsidRPr="00B42DFB" w:rsidRDefault="00857527" w:rsidP="00116355">
      <w:pPr>
        <w:pStyle w:val="2"/>
      </w:pPr>
      <w:r w:rsidRPr="00B42DFB">
        <w:rPr>
          <w:rFonts w:hint="eastAsia"/>
        </w:rPr>
        <w:t>機械的演算素子から電子的演算素子へのイノベーション　－　電子計算機</w:t>
      </w:r>
      <w:r w:rsidR="00E64D5F" w:rsidRPr="00B42DFB">
        <w:rPr>
          <w:rFonts w:hint="eastAsia"/>
        </w:rPr>
        <w:t>への技術発展</w:t>
      </w:r>
    </w:p>
    <w:p w14:paraId="20B81FF4" w14:textId="031BB549" w:rsidR="00966287" w:rsidRPr="00B42DFB" w:rsidRDefault="00966287" w:rsidP="00966287">
      <w:pPr>
        <w:ind w:firstLine="213"/>
        <w:rPr>
          <w:color w:val="000000" w:themeColor="text1"/>
        </w:rPr>
      </w:pPr>
      <w:r w:rsidRPr="00B42DFB">
        <w:rPr>
          <w:rFonts w:hint="eastAsia"/>
          <w:color w:val="000000" w:themeColor="text1"/>
        </w:rPr>
        <w:t>電磁リレーを利用した電気機械式計算の</w:t>
      </w:r>
      <w:r w:rsidRPr="00B42DFB">
        <w:rPr>
          <w:color w:val="000000" w:themeColor="text1"/>
        </w:rPr>
        <w:t>限界を超えたさらなる高速化の実現は、演算素子を機械的なものから電子的なものに変える技術進歩によってもたらされた。</w:t>
      </w:r>
      <w:r w:rsidRPr="00B42DFB">
        <w:rPr>
          <w:rFonts w:hint="eastAsia"/>
          <w:color w:val="000000" w:themeColor="text1"/>
        </w:rPr>
        <w:t>歯車や電磁リレーなどの機械的装置よりも、</w:t>
      </w:r>
      <w:r w:rsidR="00362BC1">
        <w:rPr>
          <w:rFonts w:hint="eastAsia"/>
          <w:color w:val="000000" w:themeColor="text1"/>
        </w:rPr>
        <w:t>真空管やトランジスタなどの</w:t>
      </w:r>
      <w:r w:rsidR="00FB3AEA">
        <w:rPr>
          <w:rFonts w:hint="eastAsia"/>
          <w:color w:val="000000" w:themeColor="text1"/>
        </w:rPr>
        <w:t>電子的装置の方が</w:t>
      </w:r>
      <w:r w:rsidRPr="00B42DFB">
        <w:rPr>
          <w:rFonts w:hint="eastAsia"/>
          <w:color w:val="000000" w:themeColor="text1"/>
        </w:rPr>
        <w:t>より高速な情報処理を実現できる。</w:t>
      </w:r>
      <w:r w:rsidR="00E468E9">
        <w:rPr>
          <w:rFonts w:hint="eastAsia"/>
          <w:color w:val="000000" w:themeColor="text1"/>
        </w:rPr>
        <w:t>というの</w:t>
      </w:r>
      <w:r w:rsidR="002419AC">
        <w:rPr>
          <w:rFonts w:hint="eastAsia"/>
          <w:color w:val="000000" w:themeColor="text1"/>
        </w:rPr>
        <w:t>も、</w:t>
      </w:r>
      <w:r w:rsidR="009936DC">
        <w:rPr>
          <w:rFonts w:hint="eastAsia"/>
          <w:color w:val="000000" w:themeColor="text1"/>
        </w:rPr>
        <w:t>電気信号（</w:t>
      </w:r>
      <w:r w:rsidR="00E8754F">
        <w:rPr>
          <w:rFonts w:hint="eastAsia"/>
          <w:color w:val="000000" w:themeColor="text1"/>
        </w:rPr>
        <w:t>電圧や</w:t>
      </w:r>
      <w:r w:rsidR="006C620A">
        <w:rPr>
          <w:rFonts w:hint="eastAsia"/>
          <w:color w:val="000000" w:themeColor="text1"/>
        </w:rPr>
        <w:t>電流</w:t>
      </w:r>
      <w:r w:rsidR="00B7498F">
        <w:rPr>
          <w:rFonts w:hint="eastAsia"/>
          <w:color w:val="000000" w:themeColor="text1"/>
        </w:rPr>
        <w:t>の変化</w:t>
      </w:r>
      <w:r w:rsidR="009936DC">
        <w:rPr>
          <w:rFonts w:hint="eastAsia"/>
          <w:color w:val="000000" w:themeColor="text1"/>
        </w:rPr>
        <w:t>）</w:t>
      </w:r>
      <w:r w:rsidR="006C620A">
        <w:rPr>
          <w:rFonts w:hint="eastAsia"/>
          <w:color w:val="000000" w:themeColor="text1"/>
        </w:rPr>
        <w:t>が伝わる速度は光に</w:t>
      </w:r>
      <w:r w:rsidR="00075694">
        <w:rPr>
          <w:rFonts w:hint="eastAsia"/>
          <w:color w:val="000000" w:themeColor="text1"/>
        </w:rPr>
        <w:t>近い速度でほぼ瞬時に伝わる</w:t>
      </w:r>
      <w:r w:rsidR="001B424F">
        <w:rPr>
          <w:rFonts w:hint="eastAsia"/>
          <w:color w:val="000000" w:themeColor="text1"/>
        </w:rPr>
        <w:t>が、</w:t>
      </w:r>
      <w:r w:rsidR="00E468E9">
        <w:rPr>
          <w:rFonts w:hint="eastAsia"/>
          <w:color w:val="000000" w:themeColor="text1"/>
        </w:rPr>
        <w:t>歯車の回転速度や電磁リレーの動作速度</w:t>
      </w:r>
      <w:r w:rsidR="001B424F">
        <w:rPr>
          <w:rFonts w:hint="eastAsia"/>
          <w:color w:val="000000" w:themeColor="text1"/>
        </w:rPr>
        <w:t>は</w:t>
      </w:r>
      <w:r w:rsidR="00233F90">
        <w:rPr>
          <w:rFonts w:hint="eastAsia"/>
          <w:color w:val="000000" w:themeColor="text1"/>
        </w:rPr>
        <w:t>それ</w:t>
      </w:r>
      <w:r w:rsidR="001B424F">
        <w:rPr>
          <w:rFonts w:hint="eastAsia"/>
          <w:color w:val="000000" w:themeColor="text1"/>
        </w:rPr>
        <w:t>に比べるときわめて</w:t>
      </w:r>
      <w:r w:rsidR="001B05A3">
        <w:rPr>
          <w:rFonts w:hint="eastAsia"/>
          <w:color w:val="000000" w:themeColor="text1"/>
        </w:rPr>
        <w:t>遅いからである。</w:t>
      </w:r>
    </w:p>
    <w:p w14:paraId="45D5FBF9" w14:textId="15A9CFA0" w:rsidR="00966287" w:rsidRPr="00B42DFB" w:rsidRDefault="00966287" w:rsidP="00966287">
      <w:pPr>
        <w:ind w:firstLine="213"/>
        <w:rPr>
          <w:color w:val="000000" w:themeColor="text1"/>
        </w:rPr>
      </w:pPr>
      <w:r w:rsidRPr="00B42DFB">
        <w:rPr>
          <w:color w:val="000000" w:themeColor="text1"/>
        </w:rPr>
        <w:t>電子的演算素子を用いたコンピュータ</w:t>
      </w:r>
      <w:r w:rsidRPr="00B42DFB">
        <w:rPr>
          <w:rFonts w:hint="eastAsia"/>
          <w:color w:val="000000" w:themeColor="text1"/>
        </w:rPr>
        <w:t>の</w:t>
      </w:r>
      <w:r w:rsidRPr="00B42DFB">
        <w:rPr>
          <w:rFonts w:hint="eastAsia"/>
          <w:color w:val="000000" w:themeColor="text1"/>
        </w:rPr>
        <w:t>20</w:t>
      </w:r>
      <w:r w:rsidRPr="00B42DFB">
        <w:rPr>
          <w:rFonts w:hint="eastAsia"/>
          <w:color w:val="000000" w:themeColor="text1"/>
        </w:rPr>
        <w:t>世紀後半期における技術発展は、</w:t>
      </w:r>
      <w:r w:rsidR="000256E8" w:rsidRPr="00B42DFB">
        <w:rPr>
          <w:color w:val="000000" w:themeColor="text1"/>
        </w:rPr>
        <w:fldChar w:fldCharType="begin"/>
      </w:r>
      <w:r w:rsidR="000256E8" w:rsidRPr="00B42DFB">
        <w:rPr>
          <w:color w:val="000000" w:themeColor="text1"/>
        </w:rPr>
        <w:instrText xml:space="preserve"> </w:instrText>
      </w:r>
      <w:r w:rsidR="000256E8" w:rsidRPr="00B42DFB">
        <w:rPr>
          <w:rFonts w:hint="eastAsia"/>
          <w:color w:val="000000" w:themeColor="text1"/>
        </w:rPr>
        <w:instrText>REF _Ref205175234 \r \h</w:instrText>
      </w:r>
      <w:r w:rsidR="000256E8" w:rsidRPr="00B42DFB">
        <w:rPr>
          <w:color w:val="000000" w:themeColor="text1"/>
        </w:rPr>
        <w:instrText xml:space="preserve"> </w:instrText>
      </w:r>
      <w:r w:rsidR="00B42DFB" w:rsidRPr="00B42DFB">
        <w:rPr>
          <w:color w:val="000000" w:themeColor="text1"/>
        </w:rPr>
        <w:instrText xml:space="preserve"> \* MERGEFORMAT </w:instrText>
      </w:r>
      <w:r w:rsidR="000256E8" w:rsidRPr="00B42DFB">
        <w:rPr>
          <w:color w:val="000000" w:themeColor="text1"/>
        </w:rPr>
      </w:r>
      <w:r w:rsidR="000256E8" w:rsidRPr="00B42DFB">
        <w:rPr>
          <w:color w:val="000000" w:themeColor="text1"/>
        </w:rPr>
        <w:fldChar w:fldCharType="separate"/>
      </w:r>
      <w:r w:rsidR="000F31C1">
        <w:rPr>
          <w:rFonts w:hint="eastAsia"/>
          <w:color w:val="000000" w:themeColor="text1"/>
        </w:rPr>
        <w:t>図</w:t>
      </w:r>
      <w:r w:rsidR="006654DE">
        <w:rPr>
          <w:rFonts w:hint="eastAsia"/>
          <w:color w:val="000000" w:themeColor="text1"/>
        </w:rPr>
        <w:t>28</w:t>
      </w:r>
      <w:r w:rsidR="000256E8" w:rsidRPr="00B42DFB">
        <w:rPr>
          <w:color w:val="000000" w:themeColor="text1"/>
        </w:rPr>
        <w:fldChar w:fldCharType="end"/>
      </w:r>
      <w:r w:rsidRPr="00B42DFB">
        <w:rPr>
          <w:rFonts w:hint="eastAsia"/>
          <w:color w:val="000000" w:themeColor="text1"/>
        </w:rPr>
        <w:t>に示したように、４つの世代に区分できる。</w:t>
      </w:r>
      <w:r w:rsidR="006042D1" w:rsidRPr="00B42DFB">
        <w:rPr>
          <w:rFonts w:hint="eastAsia"/>
          <w:color w:val="000000" w:themeColor="text1"/>
        </w:rPr>
        <w:t>以下で</w:t>
      </w:r>
      <w:r w:rsidR="00C966FD">
        <w:rPr>
          <w:rFonts w:hint="eastAsia"/>
          <w:color w:val="000000" w:themeColor="text1"/>
        </w:rPr>
        <w:t>そ</w:t>
      </w:r>
      <w:r w:rsidR="00EF4CCF" w:rsidRPr="00B42DFB">
        <w:rPr>
          <w:rFonts w:hint="eastAsia"/>
          <w:color w:val="000000" w:themeColor="text1"/>
        </w:rPr>
        <w:t>のことについて詳しく見ていく。</w:t>
      </w:r>
    </w:p>
    <w:p w14:paraId="5B845E75" w14:textId="77777777" w:rsidR="00966287" w:rsidRPr="00B42DFB" w:rsidRDefault="00966287" w:rsidP="00966287">
      <w:pPr>
        <w:wordWrap w:val="0"/>
        <w:ind w:firstLineChars="0" w:firstLine="0"/>
        <w:rPr>
          <w:color w:val="000000" w:themeColor="text1"/>
        </w:rPr>
      </w:pPr>
    </w:p>
    <w:p w14:paraId="67762DBD" w14:textId="2CBCFFC8" w:rsidR="00971D79" w:rsidRPr="00B42DFB" w:rsidRDefault="00971D79" w:rsidP="00116355">
      <w:pPr>
        <w:pStyle w:val="2"/>
      </w:pPr>
      <w:r w:rsidRPr="00B42DFB">
        <w:rPr>
          <w:rFonts w:hint="eastAsia"/>
        </w:rPr>
        <w:t>真空管式</w:t>
      </w:r>
      <w:r w:rsidR="007C5FB8" w:rsidRPr="00B42DFB">
        <w:rPr>
          <w:rFonts w:hint="eastAsia"/>
        </w:rPr>
        <w:t>電子</w:t>
      </w:r>
      <w:r w:rsidRPr="00B42DFB">
        <w:rPr>
          <w:rFonts w:hint="eastAsia"/>
        </w:rPr>
        <w:t>計算機（第一世代</w:t>
      </w:r>
      <w:r w:rsidR="00287ECD">
        <w:rPr>
          <w:rFonts w:hint="eastAsia"/>
        </w:rPr>
        <w:t>コンピュータ</w:t>
      </w:r>
      <w:r w:rsidRPr="00B42DFB">
        <w:rPr>
          <w:rFonts w:hint="eastAsia"/>
        </w:rPr>
        <w:t>）</w:t>
      </w:r>
      <w:r w:rsidR="00655BD6" w:rsidRPr="00B42DFB">
        <w:rPr>
          <w:rFonts w:hint="eastAsia"/>
        </w:rPr>
        <w:t xml:space="preserve">　―　電磁リレーに代わる新しい演算素子としての真空管</w:t>
      </w:r>
    </w:p>
    <w:p w14:paraId="3E7E6D2C" w14:textId="3E4A9794" w:rsidR="00D10D76" w:rsidRPr="00B42DFB" w:rsidRDefault="1580C03C" w:rsidP="0031164B">
      <w:pPr>
        <w:ind w:firstLine="213"/>
        <w:rPr>
          <w:color w:val="000000" w:themeColor="text1"/>
        </w:rPr>
      </w:pPr>
      <w:r w:rsidRPr="00B42DFB">
        <w:rPr>
          <w:color w:val="000000" w:themeColor="text1"/>
        </w:rPr>
        <w:t>最初に登場した</w:t>
      </w:r>
      <w:r w:rsidR="00864961" w:rsidRPr="00B42DFB">
        <w:rPr>
          <w:color w:val="000000" w:themeColor="text1"/>
        </w:rPr>
        <w:t>電子的な演算素子</w:t>
      </w:r>
      <w:r w:rsidRPr="00B42DFB">
        <w:rPr>
          <w:color w:val="000000" w:themeColor="text1"/>
        </w:rPr>
        <w:t>が</w:t>
      </w:r>
      <w:r w:rsidRPr="00B42DFB">
        <w:rPr>
          <w:color w:val="000000" w:themeColor="text1"/>
          <w:highlight w:val="yellow"/>
        </w:rPr>
        <w:t>真空管</w:t>
      </w:r>
      <w:r w:rsidR="00DE11D6" w:rsidRPr="00B42DFB">
        <w:rPr>
          <w:rFonts w:hint="eastAsia"/>
          <w:color w:val="000000" w:themeColor="text1"/>
          <w:highlight w:val="yellow"/>
        </w:rPr>
        <w:t>［</w:t>
      </w:r>
      <w:r w:rsidR="00C5730D" w:rsidRPr="00B42DFB">
        <w:rPr>
          <w:color w:val="000000" w:themeColor="text1"/>
          <w:highlight w:val="yellow"/>
        </w:rPr>
        <w:fldChar w:fldCharType="begin"/>
      </w:r>
      <w:r w:rsidR="00C5730D" w:rsidRPr="00B42DFB">
        <w:rPr>
          <w:color w:val="000000" w:themeColor="text1"/>
          <w:highlight w:val="yellow"/>
        </w:rPr>
        <w:instrText xml:space="preserve"> </w:instrText>
      </w:r>
      <w:r w:rsidR="00C5730D" w:rsidRPr="00B42DFB">
        <w:rPr>
          <w:rFonts w:hint="eastAsia"/>
          <w:color w:val="000000" w:themeColor="text1"/>
          <w:highlight w:val="yellow"/>
        </w:rPr>
        <w:instrText>REF _Ref204973553 \r \h</w:instrText>
      </w:r>
      <w:r w:rsidR="00C5730D" w:rsidRPr="00B42DFB">
        <w:rPr>
          <w:color w:val="000000" w:themeColor="text1"/>
          <w:highlight w:val="yellow"/>
        </w:rPr>
        <w:instrText xml:space="preserve"> </w:instrText>
      </w:r>
      <w:r w:rsidR="00B42DFB" w:rsidRPr="00B42DFB">
        <w:rPr>
          <w:color w:val="000000" w:themeColor="text1"/>
          <w:highlight w:val="yellow"/>
        </w:rPr>
        <w:instrText xml:space="preserve"> \* MERGEFORMAT </w:instrText>
      </w:r>
      <w:r w:rsidR="00C5730D" w:rsidRPr="00B42DFB">
        <w:rPr>
          <w:color w:val="000000" w:themeColor="text1"/>
          <w:highlight w:val="yellow"/>
        </w:rPr>
      </w:r>
      <w:r w:rsidR="00C5730D"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15</w:t>
      </w:r>
      <w:r w:rsidR="00C5730D" w:rsidRPr="00B42DFB">
        <w:rPr>
          <w:color w:val="000000" w:themeColor="text1"/>
          <w:highlight w:val="yellow"/>
        </w:rPr>
        <w:fldChar w:fldCharType="end"/>
      </w:r>
      <w:r w:rsidR="00DE11D6" w:rsidRPr="00B42DFB">
        <w:rPr>
          <w:rFonts w:hint="eastAsia"/>
          <w:color w:val="000000" w:themeColor="text1"/>
          <w:highlight w:val="yellow"/>
        </w:rPr>
        <w:t>］</w:t>
      </w:r>
      <w:r w:rsidRPr="00B42DFB">
        <w:rPr>
          <w:color w:val="000000" w:themeColor="text1"/>
        </w:rPr>
        <w:t>である</w:t>
      </w:r>
      <w:r w:rsidR="0013299E" w:rsidRPr="00B42DFB">
        <w:rPr>
          <w:rFonts w:hint="eastAsia"/>
          <w:color w:val="000000" w:themeColor="text1"/>
        </w:rPr>
        <w:t>。</w:t>
      </w:r>
      <w:r w:rsidRPr="00B42DFB">
        <w:rPr>
          <w:color w:val="000000" w:themeColor="text1"/>
        </w:rPr>
        <w:t>真空管式電子計算機の研究開発は</w:t>
      </w:r>
      <w:r w:rsidR="00516DDD" w:rsidRPr="00B42DFB">
        <w:rPr>
          <w:color w:val="000000" w:themeColor="text1"/>
        </w:rPr>
        <w:t>、</w:t>
      </w:r>
      <w:r w:rsidR="005A7421" w:rsidRPr="00B42DFB">
        <w:rPr>
          <w:rFonts w:hint="eastAsia"/>
          <w:color w:val="000000" w:themeColor="text1"/>
        </w:rPr>
        <w:t>電磁</w:t>
      </w:r>
      <w:r w:rsidR="000A7285" w:rsidRPr="00B42DFB">
        <w:rPr>
          <w:color w:val="000000" w:themeColor="text1"/>
        </w:rPr>
        <w:t>リレー式計算機とほぼ同時期におこなわれ</w:t>
      </w:r>
      <w:r w:rsidR="005A7421" w:rsidRPr="00B42DFB">
        <w:rPr>
          <w:rFonts w:hint="eastAsia"/>
          <w:color w:val="000000" w:themeColor="text1"/>
        </w:rPr>
        <w:t>た。</w:t>
      </w:r>
    </w:p>
    <w:p w14:paraId="592B6496" w14:textId="77777777" w:rsidR="00633716" w:rsidRPr="00B42DFB" w:rsidRDefault="00633716" w:rsidP="00890AC4">
      <w:pPr>
        <w:ind w:firstLineChars="0" w:firstLine="0"/>
        <w:rPr>
          <w:color w:val="000000" w:themeColor="text1"/>
        </w:rPr>
      </w:pPr>
    </w:p>
    <w:p w14:paraId="2E68E7F3" w14:textId="49FA9E0A" w:rsidR="00890AC4" w:rsidRPr="00B42DFB" w:rsidRDefault="00890AC4" w:rsidP="006278CE">
      <w:pPr>
        <w:pStyle w:val="af2"/>
        <w:keepNext/>
        <w:keepLines/>
        <w:widowControl/>
        <w:rPr>
          <w:color w:val="000000" w:themeColor="text1"/>
        </w:rPr>
      </w:pPr>
      <w:bookmarkStart w:id="23" w:name="_Ref204973553"/>
      <w:r w:rsidRPr="00B42DFB">
        <w:rPr>
          <w:rFonts w:hint="eastAsia"/>
          <w:color w:val="000000" w:themeColor="text1"/>
        </w:rPr>
        <w:t>初期の三極真空管の図</w:t>
      </w:r>
      <w:bookmarkEnd w:id="23"/>
    </w:p>
    <w:p w14:paraId="5C537B3F" w14:textId="3678DA58" w:rsidR="00370B14" w:rsidRPr="00B42DFB" w:rsidRDefault="00F401FB" w:rsidP="00D86B5B">
      <w:pPr>
        <w:wordWrap w:val="0"/>
        <w:ind w:leftChars="199" w:left="423" w:firstLineChars="0" w:firstLine="0"/>
        <w:rPr>
          <w:color w:val="000000" w:themeColor="text1"/>
          <w:sz w:val="16"/>
          <w:szCs w:val="18"/>
        </w:rPr>
      </w:pPr>
      <w:r w:rsidRPr="00B42DFB">
        <w:rPr>
          <w:rFonts w:hint="eastAsia"/>
          <w:color w:val="000000" w:themeColor="text1"/>
          <w:sz w:val="16"/>
          <w:szCs w:val="18"/>
        </w:rPr>
        <w:t>真空管とは、</w:t>
      </w:r>
      <w:r w:rsidR="00FB37B6" w:rsidRPr="00B42DFB">
        <w:rPr>
          <w:rFonts w:hint="eastAsia"/>
          <w:color w:val="000000" w:themeColor="text1"/>
          <w:sz w:val="16"/>
          <w:szCs w:val="18"/>
        </w:rPr>
        <w:t>ガラス管の中に電極を封入し、菅</w:t>
      </w:r>
      <w:r w:rsidR="00D64F29" w:rsidRPr="00B42DFB">
        <w:rPr>
          <w:rFonts w:hint="eastAsia"/>
          <w:color w:val="000000" w:themeColor="text1"/>
          <w:sz w:val="16"/>
          <w:szCs w:val="18"/>
        </w:rPr>
        <w:t>内部を真空</w:t>
      </w:r>
      <w:r w:rsidR="00907A01" w:rsidRPr="00B42DFB">
        <w:rPr>
          <w:rFonts w:hint="eastAsia"/>
          <w:color w:val="000000" w:themeColor="text1"/>
          <w:sz w:val="16"/>
          <w:szCs w:val="18"/>
        </w:rPr>
        <w:t>に近くしたものである。マイナス</w:t>
      </w:r>
      <w:r w:rsidR="00D64F29" w:rsidRPr="00B42DFB">
        <w:rPr>
          <w:rFonts w:hint="eastAsia"/>
          <w:color w:val="000000" w:themeColor="text1"/>
          <w:sz w:val="16"/>
          <w:szCs w:val="18"/>
        </w:rPr>
        <w:t>極から</w:t>
      </w:r>
      <w:r w:rsidR="00907A01" w:rsidRPr="00B42DFB">
        <w:rPr>
          <w:rFonts w:hint="eastAsia"/>
          <w:color w:val="000000" w:themeColor="text1"/>
          <w:sz w:val="16"/>
          <w:szCs w:val="18"/>
        </w:rPr>
        <w:t>プラス</w:t>
      </w:r>
      <w:r w:rsidR="00D64F29" w:rsidRPr="00B42DFB">
        <w:rPr>
          <w:rFonts w:hint="eastAsia"/>
          <w:color w:val="000000" w:themeColor="text1"/>
          <w:sz w:val="16"/>
          <w:szCs w:val="18"/>
        </w:rPr>
        <w:t>極</w:t>
      </w:r>
      <w:r w:rsidR="00907A01" w:rsidRPr="00B42DFB">
        <w:rPr>
          <w:rFonts w:hint="eastAsia"/>
          <w:color w:val="000000" w:themeColor="text1"/>
          <w:sz w:val="16"/>
          <w:szCs w:val="18"/>
        </w:rPr>
        <w:t>へと飛ぶ</w:t>
      </w:r>
      <w:r w:rsidR="00D64F29" w:rsidRPr="00B42DFB">
        <w:rPr>
          <w:rFonts w:hint="eastAsia"/>
          <w:color w:val="000000" w:themeColor="text1"/>
          <w:sz w:val="16"/>
          <w:szCs w:val="18"/>
        </w:rPr>
        <w:t>電子</w:t>
      </w:r>
      <w:r w:rsidR="00907A01" w:rsidRPr="00B42DFB">
        <w:rPr>
          <w:rFonts w:hint="eastAsia"/>
          <w:color w:val="000000" w:themeColor="text1"/>
          <w:sz w:val="16"/>
          <w:szCs w:val="18"/>
        </w:rPr>
        <w:t>の</w:t>
      </w:r>
      <w:r w:rsidR="00D64F29" w:rsidRPr="00B42DFB">
        <w:rPr>
          <w:rFonts w:hint="eastAsia"/>
          <w:color w:val="000000" w:themeColor="text1"/>
          <w:sz w:val="16"/>
          <w:szCs w:val="18"/>
        </w:rPr>
        <w:t>流</w:t>
      </w:r>
      <w:r w:rsidR="00907A01" w:rsidRPr="00B42DFB">
        <w:rPr>
          <w:rFonts w:hint="eastAsia"/>
          <w:color w:val="000000" w:themeColor="text1"/>
          <w:sz w:val="16"/>
          <w:szCs w:val="18"/>
        </w:rPr>
        <w:t>れ</w:t>
      </w:r>
      <w:r w:rsidR="00D64F29" w:rsidRPr="00B42DFB">
        <w:rPr>
          <w:rFonts w:hint="eastAsia"/>
          <w:color w:val="000000" w:themeColor="text1"/>
          <w:sz w:val="16"/>
          <w:szCs w:val="18"/>
        </w:rPr>
        <w:t>を</w:t>
      </w:r>
      <w:r w:rsidR="00370B14" w:rsidRPr="00B42DFB">
        <w:rPr>
          <w:rFonts w:hint="eastAsia"/>
          <w:color w:val="000000" w:themeColor="text1"/>
          <w:sz w:val="16"/>
          <w:szCs w:val="18"/>
        </w:rPr>
        <w:t>制御</w:t>
      </w:r>
      <w:r w:rsidR="00D64F29" w:rsidRPr="00B42DFB">
        <w:rPr>
          <w:rFonts w:hint="eastAsia"/>
          <w:color w:val="000000" w:themeColor="text1"/>
          <w:sz w:val="16"/>
          <w:szCs w:val="18"/>
        </w:rPr>
        <w:t>することによって増幅、検波、整流、発振などを行う</w:t>
      </w:r>
      <w:r w:rsidR="00A03197" w:rsidRPr="00B42DFB">
        <w:rPr>
          <w:rFonts w:hint="eastAsia"/>
          <w:color w:val="000000" w:themeColor="text1"/>
          <w:sz w:val="16"/>
          <w:szCs w:val="18"/>
        </w:rPr>
        <w:t>電子部品である。</w:t>
      </w:r>
    </w:p>
    <w:p w14:paraId="0A413923" w14:textId="2E07BC31" w:rsidR="003F5C95" w:rsidRPr="00B42DFB" w:rsidRDefault="003F5C95" w:rsidP="00D86B5B">
      <w:pPr>
        <w:wordWrap w:val="0"/>
        <w:ind w:leftChars="199" w:left="423" w:firstLineChars="0" w:firstLine="0"/>
        <w:rPr>
          <w:color w:val="000000" w:themeColor="text1"/>
          <w:sz w:val="16"/>
          <w:szCs w:val="18"/>
        </w:rPr>
      </w:pPr>
      <w:r w:rsidRPr="00B42DFB">
        <w:rPr>
          <w:rFonts w:hint="eastAsia"/>
          <w:color w:val="000000" w:themeColor="text1"/>
          <w:sz w:val="16"/>
          <w:szCs w:val="18"/>
        </w:rPr>
        <w:t>真空管</w:t>
      </w:r>
      <w:r w:rsidR="002E4E1E" w:rsidRPr="00B42DFB">
        <w:rPr>
          <w:rFonts w:hint="eastAsia"/>
          <w:color w:val="000000" w:themeColor="text1"/>
          <w:sz w:val="16"/>
          <w:szCs w:val="18"/>
        </w:rPr>
        <w:t>の動作原理は、白熱電球のエジソン効果</w:t>
      </w:r>
      <w:r w:rsidR="004F4AE2" w:rsidRPr="00B42DFB">
        <w:rPr>
          <w:rFonts w:hint="eastAsia"/>
          <w:color w:val="000000" w:themeColor="text1"/>
          <w:sz w:val="16"/>
          <w:szCs w:val="18"/>
        </w:rPr>
        <w:t>現象</w:t>
      </w:r>
      <w:r w:rsidR="00A30E91" w:rsidRPr="00B42DFB">
        <w:rPr>
          <w:rFonts w:hint="eastAsia"/>
          <w:color w:val="000000" w:themeColor="text1"/>
          <w:sz w:val="16"/>
          <w:szCs w:val="18"/>
        </w:rPr>
        <w:t>（加熱されたマイナス極から電子が真空中に放出される現象）</w:t>
      </w:r>
      <w:r w:rsidR="00F22A96" w:rsidRPr="00B42DFB">
        <w:rPr>
          <w:rFonts w:hint="eastAsia"/>
          <w:color w:val="000000" w:themeColor="text1"/>
          <w:sz w:val="16"/>
          <w:szCs w:val="18"/>
        </w:rPr>
        <w:t>に関する科学的分析から得られたものである。そのように真空管が</w:t>
      </w:r>
      <w:r w:rsidR="0031447F" w:rsidRPr="00B42DFB">
        <w:rPr>
          <w:rFonts w:hint="eastAsia"/>
          <w:color w:val="000000" w:themeColor="text1"/>
          <w:sz w:val="16"/>
          <w:szCs w:val="18"/>
        </w:rPr>
        <w:t>もともと</w:t>
      </w:r>
      <w:r w:rsidR="00F22A96" w:rsidRPr="00B42DFB">
        <w:rPr>
          <w:rFonts w:hint="eastAsia"/>
          <w:color w:val="000000" w:themeColor="text1"/>
          <w:sz w:val="16"/>
          <w:szCs w:val="18"/>
        </w:rPr>
        <w:t>は</w:t>
      </w:r>
      <w:r w:rsidR="0031447F" w:rsidRPr="00B42DFB">
        <w:rPr>
          <w:rFonts w:hint="eastAsia"/>
          <w:color w:val="000000" w:themeColor="text1"/>
          <w:sz w:val="16"/>
          <w:szCs w:val="18"/>
        </w:rPr>
        <w:t>電球から発展したものである</w:t>
      </w:r>
      <w:r w:rsidR="00D96BF0" w:rsidRPr="00B42DFB">
        <w:rPr>
          <w:rFonts w:hint="eastAsia"/>
          <w:color w:val="000000" w:themeColor="text1"/>
          <w:sz w:val="16"/>
          <w:szCs w:val="18"/>
        </w:rPr>
        <w:t>ため、</w:t>
      </w:r>
      <w:r w:rsidR="009A7E81" w:rsidRPr="00B42DFB">
        <w:rPr>
          <w:rFonts w:hint="eastAsia"/>
          <w:color w:val="000000" w:themeColor="text1"/>
          <w:sz w:val="16"/>
          <w:szCs w:val="18"/>
        </w:rPr>
        <w:t>初期の真空管は当時の発熱電球の製造技術を利用して製作された。そのため</w:t>
      </w:r>
      <w:r w:rsidR="009A4F35" w:rsidRPr="00B42DFB">
        <w:rPr>
          <w:rFonts w:hint="eastAsia"/>
          <w:color w:val="000000" w:themeColor="text1"/>
          <w:sz w:val="16"/>
          <w:szCs w:val="18"/>
        </w:rPr>
        <w:t>初期の真空管は、</w:t>
      </w:r>
      <w:r w:rsidR="002E4E1E" w:rsidRPr="00B42DFB">
        <w:rPr>
          <w:rFonts w:hint="eastAsia"/>
          <w:color w:val="000000" w:themeColor="text1"/>
          <w:sz w:val="16"/>
          <w:szCs w:val="18"/>
        </w:rPr>
        <w:t>左記の図</w:t>
      </w:r>
      <w:r w:rsidR="009A4F35" w:rsidRPr="00B42DFB">
        <w:rPr>
          <w:rFonts w:hint="eastAsia"/>
          <w:color w:val="000000" w:themeColor="text1"/>
          <w:sz w:val="16"/>
          <w:szCs w:val="18"/>
        </w:rPr>
        <w:t>のように電球型であった。</w:t>
      </w:r>
    </w:p>
    <w:p w14:paraId="3972B2BC" w14:textId="7D5A4BBF" w:rsidR="00AC67B6" w:rsidRPr="00B42DFB" w:rsidRDefault="00890AC4" w:rsidP="00D86B5B">
      <w:pPr>
        <w:wordWrap w:val="0"/>
        <w:ind w:leftChars="199" w:left="423" w:firstLineChars="0" w:firstLine="0"/>
        <w:rPr>
          <w:color w:val="000000" w:themeColor="text1"/>
          <w:sz w:val="16"/>
          <w:szCs w:val="18"/>
        </w:rPr>
      </w:pPr>
      <w:r w:rsidRPr="00B42DFB">
        <w:rPr>
          <w:rFonts w:hint="eastAsia"/>
          <w:color w:val="000000" w:themeColor="text1"/>
          <w:sz w:val="16"/>
          <w:szCs w:val="18"/>
        </w:rPr>
        <w:t>［図の出典］英語版ウィキペディア、</w:t>
      </w:r>
      <w:hyperlink r:id="rId22" w:history="1">
        <w:r w:rsidRPr="00B42DFB">
          <w:rPr>
            <w:rStyle w:val="af"/>
            <w:color w:val="000000" w:themeColor="text1"/>
            <w:sz w:val="16"/>
            <w:szCs w:val="18"/>
            <w:u w:val="none"/>
          </w:rPr>
          <w:t>https://commons.wikimedia.org/wiki/File:TRIODE_TM11_662_FIG_4.jpg</w:t>
        </w:r>
      </w:hyperlink>
    </w:p>
    <w:p w14:paraId="656A1D56" w14:textId="77777777" w:rsidR="00890AC4" w:rsidRPr="00B42DFB" w:rsidRDefault="00890AC4" w:rsidP="00890AC4">
      <w:pPr>
        <w:wordWrap w:val="0"/>
        <w:ind w:firstLineChars="0" w:firstLine="0"/>
        <w:rPr>
          <w:color w:val="000000" w:themeColor="text1"/>
        </w:rPr>
      </w:pPr>
    </w:p>
    <w:p w14:paraId="4214A543" w14:textId="4B7D76CB" w:rsidR="009949C3" w:rsidRPr="00B42DFB" w:rsidRDefault="00D103C5" w:rsidP="00D3270B">
      <w:pPr>
        <w:ind w:firstLine="213"/>
        <w:rPr>
          <w:color w:val="000000" w:themeColor="text1"/>
        </w:rPr>
      </w:pPr>
      <w:r w:rsidRPr="00B42DFB">
        <w:rPr>
          <w:rFonts w:hint="eastAsia"/>
          <w:color w:val="000000" w:themeColor="text1"/>
        </w:rPr>
        <w:t>真空管式電子計算機の最初期のマシンとして有名なのが</w:t>
      </w:r>
      <w:r w:rsidR="00237DEF" w:rsidRPr="00B42DFB">
        <w:rPr>
          <w:rFonts w:hint="eastAsia"/>
          <w:color w:val="000000" w:themeColor="text1"/>
          <w:highlight w:val="yellow"/>
        </w:rPr>
        <w:t>エニアック</w:t>
      </w:r>
      <w:r w:rsidR="00BC228B" w:rsidRPr="00B42DFB">
        <w:rPr>
          <w:rFonts w:hint="eastAsia"/>
          <w:color w:val="000000" w:themeColor="text1"/>
        </w:rPr>
        <w:t>(ENIAC</w:t>
      </w:r>
      <w:r w:rsidR="00237DEF" w:rsidRPr="00B42DFB">
        <w:rPr>
          <w:rFonts w:hint="eastAsia"/>
          <w:color w:val="000000" w:themeColor="text1"/>
        </w:rPr>
        <w:t>、</w:t>
      </w:r>
      <w:r w:rsidR="00237DEF" w:rsidRPr="00B42DFB">
        <w:rPr>
          <w:rFonts w:hint="eastAsia"/>
          <w:color w:val="000000" w:themeColor="text1"/>
        </w:rPr>
        <w:t>Electronic Numerical Integrator and Computer</w:t>
      </w:r>
      <w:r w:rsidR="00237DEF" w:rsidRPr="00B42DFB">
        <w:rPr>
          <w:rFonts w:hint="eastAsia"/>
          <w:color w:val="000000" w:themeColor="text1"/>
        </w:rPr>
        <w:t>、</w:t>
      </w:r>
      <w:r w:rsidR="00237DEF" w:rsidRPr="00B42DFB">
        <w:rPr>
          <w:rFonts w:hint="eastAsia"/>
          <w:color w:val="000000" w:themeColor="text1"/>
        </w:rPr>
        <w:t>1946)</w:t>
      </w:r>
      <w:r w:rsidR="008032A8" w:rsidRPr="00B42DFB">
        <w:rPr>
          <w:rFonts w:hint="eastAsia"/>
          <w:color w:val="000000" w:themeColor="text1"/>
          <w:highlight w:val="yellow"/>
        </w:rPr>
        <w:t>［</w:t>
      </w:r>
      <w:r w:rsidR="0046640D" w:rsidRPr="00B42DFB">
        <w:rPr>
          <w:color w:val="000000" w:themeColor="text1"/>
          <w:highlight w:val="yellow"/>
        </w:rPr>
        <w:fldChar w:fldCharType="begin"/>
      </w:r>
      <w:r w:rsidR="0046640D" w:rsidRPr="00B42DFB">
        <w:rPr>
          <w:color w:val="000000" w:themeColor="text1"/>
          <w:highlight w:val="yellow"/>
        </w:rPr>
        <w:instrText xml:space="preserve"> </w:instrText>
      </w:r>
      <w:r w:rsidR="0046640D" w:rsidRPr="00B42DFB">
        <w:rPr>
          <w:rFonts w:hint="eastAsia"/>
          <w:color w:val="000000" w:themeColor="text1"/>
          <w:highlight w:val="yellow"/>
        </w:rPr>
        <w:instrText>REF _Ref205175689 \r \h</w:instrText>
      </w:r>
      <w:r w:rsidR="0046640D" w:rsidRPr="00B42DFB">
        <w:rPr>
          <w:color w:val="000000" w:themeColor="text1"/>
          <w:highlight w:val="yellow"/>
        </w:rPr>
        <w:instrText xml:space="preserve"> </w:instrText>
      </w:r>
      <w:r w:rsidR="008032A8" w:rsidRPr="00B42DFB">
        <w:rPr>
          <w:color w:val="000000" w:themeColor="text1"/>
          <w:highlight w:val="yellow"/>
        </w:rPr>
        <w:instrText xml:space="preserve"> \* MERGEFORMAT </w:instrText>
      </w:r>
      <w:r w:rsidR="0046640D" w:rsidRPr="00B42DFB">
        <w:rPr>
          <w:color w:val="000000" w:themeColor="text1"/>
          <w:highlight w:val="yellow"/>
        </w:rPr>
      </w:r>
      <w:r w:rsidR="0046640D"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16</w:t>
      </w:r>
      <w:r w:rsidR="0046640D" w:rsidRPr="00B42DFB">
        <w:rPr>
          <w:color w:val="000000" w:themeColor="text1"/>
          <w:highlight w:val="yellow"/>
        </w:rPr>
        <w:fldChar w:fldCharType="end"/>
      </w:r>
      <w:r w:rsidR="008032A8" w:rsidRPr="00B42DFB">
        <w:rPr>
          <w:rFonts w:hint="eastAsia"/>
          <w:color w:val="000000" w:themeColor="text1"/>
          <w:highlight w:val="yellow"/>
        </w:rPr>
        <w:t>］</w:t>
      </w:r>
      <w:r w:rsidRPr="00B42DFB">
        <w:rPr>
          <w:rFonts w:hint="eastAsia"/>
          <w:color w:val="000000" w:themeColor="text1"/>
        </w:rPr>
        <w:t>である。</w:t>
      </w:r>
      <w:r w:rsidR="00BC228B" w:rsidRPr="00B42DFB">
        <w:rPr>
          <w:rFonts w:hint="eastAsia"/>
          <w:color w:val="000000" w:themeColor="text1"/>
        </w:rPr>
        <w:t>エニアック</w:t>
      </w:r>
      <w:r w:rsidR="00237DEF" w:rsidRPr="00B42DFB">
        <w:rPr>
          <w:rFonts w:hint="eastAsia"/>
          <w:color w:val="000000" w:themeColor="text1"/>
        </w:rPr>
        <w:t>は、</w:t>
      </w:r>
      <w:r w:rsidR="00020F7F" w:rsidRPr="00B42DFB">
        <w:rPr>
          <w:rFonts w:hint="eastAsia"/>
          <w:color w:val="000000" w:themeColor="text1"/>
        </w:rPr>
        <w:t>第二次世界大戦中の</w:t>
      </w:r>
      <w:r w:rsidR="00330F1A" w:rsidRPr="00B42DFB">
        <w:rPr>
          <w:rFonts w:hint="eastAsia"/>
          <w:color w:val="000000" w:themeColor="text1"/>
        </w:rPr>
        <w:t>1943</w:t>
      </w:r>
      <w:r w:rsidR="00330F1A" w:rsidRPr="00B42DFB">
        <w:rPr>
          <w:rFonts w:hint="eastAsia"/>
          <w:color w:val="000000" w:themeColor="text1"/>
        </w:rPr>
        <w:t>年に</w:t>
      </w:r>
      <w:r w:rsidR="00AF4A1F">
        <w:rPr>
          <w:rFonts w:hint="eastAsia"/>
          <w:color w:val="000000" w:themeColor="text1"/>
        </w:rPr>
        <w:t>アメリカの</w:t>
      </w:r>
      <w:r w:rsidR="005D4537" w:rsidRPr="00B42DFB">
        <w:rPr>
          <w:rFonts w:hint="eastAsia"/>
          <w:color w:val="000000" w:themeColor="text1"/>
        </w:rPr>
        <w:t>原爆開発</w:t>
      </w:r>
      <w:r w:rsidR="00AF4A1F">
        <w:rPr>
          <w:rFonts w:hint="eastAsia"/>
          <w:color w:val="000000" w:themeColor="text1"/>
        </w:rPr>
        <w:t>計画（</w:t>
      </w:r>
      <w:r w:rsidR="005D4537" w:rsidRPr="00B42DFB">
        <w:rPr>
          <w:rFonts w:hint="eastAsia"/>
          <w:color w:val="000000" w:themeColor="text1"/>
        </w:rPr>
        <w:t>マンハッタン計画</w:t>
      </w:r>
      <w:r w:rsidR="00AF4A1F">
        <w:rPr>
          <w:rFonts w:hint="eastAsia"/>
          <w:color w:val="000000" w:themeColor="text1"/>
        </w:rPr>
        <w:t>）</w:t>
      </w:r>
      <w:r w:rsidR="00CD7D73">
        <w:rPr>
          <w:rFonts w:hint="eastAsia"/>
          <w:color w:val="000000" w:themeColor="text1"/>
        </w:rPr>
        <w:t>や</w:t>
      </w:r>
      <w:r w:rsidR="00AF4A1F">
        <w:rPr>
          <w:rFonts w:hint="eastAsia"/>
          <w:color w:val="000000" w:themeColor="text1"/>
        </w:rPr>
        <w:t>米国</w:t>
      </w:r>
      <w:r w:rsidR="00CD7D73" w:rsidRPr="00B42DFB">
        <w:rPr>
          <w:rFonts w:hint="eastAsia"/>
          <w:color w:val="000000" w:themeColor="text1"/>
        </w:rPr>
        <w:t>陸軍弾道研究所</w:t>
      </w:r>
      <w:r w:rsidR="00906374">
        <w:rPr>
          <w:rFonts w:hint="eastAsia"/>
          <w:color w:val="000000" w:themeColor="text1"/>
        </w:rPr>
        <w:t>など</w:t>
      </w:r>
      <w:r w:rsidR="00CD7D73" w:rsidRPr="00B42DFB">
        <w:rPr>
          <w:rFonts w:hint="eastAsia"/>
          <w:color w:val="000000" w:themeColor="text1"/>
        </w:rPr>
        <w:t>での利用</w:t>
      </w:r>
      <w:r w:rsidR="00716774" w:rsidRPr="00B42DFB">
        <w:rPr>
          <w:rFonts w:hint="eastAsia"/>
          <w:color w:val="000000" w:themeColor="text1"/>
        </w:rPr>
        <w:t>を目的とし</w:t>
      </w:r>
      <w:r w:rsidR="00BA128F">
        <w:rPr>
          <w:rFonts w:hint="eastAsia"/>
          <w:color w:val="000000" w:themeColor="text1"/>
        </w:rPr>
        <w:t>たもので</w:t>
      </w:r>
      <w:r w:rsidR="00516DDD" w:rsidRPr="00B42DFB">
        <w:rPr>
          <w:rFonts w:hint="eastAsia"/>
          <w:color w:val="000000" w:themeColor="text1"/>
        </w:rPr>
        <w:t>、</w:t>
      </w:r>
      <w:r w:rsidR="00F9249C" w:rsidRPr="00B42DFB">
        <w:rPr>
          <w:rFonts w:hint="eastAsia"/>
          <w:color w:val="000000" w:themeColor="text1"/>
        </w:rPr>
        <w:t>1946</w:t>
      </w:r>
      <w:r w:rsidR="00F9249C" w:rsidRPr="00B42DFB">
        <w:rPr>
          <w:rFonts w:hint="eastAsia"/>
          <w:color w:val="000000" w:themeColor="text1"/>
        </w:rPr>
        <w:t>年に完成した</w:t>
      </w:r>
      <w:r w:rsidR="00237DEF" w:rsidRPr="00B42DFB">
        <w:rPr>
          <w:rFonts w:hint="eastAsia"/>
          <w:color w:val="000000" w:themeColor="text1"/>
        </w:rPr>
        <w:t>。</w:t>
      </w:r>
      <w:r w:rsidR="00BC228B" w:rsidRPr="00B42DFB">
        <w:rPr>
          <w:rFonts w:hint="eastAsia"/>
          <w:color w:val="000000" w:themeColor="text1"/>
        </w:rPr>
        <w:t>エニアック</w:t>
      </w:r>
      <w:r w:rsidR="00F9249C" w:rsidRPr="00B42DFB">
        <w:rPr>
          <w:rFonts w:hint="eastAsia"/>
          <w:color w:val="000000" w:themeColor="text1"/>
        </w:rPr>
        <w:t>は</w:t>
      </w:r>
      <w:r w:rsidR="00516DDD" w:rsidRPr="00B42DFB">
        <w:rPr>
          <w:rFonts w:hint="eastAsia"/>
          <w:color w:val="000000" w:themeColor="text1"/>
        </w:rPr>
        <w:t>、</w:t>
      </w:r>
      <w:r w:rsidR="008242F6" w:rsidRPr="00B42DFB">
        <w:rPr>
          <w:rFonts w:hint="eastAsia"/>
          <w:color w:val="000000" w:themeColor="text1"/>
        </w:rPr>
        <w:t>1</w:t>
      </w:r>
      <w:r w:rsidR="008242F6" w:rsidRPr="00B42DFB">
        <w:rPr>
          <w:rFonts w:hint="eastAsia"/>
          <w:color w:val="000000" w:themeColor="text1"/>
        </w:rPr>
        <w:t>秒間に</w:t>
      </w:r>
      <w:r w:rsidR="008242F6" w:rsidRPr="00B42DFB">
        <w:rPr>
          <w:rFonts w:hint="eastAsia"/>
          <w:color w:val="000000" w:themeColor="text1"/>
        </w:rPr>
        <w:t>5,000</w:t>
      </w:r>
      <w:r w:rsidR="008242F6" w:rsidRPr="00B42DFB">
        <w:rPr>
          <w:rFonts w:hint="eastAsia"/>
          <w:color w:val="000000" w:themeColor="text1"/>
        </w:rPr>
        <w:t>回の演算速度を実現するなど、電磁リレー式計算機よりも大幅な性能向上を実現した。</w:t>
      </w:r>
      <w:r w:rsidR="008242F6">
        <w:rPr>
          <w:rFonts w:hint="eastAsia"/>
          <w:color w:val="000000" w:themeColor="text1"/>
        </w:rPr>
        <w:t>ただし</w:t>
      </w:r>
      <w:r w:rsidR="00E25E6E" w:rsidRPr="00B42DFB">
        <w:rPr>
          <w:rFonts w:hint="eastAsia"/>
          <w:color w:val="000000" w:themeColor="text1"/>
        </w:rPr>
        <w:t>1</w:t>
      </w:r>
      <w:r w:rsidR="00E25E6E" w:rsidRPr="00B42DFB">
        <w:rPr>
          <w:rFonts w:hint="eastAsia"/>
          <w:color w:val="000000" w:themeColor="text1"/>
        </w:rPr>
        <w:t>万</w:t>
      </w:r>
      <w:r w:rsidR="00E25E6E" w:rsidRPr="00B42DFB">
        <w:rPr>
          <w:rFonts w:hint="eastAsia"/>
          <w:color w:val="000000" w:themeColor="text1"/>
        </w:rPr>
        <w:t>8</w:t>
      </w:r>
      <w:r w:rsidR="00E25E6E" w:rsidRPr="00B42DFB">
        <w:rPr>
          <w:rFonts w:hint="eastAsia"/>
          <w:color w:val="000000" w:themeColor="text1"/>
        </w:rPr>
        <w:t>千本の真空管</w:t>
      </w:r>
      <w:r w:rsidR="00516DDD" w:rsidRPr="00B42DFB">
        <w:rPr>
          <w:rFonts w:hint="eastAsia"/>
          <w:color w:val="000000" w:themeColor="text1"/>
        </w:rPr>
        <w:t>、</w:t>
      </w:r>
      <w:r w:rsidR="008A7C19" w:rsidRPr="00B42DFB">
        <w:rPr>
          <w:rFonts w:hint="eastAsia"/>
          <w:color w:val="000000" w:themeColor="text1"/>
        </w:rPr>
        <w:t>7</w:t>
      </w:r>
      <w:r w:rsidR="008A7C19" w:rsidRPr="00B42DFB">
        <w:rPr>
          <w:rFonts w:hint="eastAsia"/>
          <w:color w:val="000000" w:themeColor="text1"/>
        </w:rPr>
        <w:t>万個の抵抗</w:t>
      </w:r>
      <w:r w:rsidR="005A7CAB" w:rsidRPr="00B42DFB">
        <w:rPr>
          <w:rFonts w:hint="eastAsia"/>
          <w:color w:val="000000" w:themeColor="text1"/>
        </w:rPr>
        <w:t>器</w:t>
      </w:r>
      <w:r w:rsidR="00516DDD" w:rsidRPr="00B42DFB">
        <w:rPr>
          <w:rFonts w:hint="eastAsia"/>
          <w:color w:val="000000" w:themeColor="text1"/>
        </w:rPr>
        <w:t>、</w:t>
      </w:r>
      <w:r w:rsidR="008A7C19" w:rsidRPr="00B42DFB">
        <w:rPr>
          <w:rFonts w:hint="eastAsia"/>
          <w:color w:val="000000" w:themeColor="text1"/>
        </w:rPr>
        <w:t>1</w:t>
      </w:r>
      <w:r w:rsidR="008A7C19" w:rsidRPr="00B42DFB">
        <w:rPr>
          <w:rFonts w:hint="eastAsia"/>
          <w:color w:val="000000" w:themeColor="text1"/>
        </w:rPr>
        <w:t>万個のコンデンサーなど</w:t>
      </w:r>
      <w:r w:rsidR="006C6706" w:rsidRPr="00B42DFB">
        <w:rPr>
          <w:rFonts w:hint="eastAsia"/>
          <w:color w:val="000000" w:themeColor="text1"/>
        </w:rPr>
        <w:t>極めて多数の</w:t>
      </w:r>
      <w:r w:rsidR="00244669">
        <w:rPr>
          <w:rFonts w:hint="eastAsia"/>
          <w:color w:val="000000" w:themeColor="text1"/>
        </w:rPr>
        <w:t>電子</w:t>
      </w:r>
      <w:r w:rsidR="006C6706" w:rsidRPr="00B42DFB">
        <w:rPr>
          <w:rFonts w:hint="eastAsia"/>
          <w:color w:val="000000" w:themeColor="text1"/>
        </w:rPr>
        <w:t>部品</w:t>
      </w:r>
      <w:r w:rsidR="003F2E6D" w:rsidRPr="00B42DFB">
        <w:rPr>
          <w:rFonts w:hint="eastAsia"/>
          <w:color w:val="000000" w:themeColor="text1"/>
        </w:rPr>
        <w:t>から構成され</w:t>
      </w:r>
      <w:r w:rsidR="00540288">
        <w:rPr>
          <w:rFonts w:hint="eastAsia"/>
          <w:color w:val="000000" w:themeColor="text1"/>
        </w:rPr>
        <w:t>、</w:t>
      </w:r>
      <w:r w:rsidR="006C4431" w:rsidRPr="00B42DFB">
        <w:rPr>
          <w:rFonts w:hint="eastAsia"/>
          <w:color w:val="000000" w:themeColor="text1"/>
        </w:rPr>
        <w:t>幅</w:t>
      </w:r>
      <w:r w:rsidR="006C4431" w:rsidRPr="00B42DFB">
        <w:rPr>
          <w:rFonts w:hint="eastAsia"/>
          <w:color w:val="000000" w:themeColor="text1"/>
        </w:rPr>
        <w:t>30m</w:t>
      </w:r>
      <w:r w:rsidR="006C4431" w:rsidRPr="00B42DFB">
        <w:rPr>
          <w:rFonts w:hint="eastAsia"/>
          <w:color w:val="000000" w:themeColor="text1"/>
        </w:rPr>
        <w:t>、高さ</w:t>
      </w:r>
      <w:r w:rsidR="006C4431" w:rsidRPr="00B42DFB">
        <w:rPr>
          <w:rFonts w:hint="eastAsia"/>
          <w:color w:val="000000" w:themeColor="text1"/>
        </w:rPr>
        <w:t>2</w:t>
      </w:r>
      <w:r w:rsidR="00C037A0" w:rsidRPr="00B42DFB">
        <w:rPr>
          <w:rFonts w:hint="eastAsia"/>
          <w:color w:val="000000" w:themeColor="text1"/>
        </w:rPr>
        <w:t>.</w:t>
      </w:r>
      <w:r w:rsidR="006C4431" w:rsidRPr="00B42DFB">
        <w:rPr>
          <w:rFonts w:hint="eastAsia"/>
          <w:color w:val="000000" w:themeColor="text1"/>
        </w:rPr>
        <w:t>4m</w:t>
      </w:r>
      <w:r w:rsidR="006C4431" w:rsidRPr="00B42DFB">
        <w:rPr>
          <w:rFonts w:hint="eastAsia"/>
          <w:color w:val="000000" w:themeColor="text1"/>
        </w:rPr>
        <w:t>、奥行き</w:t>
      </w:r>
      <w:r w:rsidR="006C4431" w:rsidRPr="00B42DFB">
        <w:rPr>
          <w:rFonts w:hint="eastAsia"/>
          <w:color w:val="000000" w:themeColor="text1"/>
        </w:rPr>
        <w:t>0</w:t>
      </w:r>
      <w:r w:rsidR="00C037A0" w:rsidRPr="00B42DFB">
        <w:rPr>
          <w:rFonts w:hint="eastAsia"/>
          <w:color w:val="000000" w:themeColor="text1"/>
        </w:rPr>
        <w:t>.</w:t>
      </w:r>
      <w:r w:rsidR="006C4431" w:rsidRPr="00B42DFB">
        <w:rPr>
          <w:rFonts w:hint="eastAsia"/>
          <w:color w:val="000000" w:themeColor="text1"/>
        </w:rPr>
        <w:t>9m</w:t>
      </w:r>
      <w:r w:rsidR="006C4431" w:rsidRPr="00B42DFB">
        <w:rPr>
          <w:rFonts w:hint="eastAsia"/>
          <w:color w:val="000000" w:themeColor="text1"/>
        </w:rPr>
        <w:t>、重量</w:t>
      </w:r>
      <w:r w:rsidR="006C4431" w:rsidRPr="00B42DFB">
        <w:rPr>
          <w:rFonts w:hint="eastAsia"/>
          <w:color w:val="000000" w:themeColor="text1"/>
        </w:rPr>
        <w:t>27</w:t>
      </w:r>
      <w:r w:rsidR="006C4431" w:rsidRPr="00B42DFB">
        <w:rPr>
          <w:rFonts w:hint="eastAsia"/>
          <w:color w:val="000000" w:themeColor="text1"/>
        </w:rPr>
        <w:t>トン</w:t>
      </w:r>
      <w:r w:rsidR="000B23B9" w:rsidRPr="00B42DFB">
        <w:rPr>
          <w:rFonts w:hint="eastAsia"/>
          <w:color w:val="000000" w:themeColor="text1"/>
        </w:rPr>
        <w:t>という</w:t>
      </w:r>
      <w:r w:rsidR="00F9249C" w:rsidRPr="00B42DFB">
        <w:rPr>
          <w:rFonts w:hint="eastAsia"/>
          <w:color w:val="000000" w:themeColor="text1"/>
        </w:rPr>
        <w:t>巨大な</w:t>
      </w:r>
      <w:r w:rsidR="009A131D" w:rsidRPr="00B42DFB">
        <w:rPr>
          <w:rFonts w:hint="eastAsia"/>
          <w:color w:val="000000" w:themeColor="text1"/>
        </w:rPr>
        <w:t>計算機</w:t>
      </w:r>
      <w:r w:rsidR="00F9249C" w:rsidRPr="00B42DFB">
        <w:rPr>
          <w:rFonts w:hint="eastAsia"/>
          <w:color w:val="000000" w:themeColor="text1"/>
        </w:rPr>
        <w:t>で</w:t>
      </w:r>
      <w:r w:rsidR="00CA6FDF" w:rsidRPr="00B42DFB">
        <w:rPr>
          <w:rFonts w:hint="eastAsia"/>
          <w:color w:val="000000" w:themeColor="text1"/>
        </w:rPr>
        <w:t>あった</w:t>
      </w:r>
      <w:r w:rsidR="005C7CF1">
        <w:rPr>
          <w:rFonts w:hint="eastAsia"/>
          <w:color w:val="000000" w:themeColor="text1"/>
        </w:rPr>
        <w:t>。</w:t>
      </w:r>
      <w:r w:rsidR="00004C41">
        <w:rPr>
          <w:rFonts w:hint="eastAsia"/>
          <w:color w:val="000000" w:themeColor="text1"/>
        </w:rPr>
        <w:t>（前世代機の電磁リレー式大型計算機</w:t>
      </w:r>
      <w:r w:rsidR="00004C41" w:rsidRPr="00B42DFB">
        <w:rPr>
          <w:rFonts w:hint="eastAsia"/>
          <w:color w:val="000000" w:themeColor="text1"/>
        </w:rPr>
        <w:t>Harvard Mark I</w:t>
      </w:r>
      <w:r w:rsidR="0035060A">
        <w:rPr>
          <w:rFonts w:hint="eastAsia"/>
          <w:color w:val="000000" w:themeColor="text1"/>
        </w:rPr>
        <w:t>と比較</w:t>
      </w:r>
      <w:r w:rsidR="00E95340">
        <w:rPr>
          <w:rFonts w:hint="eastAsia"/>
          <w:color w:val="000000" w:themeColor="text1"/>
        </w:rPr>
        <w:t>しても</w:t>
      </w:r>
      <w:r w:rsidR="00004C41">
        <w:rPr>
          <w:rFonts w:hint="eastAsia"/>
          <w:color w:val="000000" w:themeColor="text1"/>
        </w:rPr>
        <w:t>、</w:t>
      </w:r>
      <w:r w:rsidR="0035060A">
        <w:rPr>
          <w:rFonts w:hint="eastAsia"/>
          <w:color w:val="000000" w:themeColor="text1"/>
        </w:rPr>
        <w:t>幅が</w:t>
      </w:r>
      <w:r w:rsidR="00B060C1">
        <w:rPr>
          <w:rFonts w:hint="eastAsia"/>
          <w:color w:val="000000" w:themeColor="text1"/>
        </w:rPr>
        <w:t>約</w:t>
      </w:r>
      <w:r w:rsidR="00004C41">
        <w:rPr>
          <w:rFonts w:hint="eastAsia"/>
          <w:color w:val="000000" w:themeColor="text1"/>
        </w:rPr>
        <w:t>２倍</w:t>
      </w:r>
      <w:r w:rsidR="0035060A">
        <w:rPr>
          <w:rFonts w:hint="eastAsia"/>
          <w:color w:val="000000" w:themeColor="text1"/>
        </w:rPr>
        <w:t>、重さ</w:t>
      </w:r>
      <w:r w:rsidR="007A0B13">
        <w:rPr>
          <w:rFonts w:hint="eastAsia"/>
          <w:color w:val="000000" w:themeColor="text1"/>
        </w:rPr>
        <w:t>が</w:t>
      </w:r>
      <w:r w:rsidR="00B060C1">
        <w:rPr>
          <w:rFonts w:hint="eastAsia"/>
          <w:color w:val="000000" w:themeColor="text1"/>
        </w:rPr>
        <w:t>約</w:t>
      </w:r>
      <w:r w:rsidR="007A0B13">
        <w:rPr>
          <w:rFonts w:hint="eastAsia"/>
          <w:color w:val="000000" w:themeColor="text1"/>
        </w:rPr>
        <w:t>７倍</w:t>
      </w:r>
      <w:r w:rsidR="002802A6">
        <w:rPr>
          <w:rFonts w:hint="eastAsia"/>
          <w:color w:val="000000" w:themeColor="text1"/>
        </w:rPr>
        <w:t>にも達する</w:t>
      </w:r>
      <w:r w:rsidR="008242F6">
        <w:rPr>
          <w:rFonts w:hint="eastAsia"/>
          <w:color w:val="000000" w:themeColor="text1"/>
        </w:rPr>
        <w:t>巨大さである。）</w:t>
      </w:r>
    </w:p>
    <w:p w14:paraId="381C7F36" w14:textId="0F0C7475" w:rsidR="007A4407" w:rsidRPr="00B42DFB" w:rsidRDefault="00642CA9" w:rsidP="0031164B">
      <w:pPr>
        <w:ind w:firstLine="213"/>
        <w:rPr>
          <w:color w:val="000000" w:themeColor="text1"/>
        </w:rPr>
      </w:pPr>
      <w:r w:rsidRPr="00B42DFB">
        <w:rPr>
          <w:rFonts w:hint="eastAsia"/>
          <w:color w:val="000000" w:themeColor="text1"/>
        </w:rPr>
        <w:t>ただし</w:t>
      </w:r>
      <w:r w:rsidR="001F231C" w:rsidRPr="00B42DFB">
        <w:rPr>
          <w:rFonts w:hint="eastAsia"/>
          <w:color w:val="000000" w:themeColor="text1"/>
        </w:rPr>
        <w:t>エニアック</w:t>
      </w:r>
      <w:r w:rsidRPr="00B42DFB">
        <w:rPr>
          <w:rFonts w:hint="eastAsia"/>
          <w:color w:val="000000" w:themeColor="text1"/>
        </w:rPr>
        <w:t>は、</w:t>
      </w:r>
      <w:r w:rsidR="00927E4B" w:rsidRPr="00B42DFB">
        <w:rPr>
          <w:rFonts w:hint="eastAsia"/>
          <w:color w:val="000000" w:themeColor="text1"/>
        </w:rPr>
        <w:t>記憶装置の容量がきわめて限定的であったことや、</w:t>
      </w:r>
      <w:r w:rsidR="004845E3" w:rsidRPr="00B42DFB">
        <w:rPr>
          <w:rFonts w:hint="eastAsia"/>
          <w:color w:val="000000" w:themeColor="text1"/>
        </w:rPr>
        <w:t>スイッチ・パネル</w:t>
      </w:r>
      <w:r w:rsidR="008A31D0" w:rsidRPr="00B42DFB">
        <w:rPr>
          <w:rFonts w:hint="eastAsia"/>
          <w:color w:val="000000" w:themeColor="text1"/>
        </w:rPr>
        <w:t>の設定</w:t>
      </w:r>
      <w:r w:rsidR="004845E3" w:rsidRPr="00B42DFB">
        <w:rPr>
          <w:rFonts w:hint="eastAsia"/>
          <w:color w:val="000000" w:themeColor="text1"/>
        </w:rPr>
        <w:t>や電気ケーブルの配線</w:t>
      </w:r>
      <w:r w:rsidR="008A31D0" w:rsidRPr="00B42DFB">
        <w:rPr>
          <w:rFonts w:hint="eastAsia"/>
          <w:color w:val="000000" w:themeColor="text1"/>
        </w:rPr>
        <w:t>の変更によりプログラミング作業をする必要があったことなどから、</w:t>
      </w:r>
      <w:r w:rsidR="00B22C2C" w:rsidRPr="00B42DFB">
        <w:rPr>
          <w:rFonts w:hint="eastAsia"/>
          <w:color w:val="000000" w:themeColor="text1"/>
        </w:rPr>
        <w:t>プログラムのアップロードには一週間もかかったと言われている。</w:t>
      </w:r>
    </w:p>
    <w:p w14:paraId="1C561B07" w14:textId="77777777" w:rsidR="00AB5427" w:rsidRPr="00B42DFB" w:rsidRDefault="00AB5427" w:rsidP="00AB5427">
      <w:pPr>
        <w:ind w:firstLine="213"/>
        <w:rPr>
          <w:color w:val="000000" w:themeColor="text1"/>
        </w:rPr>
      </w:pPr>
    </w:p>
    <w:p w14:paraId="2E57A2E0" w14:textId="3A1D6D60" w:rsidR="00AB5427" w:rsidRPr="00B42DFB" w:rsidRDefault="00AB5427" w:rsidP="00AB5427">
      <w:pPr>
        <w:pStyle w:val="af2"/>
        <w:keepNext/>
        <w:keepLines/>
        <w:widowControl/>
        <w:rPr>
          <w:noProof/>
          <w:color w:val="000000" w:themeColor="text1"/>
        </w:rPr>
      </w:pPr>
      <w:bookmarkStart w:id="24" w:name="_Ref205175689"/>
      <w:r w:rsidRPr="00B42DFB">
        <w:rPr>
          <w:rFonts w:hint="eastAsia"/>
          <w:noProof/>
          <w:color w:val="000000" w:themeColor="text1"/>
        </w:rPr>
        <w:t>第一世代</w:t>
      </w:r>
      <w:r w:rsidR="00287ECD">
        <w:rPr>
          <w:rFonts w:hint="eastAsia"/>
          <w:noProof/>
          <w:color w:val="000000" w:themeColor="text1"/>
        </w:rPr>
        <w:t>コンピュータ</w:t>
      </w:r>
      <w:r w:rsidR="0037332A">
        <w:rPr>
          <w:rFonts w:hint="eastAsia"/>
          <w:noProof/>
          <w:color w:val="000000" w:themeColor="text1"/>
        </w:rPr>
        <w:t>エニアック</w:t>
      </w:r>
      <w:r w:rsidRPr="00B42DFB">
        <w:rPr>
          <w:rFonts w:hint="eastAsia"/>
          <w:noProof/>
          <w:color w:val="000000" w:themeColor="text1"/>
        </w:rPr>
        <w:t>－ケーブル配線によるプログラミング作業中の</w:t>
      </w:r>
      <w:r w:rsidRPr="00B42DFB">
        <w:rPr>
          <w:rFonts w:hint="eastAsia"/>
          <w:noProof/>
          <w:color w:val="000000" w:themeColor="text1"/>
        </w:rPr>
        <w:t>ENIAC</w:t>
      </w:r>
      <w:bookmarkEnd w:id="24"/>
    </w:p>
    <w:p w14:paraId="73104237" w14:textId="77777777" w:rsidR="00AB5427" w:rsidRPr="00D86B5B" w:rsidRDefault="00AB5427" w:rsidP="00D86B5B">
      <w:pPr>
        <w:ind w:leftChars="200" w:left="425" w:firstLineChars="0" w:firstLine="0"/>
        <w:rPr>
          <w:color w:val="000000" w:themeColor="text1"/>
          <w:sz w:val="18"/>
          <w:szCs w:val="18"/>
        </w:rPr>
      </w:pPr>
      <w:r w:rsidRPr="00D86B5B">
        <w:rPr>
          <w:rFonts w:hint="eastAsia"/>
          <w:color w:val="000000" w:themeColor="text1"/>
          <w:sz w:val="18"/>
          <w:szCs w:val="18"/>
        </w:rPr>
        <w:t>［図の出典］英語版ウィキペディア</w:t>
      </w:r>
      <w:r w:rsidRPr="00D86B5B">
        <w:rPr>
          <w:color w:val="000000" w:themeColor="text1"/>
          <w:sz w:val="18"/>
          <w:szCs w:val="18"/>
        </w:rPr>
        <w:t>”</w:t>
      </w:r>
      <w:r w:rsidRPr="00D86B5B">
        <w:rPr>
          <w:rFonts w:hint="eastAsia"/>
          <w:color w:val="000000" w:themeColor="text1"/>
          <w:sz w:val="18"/>
          <w:szCs w:val="18"/>
        </w:rPr>
        <w:t>ENIAC</w:t>
      </w:r>
      <w:r w:rsidRPr="00D86B5B">
        <w:rPr>
          <w:color w:val="000000" w:themeColor="text1"/>
          <w:sz w:val="18"/>
          <w:szCs w:val="18"/>
        </w:rPr>
        <w:t>”</w:t>
      </w:r>
    </w:p>
    <w:p w14:paraId="51C925D3" w14:textId="4DF5E48F" w:rsidR="00AB5427" w:rsidRPr="00D86B5B" w:rsidRDefault="00AB5427" w:rsidP="00D86B5B">
      <w:pPr>
        <w:ind w:leftChars="200" w:left="425" w:firstLineChars="0" w:firstLine="0"/>
        <w:rPr>
          <w:color w:val="000000" w:themeColor="text1"/>
          <w:sz w:val="18"/>
          <w:szCs w:val="18"/>
        </w:rPr>
      </w:pPr>
      <w:hyperlink r:id="rId23" w:history="1">
        <w:r w:rsidRPr="00D86B5B">
          <w:rPr>
            <w:rStyle w:val="af"/>
            <w:color w:val="000000" w:themeColor="text1"/>
            <w:sz w:val="18"/>
            <w:szCs w:val="18"/>
            <w:u w:val="none"/>
          </w:rPr>
          <w:t>https://en.wikipedia.org/wiki/ENIAC</w:t>
        </w:r>
      </w:hyperlink>
    </w:p>
    <w:p w14:paraId="2CBCF495" w14:textId="69D7772E" w:rsidR="00AB5427" w:rsidRPr="00B42DFB" w:rsidRDefault="00AB5427" w:rsidP="00D86B5B">
      <w:pPr>
        <w:ind w:leftChars="200" w:left="425" w:firstLineChars="0" w:firstLine="0"/>
        <w:rPr>
          <w:color w:val="000000" w:themeColor="text1"/>
          <w:sz w:val="18"/>
          <w:szCs w:val="20"/>
        </w:rPr>
      </w:pPr>
      <w:hyperlink r:id="rId24" w:history="1">
        <w:r w:rsidRPr="00D86B5B">
          <w:rPr>
            <w:rStyle w:val="af"/>
            <w:color w:val="000000" w:themeColor="text1"/>
            <w:sz w:val="18"/>
            <w:szCs w:val="18"/>
            <w:u w:val="none"/>
          </w:rPr>
          <w:t>https://commons.wikimedia.org/wiki/File:Glen_Beck_and_Betty_Snyder_program_the_ENIAC_in_building_328_at_the_Ballistic_Research_Laboratory.jpg</w:t>
        </w:r>
      </w:hyperlink>
    </w:p>
    <w:p w14:paraId="4967FA87" w14:textId="77777777" w:rsidR="00AB5427" w:rsidRPr="00B42DFB" w:rsidRDefault="00AB5427" w:rsidP="0031164B">
      <w:pPr>
        <w:ind w:firstLine="213"/>
        <w:rPr>
          <w:color w:val="000000" w:themeColor="text1"/>
        </w:rPr>
      </w:pPr>
    </w:p>
    <w:p w14:paraId="0DC862A7" w14:textId="5211C06E" w:rsidR="00A709A3" w:rsidRPr="00B42DFB" w:rsidRDefault="0040145B" w:rsidP="0031164B">
      <w:pPr>
        <w:ind w:firstLine="213"/>
        <w:rPr>
          <w:color w:val="000000" w:themeColor="text1"/>
        </w:rPr>
      </w:pPr>
      <w:r w:rsidRPr="00B42DFB">
        <w:rPr>
          <w:rFonts w:hint="eastAsia"/>
          <w:color w:val="000000" w:themeColor="text1"/>
        </w:rPr>
        <w:t>また</w:t>
      </w:r>
      <w:r w:rsidR="0046279D" w:rsidRPr="00B42DFB">
        <w:rPr>
          <w:rFonts w:hint="eastAsia"/>
          <w:color w:val="000000" w:themeColor="text1"/>
        </w:rPr>
        <w:t>真空管式電子計算機は、</w:t>
      </w:r>
      <w:r w:rsidR="00B53AC0" w:rsidRPr="00B42DFB">
        <w:rPr>
          <w:rFonts w:hint="eastAsia"/>
          <w:color w:val="000000" w:themeColor="text1"/>
        </w:rPr>
        <w:t>真空管</w:t>
      </w:r>
      <w:r w:rsidR="00B53AC0" w:rsidRPr="00B42DFB">
        <w:rPr>
          <w:rFonts w:hint="eastAsia"/>
          <w:color w:val="000000" w:themeColor="text1"/>
        </w:rPr>
        <w:t>1</w:t>
      </w:r>
      <w:r w:rsidR="00B53AC0" w:rsidRPr="00B42DFB">
        <w:rPr>
          <w:rFonts w:hint="eastAsia"/>
          <w:color w:val="000000" w:themeColor="text1"/>
        </w:rPr>
        <w:t>本ごとに配線が必要であり、配線の総延長は非常に長く</w:t>
      </w:r>
      <w:r w:rsidR="004A2323" w:rsidRPr="00B42DFB">
        <w:rPr>
          <w:rFonts w:hint="eastAsia"/>
          <w:color w:val="000000" w:themeColor="text1"/>
        </w:rPr>
        <w:t>なった</w:t>
      </w:r>
      <w:r w:rsidR="00C003CF" w:rsidRPr="00B42DFB">
        <w:rPr>
          <w:rFonts w:hint="eastAsia"/>
          <w:color w:val="000000" w:themeColor="text1"/>
        </w:rPr>
        <w:t>し、</w:t>
      </w:r>
      <w:r w:rsidR="00D765C6" w:rsidRPr="00B42DFB">
        <w:rPr>
          <w:rFonts w:hint="eastAsia"/>
          <w:color w:val="000000" w:themeColor="text1"/>
        </w:rPr>
        <w:t>ハンダ</w:t>
      </w:r>
      <w:r w:rsidR="00C003CF" w:rsidRPr="00B42DFB">
        <w:rPr>
          <w:rFonts w:hint="eastAsia"/>
          <w:color w:val="000000" w:themeColor="text1"/>
        </w:rPr>
        <w:t>付けの個所も多くなった</w:t>
      </w:r>
      <w:r w:rsidR="004A2323" w:rsidRPr="00B42DFB">
        <w:rPr>
          <w:rFonts w:hint="eastAsia"/>
          <w:color w:val="000000" w:themeColor="text1"/>
        </w:rPr>
        <w:t>。</w:t>
      </w:r>
      <w:r w:rsidRPr="00B42DFB">
        <w:rPr>
          <w:rFonts w:hint="eastAsia"/>
          <w:color w:val="000000" w:themeColor="text1"/>
        </w:rPr>
        <w:t>真空管を</w:t>
      </w:r>
      <w:r w:rsidRPr="00B42DFB">
        <w:rPr>
          <w:rFonts w:hint="eastAsia"/>
          <w:color w:val="000000" w:themeColor="text1"/>
        </w:rPr>
        <w:t>4</w:t>
      </w:r>
      <w:r w:rsidR="00DC3BB4" w:rsidRPr="00B42DFB">
        <w:rPr>
          <w:rFonts w:hint="eastAsia"/>
          <w:color w:val="000000" w:themeColor="text1"/>
        </w:rPr>
        <w:t>千本以上使用した</w:t>
      </w:r>
      <w:r w:rsidR="00B53AC0" w:rsidRPr="00B42DFB">
        <w:rPr>
          <w:rFonts w:hint="eastAsia"/>
          <w:color w:val="000000" w:themeColor="text1"/>
        </w:rPr>
        <w:t xml:space="preserve">Ferranti Mark 1 </w:t>
      </w:r>
      <w:r w:rsidR="00F13667" w:rsidRPr="00B42DFB">
        <w:rPr>
          <w:rFonts w:hint="eastAsia"/>
          <w:color w:val="000000" w:themeColor="text1"/>
        </w:rPr>
        <w:t>（</w:t>
      </w:r>
      <w:r w:rsidR="00F13667" w:rsidRPr="00B42DFB">
        <w:rPr>
          <w:rFonts w:hint="eastAsia"/>
          <w:color w:val="000000" w:themeColor="text1"/>
        </w:rPr>
        <w:t>1951</w:t>
      </w:r>
      <w:r w:rsidR="00F13667" w:rsidRPr="00B42DFB">
        <w:rPr>
          <w:rFonts w:hint="eastAsia"/>
          <w:color w:val="000000" w:themeColor="text1"/>
        </w:rPr>
        <w:t>）</w:t>
      </w:r>
      <w:r w:rsidR="00B53AC0" w:rsidRPr="00B42DFB">
        <w:rPr>
          <w:rFonts w:hint="eastAsia"/>
          <w:color w:val="000000" w:themeColor="text1"/>
        </w:rPr>
        <w:t>は、</w:t>
      </w:r>
      <w:r w:rsidR="000172B6" w:rsidRPr="00B42DFB">
        <w:rPr>
          <w:rFonts w:hint="eastAsia"/>
          <w:color w:val="000000" w:themeColor="text1"/>
        </w:rPr>
        <w:t>配線長</w:t>
      </w:r>
      <w:r w:rsidR="00B53AC0" w:rsidRPr="00B42DFB">
        <w:rPr>
          <w:rFonts w:hint="eastAsia"/>
          <w:color w:val="000000" w:themeColor="text1"/>
        </w:rPr>
        <w:t>10km</w:t>
      </w:r>
      <w:r w:rsidR="00B53AC0" w:rsidRPr="00B42DFB">
        <w:rPr>
          <w:rFonts w:hint="eastAsia"/>
          <w:color w:val="000000" w:themeColor="text1"/>
        </w:rPr>
        <w:t>以上</w:t>
      </w:r>
      <w:r w:rsidR="000172B6" w:rsidRPr="00B42DFB">
        <w:rPr>
          <w:rFonts w:hint="eastAsia"/>
          <w:color w:val="000000" w:themeColor="text1"/>
        </w:rPr>
        <w:t>で</w:t>
      </w:r>
      <w:r w:rsidR="008743C9" w:rsidRPr="00B42DFB">
        <w:rPr>
          <w:rFonts w:hint="eastAsia"/>
          <w:color w:val="000000" w:themeColor="text1"/>
        </w:rPr>
        <w:t>、</w:t>
      </w:r>
      <w:r w:rsidR="00D765C6" w:rsidRPr="00B42DFB">
        <w:rPr>
          <w:rFonts w:hint="eastAsia"/>
          <w:color w:val="000000" w:themeColor="text1"/>
        </w:rPr>
        <w:t>ハンダ付けの箇所</w:t>
      </w:r>
      <w:r w:rsidR="000172B6" w:rsidRPr="00B42DFB">
        <w:rPr>
          <w:rFonts w:hint="eastAsia"/>
          <w:color w:val="000000" w:themeColor="text1"/>
        </w:rPr>
        <w:t>が約</w:t>
      </w:r>
      <w:r w:rsidR="00D765C6" w:rsidRPr="00B42DFB">
        <w:rPr>
          <w:rFonts w:hint="eastAsia"/>
          <w:color w:val="000000" w:themeColor="text1"/>
        </w:rPr>
        <w:t>10</w:t>
      </w:r>
      <w:r w:rsidR="00D765C6" w:rsidRPr="00B42DFB">
        <w:rPr>
          <w:rFonts w:hint="eastAsia"/>
          <w:color w:val="000000" w:themeColor="text1"/>
        </w:rPr>
        <w:t>万カ所</w:t>
      </w:r>
      <w:r w:rsidR="00647517" w:rsidRPr="00B42DFB">
        <w:rPr>
          <w:rFonts w:hint="eastAsia"/>
          <w:color w:val="000000" w:themeColor="text1"/>
        </w:rPr>
        <w:t>にものぼった。</w:t>
      </w:r>
    </w:p>
    <w:p w14:paraId="79C5CBEC" w14:textId="67C34575" w:rsidR="00F514EA" w:rsidRPr="00B42DFB" w:rsidRDefault="00893E2D" w:rsidP="0031164B">
      <w:pPr>
        <w:ind w:firstLine="213"/>
        <w:rPr>
          <w:color w:val="000000" w:themeColor="text1"/>
        </w:rPr>
      </w:pPr>
      <w:r>
        <w:rPr>
          <w:rFonts w:hint="eastAsia"/>
          <w:color w:val="000000" w:themeColor="text1"/>
        </w:rPr>
        <w:t>エニアック</w:t>
      </w:r>
      <w:r w:rsidR="00410206" w:rsidRPr="00B42DFB">
        <w:rPr>
          <w:rFonts w:hint="eastAsia"/>
          <w:color w:val="000000" w:themeColor="text1"/>
        </w:rPr>
        <w:t>以後も、</w:t>
      </w:r>
      <w:r w:rsidR="00410206" w:rsidRPr="00B42DFB">
        <w:rPr>
          <w:rFonts w:hint="eastAsia"/>
          <w:color w:val="000000" w:themeColor="text1"/>
        </w:rPr>
        <w:t>Manchester Mark I (1949)</w:t>
      </w:r>
      <w:r w:rsidR="00410206" w:rsidRPr="00B42DFB">
        <w:rPr>
          <w:rFonts w:hint="eastAsia"/>
          <w:color w:val="000000" w:themeColor="text1"/>
        </w:rPr>
        <w:t>、</w:t>
      </w:r>
      <w:r w:rsidR="00410206" w:rsidRPr="00B42DFB">
        <w:rPr>
          <w:rFonts w:hint="eastAsia"/>
          <w:color w:val="000000" w:themeColor="text1"/>
        </w:rPr>
        <w:t>EDSAC(1949)</w:t>
      </w:r>
      <w:r w:rsidR="00410206" w:rsidRPr="00B42DFB">
        <w:rPr>
          <w:rFonts w:hint="eastAsia"/>
          <w:color w:val="000000" w:themeColor="text1"/>
        </w:rPr>
        <w:t>、</w:t>
      </w:r>
      <w:r w:rsidR="00410206" w:rsidRPr="00B42DFB">
        <w:rPr>
          <w:rFonts w:hint="eastAsia"/>
          <w:color w:val="000000" w:themeColor="text1"/>
        </w:rPr>
        <w:t>EDVAC(1951)</w:t>
      </w:r>
      <w:r w:rsidR="00410206" w:rsidRPr="00B42DFB">
        <w:rPr>
          <w:rFonts w:hint="eastAsia"/>
          <w:color w:val="000000" w:themeColor="text1"/>
        </w:rPr>
        <w:t>など様々な真空管式電子計算機の開発が続</w:t>
      </w:r>
      <w:r w:rsidR="002543C6" w:rsidRPr="00B42DFB">
        <w:rPr>
          <w:rFonts w:hint="eastAsia"/>
          <w:color w:val="000000" w:themeColor="text1"/>
        </w:rPr>
        <w:t>いた。</w:t>
      </w:r>
      <w:r w:rsidR="00B43724" w:rsidRPr="00B42DFB">
        <w:rPr>
          <w:rFonts w:hint="eastAsia"/>
          <w:color w:val="000000" w:themeColor="text1"/>
        </w:rPr>
        <w:t>しかしそれらのマシンは、</w:t>
      </w:r>
      <w:r w:rsidR="00D56090" w:rsidRPr="00B42DFB">
        <w:rPr>
          <w:rFonts w:hint="eastAsia"/>
          <w:color w:val="000000" w:themeColor="text1"/>
        </w:rPr>
        <w:t>科学技術や軍事の問題に関わる計算用途のために製作されたもので</w:t>
      </w:r>
      <w:r w:rsidR="00DE089C" w:rsidRPr="00B42DFB">
        <w:rPr>
          <w:rFonts w:hint="eastAsia"/>
          <w:color w:val="000000" w:themeColor="text1"/>
        </w:rPr>
        <w:t>、</w:t>
      </w:r>
      <w:r w:rsidR="00D56090" w:rsidRPr="00B42DFB">
        <w:rPr>
          <w:rFonts w:hint="eastAsia"/>
          <w:color w:val="000000" w:themeColor="text1"/>
        </w:rPr>
        <w:t>特定ユーザー向けの一台限りの特別なマシンであった。</w:t>
      </w:r>
    </w:p>
    <w:p w14:paraId="2076C20D" w14:textId="55740644" w:rsidR="00027CC1" w:rsidRPr="00B42DFB" w:rsidRDefault="00D56090" w:rsidP="0031164B">
      <w:pPr>
        <w:ind w:firstLine="213"/>
        <w:rPr>
          <w:color w:val="000000" w:themeColor="text1"/>
        </w:rPr>
      </w:pPr>
      <w:r w:rsidRPr="00B42DFB">
        <w:rPr>
          <w:rFonts w:hint="eastAsia"/>
          <w:color w:val="000000" w:themeColor="text1"/>
        </w:rPr>
        <w:t>企業が自社の基幹業務処理のために使う</w:t>
      </w:r>
      <w:r w:rsidR="00DE089C" w:rsidRPr="00B42DFB">
        <w:rPr>
          <w:rFonts w:hint="eastAsia"/>
          <w:color w:val="000000" w:themeColor="text1"/>
        </w:rPr>
        <w:t>ことを目的に一般向けに販売され</w:t>
      </w:r>
      <w:r w:rsidRPr="00B42DFB">
        <w:rPr>
          <w:rFonts w:hint="eastAsia"/>
          <w:color w:val="000000" w:themeColor="text1"/>
        </w:rPr>
        <w:t>最初に成功したのが</w:t>
      </w:r>
      <w:r w:rsidRPr="00B42DFB">
        <w:rPr>
          <w:rFonts w:hint="eastAsia"/>
          <w:color w:val="000000" w:themeColor="text1"/>
        </w:rPr>
        <w:t>UNIVAC (UNIVerval Automatic Computer</w:t>
      </w:r>
      <w:r w:rsidR="008E2D31" w:rsidRPr="00B42DFB">
        <w:rPr>
          <w:rFonts w:hint="eastAsia"/>
          <w:color w:val="000000" w:themeColor="text1"/>
        </w:rPr>
        <w:t>、</w:t>
      </w:r>
      <w:r w:rsidR="008E2D31" w:rsidRPr="00B42DFB">
        <w:rPr>
          <w:rFonts w:hint="eastAsia"/>
          <w:color w:val="000000" w:themeColor="text1"/>
        </w:rPr>
        <w:t>1951</w:t>
      </w:r>
      <w:r w:rsidRPr="00B42DFB">
        <w:rPr>
          <w:rFonts w:hint="eastAsia"/>
          <w:color w:val="000000" w:themeColor="text1"/>
        </w:rPr>
        <w:t>)</w:t>
      </w:r>
      <w:r w:rsidR="00C87672" w:rsidRPr="00B42DFB">
        <w:rPr>
          <w:rFonts w:hint="eastAsia"/>
          <w:color w:val="000000" w:themeColor="text1"/>
        </w:rPr>
        <w:t xml:space="preserve"> </w:t>
      </w:r>
      <w:r w:rsidR="00C87672" w:rsidRPr="00B42DFB">
        <w:rPr>
          <w:rFonts w:hint="eastAsia"/>
          <w:color w:val="000000" w:themeColor="text1"/>
        </w:rPr>
        <w:t>［</w:t>
      </w:r>
      <w:r w:rsidR="00C87672" w:rsidRPr="00B42DFB">
        <w:rPr>
          <w:color w:val="000000" w:themeColor="text1"/>
        </w:rPr>
        <w:fldChar w:fldCharType="begin"/>
      </w:r>
      <w:r w:rsidR="00C87672" w:rsidRPr="00B42DFB">
        <w:rPr>
          <w:color w:val="000000" w:themeColor="text1"/>
        </w:rPr>
        <w:instrText xml:space="preserve"> </w:instrText>
      </w:r>
      <w:r w:rsidR="00C87672" w:rsidRPr="00B42DFB">
        <w:rPr>
          <w:rFonts w:hint="eastAsia"/>
          <w:color w:val="000000" w:themeColor="text1"/>
        </w:rPr>
        <w:instrText>REF _Ref205176757 \r \h</w:instrText>
      </w:r>
      <w:r w:rsidR="00C87672" w:rsidRPr="00B42DFB">
        <w:rPr>
          <w:color w:val="000000" w:themeColor="text1"/>
        </w:rPr>
        <w:instrText xml:space="preserve"> </w:instrText>
      </w:r>
      <w:r w:rsidR="00B42DFB" w:rsidRPr="00B42DFB">
        <w:rPr>
          <w:color w:val="000000" w:themeColor="text1"/>
        </w:rPr>
        <w:instrText xml:space="preserve"> \* MERGEFORMAT </w:instrText>
      </w:r>
      <w:r w:rsidR="00C87672" w:rsidRPr="00B42DFB">
        <w:rPr>
          <w:color w:val="000000" w:themeColor="text1"/>
        </w:rPr>
      </w:r>
      <w:r w:rsidR="00C87672" w:rsidRPr="00B42DFB">
        <w:rPr>
          <w:color w:val="000000" w:themeColor="text1"/>
        </w:rPr>
        <w:fldChar w:fldCharType="separate"/>
      </w:r>
      <w:r w:rsidR="000F31C1">
        <w:rPr>
          <w:rFonts w:hint="eastAsia"/>
          <w:color w:val="000000" w:themeColor="text1"/>
        </w:rPr>
        <w:t>図</w:t>
      </w:r>
      <w:r w:rsidR="000F31C1">
        <w:rPr>
          <w:rFonts w:hint="eastAsia"/>
          <w:color w:val="000000" w:themeColor="text1"/>
        </w:rPr>
        <w:t>17</w:t>
      </w:r>
      <w:r w:rsidR="00C87672" w:rsidRPr="00B42DFB">
        <w:rPr>
          <w:color w:val="000000" w:themeColor="text1"/>
        </w:rPr>
        <w:fldChar w:fldCharType="end"/>
      </w:r>
      <w:r w:rsidR="00C87672" w:rsidRPr="00B42DFB">
        <w:rPr>
          <w:rFonts w:hint="eastAsia"/>
          <w:color w:val="000000" w:themeColor="text1"/>
        </w:rPr>
        <w:t>］</w:t>
      </w:r>
      <w:r w:rsidR="00C87672" w:rsidRPr="00B42DFB">
        <w:rPr>
          <w:rFonts w:hint="eastAsia"/>
          <w:color w:val="000000" w:themeColor="text1"/>
          <w:vertAlign w:val="superscript"/>
        </w:rPr>
        <w:t xml:space="preserve"> </w:t>
      </w:r>
      <w:r w:rsidRPr="00B42DFB">
        <w:rPr>
          <w:rFonts w:hint="eastAsia"/>
          <w:color w:val="000000" w:themeColor="text1"/>
        </w:rPr>
        <w:t>である。</w:t>
      </w:r>
      <w:r w:rsidR="00A84C0D" w:rsidRPr="00B42DFB">
        <w:rPr>
          <w:rFonts w:hint="eastAsia"/>
          <w:color w:val="000000" w:themeColor="text1"/>
        </w:rPr>
        <w:t>UNIVAC</w:t>
      </w:r>
      <w:r w:rsidR="00A84C0D" w:rsidRPr="00B42DFB">
        <w:rPr>
          <w:rFonts w:hint="eastAsia"/>
          <w:color w:val="000000" w:themeColor="text1"/>
        </w:rPr>
        <w:t>は、</w:t>
      </w:r>
      <w:r w:rsidR="00A84C0D" w:rsidRPr="00B42DFB">
        <w:rPr>
          <w:rFonts w:hint="eastAsia"/>
          <w:color w:val="000000" w:themeColor="text1"/>
        </w:rPr>
        <w:t>1951</w:t>
      </w:r>
      <w:r w:rsidR="00A84C0D" w:rsidRPr="00B42DFB">
        <w:rPr>
          <w:rFonts w:hint="eastAsia"/>
          <w:color w:val="000000" w:themeColor="text1"/>
        </w:rPr>
        <w:t>年に米国国勢調査局に納入された後、</w:t>
      </w:r>
      <w:r w:rsidR="00A84C0D" w:rsidRPr="00B42DFB">
        <w:rPr>
          <w:rFonts w:hint="eastAsia"/>
          <w:color w:val="000000" w:themeColor="text1"/>
        </w:rPr>
        <w:t>1957</w:t>
      </w:r>
      <w:r w:rsidR="00A84C0D" w:rsidRPr="00B42DFB">
        <w:rPr>
          <w:rFonts w:hint="eastAsia"/>
          <w:color w:val="000000" w:themeColor="text1"/>
        </w:rPr>
        <w:t>年までに生命保険会社や行政機関などに</w:t>
      </w:r>
      <w:r w:rsidR="00A84C0D" w:rsidRPr="00B42DFB">
        <w:rPr>
          <w:rFonts w:hint="eastAsia"/>
          <w:color w:val="000000" w:themeColor="text1"/>
        </w:rPr>
        <w:t>46</w:t>
      </w:r>
      <w:r w:rsidR="00A84C0D" w:rsidRPr="00B42DFB">
        <w:rPr>
          <w:rFonts w:hint="eastAsia"/>
          <w:color w:val="000000" w:themeColor="text1"/>
        </w:rPr>
        <w:t>台が設置された。そうした意味で</w:t>
      </w:r>
      <w:r w:rsidR="00A84C0D" w:rsidRPr="00B42DFB">
        <w:rPr>
          <w:rFonts w:hint="eastAsia"/>
          <w:color w:val="000000" w:themeColor="text1"/>
        </w:rPr>
        <w:t>UNIVAC</w:t>
      </w:r>
      <w:r w:rsidR="00A84C0D" w:rsidRPr="00B42DFB">
        <w:rPr>
          <w:rFonts w:hint="eastAsia"/>
          <w:color w:val="000000" w:themeColor="text1"/>
        </w:rPr>
        <w:t>はアメリカのコンピュータ産業の幕開けを飾った歴史的コンピュータである。</w:t>
      </w:r>
    </w:p>
    <w:p w14:paraId="1EF98C76" w14:textId="77777777" w:rsidR="005D7CBF" w:rsidRPr="00B42DFB" w:rsidRDefault="005D7CBF" w:rsidP="005D7CBF">
      <w:pPr>
        <w:ind w:firstLine="213"/>
        <w:rPr>
          <w:color w:val="000000" w:themeColor="text1"/>
        </w:rPr>
      </w:pPr>
    </w:p>
    <w:p w14:paraId="668E4F93" w14:textId="77777777" w:rsidR="005D7CBF" w:rsidRPr="00B42DFB" w:rsidRDefault="005D7CBF" w:rsidP="005D7CBF">
      <w:pPr>
        <w:pStyle w:val="af2"/>
        <w:keepNext/>
        <w:keepLines/>
        <w:widowControl/>
        <w:rPr>
          <w:noProof/>
          <w:color w:val="000000" w:themeColor="text1"/>
        </w:rPr>
      </w:pPr>
      <w:bookmarkStart w:id="25" w:name="_Ref205176757"/>
      <w:r w:rsidRPr="00B42DFB">
        <w:rPr>
          <w:rFonts w:hint="eastAsia"/>
          <w:noProof/>
          <w:color w:val="000000" w:themeColor="text1"/>
        </w:rPr>
        <w:t xml:space="preserve">最初の商用電子計算機　</w:t>
      </w:r>
      <w:r w:rsidRPr="00B42DFB">
        <w:rPr>
          <w:rFonts w:hint="eastAsia"/>
          <w:noProof/>
          <w:color w:val="000000" w:themeColor="text1"/>
        </w:rPr>
        <w:t>UNIVAC I</w:t>
      </w:r>
      <w:bookmarkEnd w:id="25"/>
    </w:p>
    <w:p w14:paraId="7C8FA9E4" w14:textId="5A60878E" w:rsidR="005D7CBF" w:rsidRPr="00B42DFB" w:rsidRDefault="005D7CBF" w:rsidP="00D86B5B">
      <w:pPr>
        <w:ind w:leftChars="200" w:left="425" w:firstLineChars="0" w:firstLine="0"/>
        <w:rPr>
          <w:color w:val="000000" w:themeColor="text1"/>
          <w:sz w:val="18"/>
          <w:szCs w:val="20"/>
        </w:rPr>
      </w:pPr>
      <w:r w:rsidRPr="00B42DFB">
        <w:rPr>
          <w:rFonts w:hint="eastAsia"/>
          <w:color w:val="000000" w:themeColor="text1"/>
          <w:sz w:val="18"/>
          <w:szCs w:val="20"/>
        </w:rPr>
        <w:t>米国国勢調査局に設置された</w:t>
      </w:r>
      <w:r w:rsidRPr="00B42DFB">
        <w:rPr>
          <w:rFonts w:hint="eastAsia"/>
          <w:color w:val="000000" w:themeColor="text1"/>
          <w:sz w:val="18"/>
          <w:szCs w:val="20"/>
        </w:rPr>
        <w:t>UNIVAC I</w:t>
      </w:r>
      <w:r w:rsidRPr="00B42DFB">
        <w:rPr>
          <w:rFonts w:hint="eastAsia"/>
          <w:color w:val="000000" w:themeColor="text1"/>
          <w:sz w:val="18"/>
          <w:szCs w:val="20"/>
        </w:rPr>
        <w:t>。真空管の使用本数は</w:t>
      </w:r>
      <w:r w:rsidRPr="00B42DFB">
        <w:rPr>
          <w:rFonts w:hint="eastAsia"/>
          <w:color w:val="000000" w:themeColor="text1"/>
          <w:sz w:val="18"/>
          <w:szCs w:val="20"/>
        </w:rPr>
        <w:t>6,103</w:t>
      </w:r>
      <w:r w:rsidRPr="00B42DFB">
        <w:rPr>
          <w:rFonts w:hint="eastAsia"/>
          <w:color w:val="000000" w:themeColor="text1"/>
          <w:sz w:val="18"/>
          <w:szCs w:val="20"/>
        </w:rPr>
        <w:t>本と</w:t>
      </w:r>
      <w:r w:rsidR="00DF0123">
        <w:rPr>
          <w:rFonts w:hint="eastAsia"/>
          <w:color w:val="000000" w:themeColor="text1"/>
          <w:sz w:val="18"/>
          <w:szCs w:val="20"/>
        </w:rPr>
        <w:t>エニアック</w:t>
      </w:r>
      <w:r w:rsidRPr="00B42DFB">
        <w:rPr>
          <w:rFonts w:hint="eastAsia"/>
          <w:color w:val="000000" w:themeColor="text1"/>
          <w:sz w:val="18"/>
          <w:szCs w:val="20"/>
        </w:rPr>
        <w:t>の約</w:t>
      </w:r>
      <w:r w:rsidRPr="00B42DFB">
        <w:rPr>
          <w:rFonts w:hint="eastAsia"/>
          <w:color w:val="000000" w:themeColor="text1"/>
          <w:sz w:val="18"/>
          <w:szCs w:val="20"/>
        </w:rPr>
        <w:t>3</w:t>
      </w:r>
      <w:r w:rsidRPr="00B42DFB">
        <w:rPr>
          <w:rFonts w:hint="eastAsia"/>
          <w:color w:val="000000" w:themeColor="text1"/>
          <w:sz w:val="18"/>
          <w:szCs w:val="20"/>
        </w:rPr>
        <w:t>分の</w:t>
      </w:r>
      <w:r w:rsidRPr="00B42DFB">
        <w:rPr>
          <w:rFonts w:hint="eastAsia"/>
          <w:color w:val="000000" w:themeColor="text1"/>
          <w:sz w:val="18"/>
          <w:szCs w:val="20"/>
        </w:rPr>
        <w:t>1</w:t>
      </w:r>
      <w:r w:rsidRPr="00B42DFB">
        <w:rPr>
          <w:rFonts w:hint="eastAsia"/>
          <w:color w:val="000000" w:themeColor="text1"/>
          <w:sz w:val="18"/>
          <w:szCs w:val="20"/>
        </w:rPr>
        <w:t>の数であった</w:t>
      </w:r>
      <w:r w:rsidR="00DF0123">
        <w:rPr>
          <w:rFonts w:hint="eastAsia"/>
          <w:color w:val="000000" w:themeColor="text1"/>
          <w:sz w:val="18"/>
          <w:szCs w:val="20"/>
        </w:rPr>
        <w:t>。</w:t>
      </w:r>
      <w:r w:rsidR="00ED0C21">
        <w:rPr>
          <w:rFonts w:hint="eastAsia"/>
          <w:color w:val="000000" w:themeColor="text1"/>
          <w:sz w:val="18"/>
          <w:szCs w:val="20"/>
        </w:rPr>
        <w:t>エニアックと比べるとかなり小さい</w:t>
      </w:r>
      <w:r w:rsidRPr="00B42DFB">
        <w:rPr>
          <w:rFonts w:hint="eastAsia"/>
          <w:color w:val="000000" w:themeColor="text1"/>
          <w:sz w:val="18"/>
          <w:szCs w:val="20"/>
        </w:rPr>
        <w:t>が、</w:t>
      </w:r>
      <w:r w:rsidR="00ED0C21">
        <w:rPr>
          <w:rFonts w:hint="eastAsia"/>
          <w:color w:val="000000" w:themeColor="text1"/>
          <w:sz w:val="18"/>
          <w:szCs w:val="20"/>
        </w:rPr>
        <w:t>それでも</w:t>
      </w:r>
      <w:r w:rsidRPr="00B42DFB">
        <w:rPr>
          <w:rFonts w:hint="eastAsia"/>
          <w:color w:val="000000" w:themeColor="text1"/>
          <w:sz w:val="18"/>
          <w:szCs w:val="20"/>
        </w:rPr>
        <w:t>幅</w:t>
      </w:r>
      <w:r w:rsidRPr="00B42DFB">
        <w:rPr>
          <w:rFonts w:hint="eastAsia"/>
          <w:color w:val="000000" w:themeColor="text1"/>
          <w:sz w:val="18"/>
          <w:szCs w:val="20"/>
        </w:rPr>
        <w:t>4.3m</w:t>
      </w:r>
      <w:r w:rsidRPr="00B42DFB">
        <w:rPr>
          <w:rFonts w:hint="eastAsia"/>
          <w:color w:val="000000" w:themeColor="text1"/>
          <w:sz w:val="18"/>
          <w:szCs w:val="20"/>
        </w:rPr>
        <w:t>、奥行き</w:t>
      </w:r>
      <w:r w:rsidRPr="00B42DFB">
        <w:rPr>
          <w:rFonts w:hint="eastAsia"/>
          <w:color w:val="000000" w:themeColor="text1"/>
          <w:sz w:val="18"/>
          <w:szCs w:val="20"/>
        </w:rPr>
        <w:t>2.4m</w:t>
      </w:r>
      <w:r w:rsidRPr="00B42DFB">
        <w:rPr>
          <w:rFonts w:hint="eastAsia"/>
          <w:color w:val="000000" w:themeColor="text1"/>
          <w:sz w:val="18"/>
          <w:szCs w:val="20"/>
        </w:rPr>
        <w:t>、高さ</w:t>
      </w:r>
      <w:r w:rsidRPr="00B42DFB">
        <w:rPr>
          <w:rFonts w:hint="eastAsia"/>
          <w:color w:val="000000" w:themeColor="text1"/>
          <w:sz w:val="18"/>
          <w:szCs w:val="20"/>
        </w:rPr>
        <w:t>2.6m</w:t>
      </w:r>
      <w:r w:rsidR="00EA170F">
        <w:rPr>
          <w:rFonts w:hint="eastAsia"/>
          <w:color w:val="000000" w:themeColor="text1"/>
          <w:sz w:val="18"/>
          <w:szCs w:val="20"/>
        </w:rPr>
        <w:t>、</w:t>
      </w:r>
      <w:r w:rsidR="00EA170F" w:rsidRPr="00EA170F">
        <w:rPr>
          <w:rFonts w:hint="eastAsia"/>
          <w:color w:val="000000" w:themeColor="text1"/>
          <w:sz w:val="18"/>
          <w:szCs w:val="20"/>
        </w:rPr>
        <w:t>重量</w:t>
      </w:r>
      <w:r w:rsidR="00EA170F">
        <w:rPr>
          <w:rFonts w:hint="eastAsia"/>
          <w:color w:val="000000" w:themeColor="text1"/>
          <w:sz w:val="18"/>
          <w:szCs w:val="20"/>
        </w:rPr>
        <w:t>7.5</w:t>
      </w:r>
      <w:r w:rsidR="00EA170F">
        <w:rPr>
          <w:rFonts w:hint="eastAsia"/>
          <w:color w:val="000000" w:themeColor="text1"/>
          <w:sz w:val="18"/>
          <w:szCs w:val="20"/>
        </w:rPr>
        <w:t>トン</w:t>
      </w:r>
      <w:r w:rsidRPr="00B42DFB">
        <w:rPr>
          <w:rFonts w:hint="eastAsia"/>
          <w:color w:val="000000" w:themeColor="text1"/>
          <w:sz w:val="18"/>
          <w:szCs w:val="20"/>
        </w:rPr>
        <w:t>と</w:t>
      </w:r>
      <w:r w:rsidR="006200C8">
        <w:rPr>
          <w:rFonts w:hint="eastAsia"/>
          <w:color w:val="000000" w:themeColor="text1"/>
          <w:sz w:val="18"/>
          <w:szCs w:val="20"/>
        </w:rPr>
        <w:t>それなりに</w:t>
      </w:r>
      <w:r w:rsidR="002974ED">
        <w:rPr>
          <w:rFonts w:hint="eastAsia"/>
          <w:color w:val="000000" w:themeColor="text1"/>
          <w:sz w:val="18"/>
          <w:szCs w:val="20"/>
        </w:rPr>
        <w:t>大きな</w:t>
      </w:r>
      <w:r w:rsidRPr="00B42DFB">
        <w:rPr>
          <w:rFonts w:hint="eastAsia"/>
          <w:color w:val="000000" w:themeColor="text1"/>
          <w:sz w:val="18"/>
          <w:szCs w:val="20"/>
        </w:rPr>
        <w:t>電子計算機であった。</w:t>
      </w:r>
    </w:p>
    <w:p w14:paraId="2E759AD2" w14:textId="77777777" w:rsidR="005D7CBF" w:rsidRPr="00B42DFB" w:rsidRDefault="005D7CBF" w:rsidP="00D86B5B">
      <w:pPr>
        <w:ind w:leftChars="200" w:left="425" w:firstLineChars="0" w:firstLine="0"/>
        <w:rPr>
          <w:color w:val="000000" w:themeColor="text1"/>
          <w:sz w:val="18"/>
          <w:szCs w:val="20"/>
        </w:rPr>
      </w:pPr>
      <w:r w:rsidRPr="00B42DFB">
        <w:rPr>
          <w:rFonts w:hint="eastAsia"/>
          <w:color w:val="000000" w:themeColor="text1"/>
          <w:sz w:val="18"/>
          <w:szCs w:val="20"/>
        </w:rPr>
        <w:t>［図の出典］英語版ウィキペディア</w:t>
      </w:r>
      <w:r w:rsidRPr="00B42DFB">
        <w:rPr>
          <w:color w:val="000000" w:themeColor="text1"/>
          <w:sz w:val="18"/>
          <w:szCs w:val="20"/>
        </w:rPr>
        <w:t>”</w:t>
      </w:r>
      <w:r w:rsidRPr="00B42DFB">
        <w:rPr>
          <w:rFonts w:hint="eastAsia"/>
          <w:color w:val="000000" w:themeColor="text1"/>
          <w:sz w:val="18"/>
          <w:szCs w:val="20"/>
        </w:rPr>
        <w:t>UNIVAC I</w:t>
      </w:r>
      <w:r w:rsidRPr="00B42DFB">
        <w:rPr>
          <w:color w:val="000000" w:themeColor="text1"/>
          <w:sz w:val="18"/>
          <w:szCs w:val="20"/>
        </w:rPr>
        <w:t>”</w:t>
      </w:r>
    </w:p>
    <w:p w14:paraId="70C14207" w14:textId="219C6575" w:rsidR="005D7CBF" w:rsidRPr="00B42DFB" w:rsidRDefault="005D7CBF" w:rsidP="00D86B5B">
      <w:pPr>
        <w:ind w:leftChars="200" w:left="425" w:firstLineChars="0" w:firstLine="0"/>
        <w:rPr>
          <w:color w:val="000000" w:themeColor="text1"/>
          <w:sz w:val="18"/>
          <w:szCs w:val="20"/>
        </w:rPr>
      </w:pPr>
      <w:hyperlink r:id="rId25" w:history="1">
        <w:r w:rsidRPr="00B42DFB">
          <w:rPr>
            <w:rStyle w:val="af"/>
            <w:color w:val="000000" w:themeColor="text1"/>
            <w:sz w:val="18"/>
            <w:szCs w:val="20"/>
            <w:u w:val="none"/>
          </w:rPr>
          <w:t>https://en.wikipedia.org/wiki/UNIVAC_I</w:t>
        </w:r>
      </w:hyperlink>
    </w:p>
    <w:p w14:paraId="5E0D524F" w14:textId="2B5CC78B" w:rsidR="005D7CBF" w:rsidRPr="00B42DFB" w:rsidRDefault="005D7CBF" w:rsidP="00D86B5B">
      <w:pPr>
        <w:ind w:leftChars="200" w:left="425" w:firstLineChars="0" w:firstLine="0"/>
        <w:rPr>
          <w:color w:val="000000" w:themeColor="text1"/>
        </w:rPr>
      </w:pPr>
      <w:hyperlink r:id="rId26" w:history="1">
        <w:r w:rsidRPr="00B42DFB">
          <w:rPr>
            <w:rStyle w:val="af"/>
            <w:color w:val="000000" w:themeColor="text1"/>
            <w:sz w:val="18"/>
            <w:szCs w:val="20"/>
            <w:u w:val="none"/>
          </w:rPr>
          <w:t>https://commons.wikimedia.org/wiki/File:Univac_I_Census_dedication.jpg</w:t>
        </w:r>
      </w:hyperlink>
    </w:p>
    <w:p w14:paraId="792D5252" w14:textId="77777777" w:rsidR="005D7CBF" w:rsidRPr="00B42DFB" w:rsidRDefault="005D7CBF" w:rsidP="005D7CBF">
      <w:pPr>
        <w:ind w:firstLine="213"/>
        <w:rPr>
          <w:color w:val="000000" w:themeColor="text1"/>
        </w:rPr>
      </w:pPr>
    </w:p>
    <w:p w14:paraId="780C59A9" w14:textId="7853EF00" w:rsidR="00274CD7" w:rsidRPr="00B42DFB" w:rsidRDefault="00AF2620" w:rsidP="005D7CBF">
      <w:pPr>
        <w:ind w:firstLine="213"/>
        <w:rPr>
          <w:color w:val="000000" w:themeColor="text1"/>
        </w:rPr>
      </w:pPr>
      <w:r w:rsidRPr="00B42DFB">
        <w:rPr>
          <w:rFonts w:hint="eastAsia"/>
          <w:color w:val="000000" w:themeColor="text1"/>
        </w:rPr>
        <w:t>IBM</w:t>
      </w:r>
      <w:r w:rsidRPr="00B42DFB">
        <w:rPr>
          <w:rFonts w:hint="eastAsia"/>
          <w:color w:val="000000" w:themeColor="text1"/>
        </w:rPr>
        <w:t>は</w:t>
      </w:r>
      <w:r w:rsidR="00A84C0D" w:rsidRPr="00B42DFB">
        <w:rPr>
          <w:rFonts w:hint="eastAsia"/>
          <w:color w:val="000000" w:themeColor="text1"/>
        </w:rPr>
        <w:t>一般</w:t>
      </w:r>
      <w:r w:rsidR="00DF2AB3" w:rsidRPr="00B42DFB">
        <w:rPr>
          <w:rFonts w:hint="eastAsia"/>
          <w:color w:val="000000" w:themeColor="text1"/>
        </w:rPr>
        <w:t>向けに販売された商用の</w:t>
      </w:r>
      <w:r w:rsidRPr="00B42DFB">
        <w:rPr>
          <w:rFonts w:hint="eastAsia"/>
          <w:color w:val="000000" w:themeColor="text1"/>
        </w:rPr>
        <w:t>大型</w:t>
      </w:r>
      <w:r w:rsidR="00DF2AB3" w:rsidRPr="00B42DFB">
        <w:rPr>
          <w:rFonts w:hint="eastAsia"/>
          <w:color w:val="000000" w:themeColor="text1"/>
        </w:rPr>
        <w:t>電子計算機</w:t>
      </w:r>
      <w:r w:rsidRPr="00B42DFB">
        <w:rPr>
          <w:rFonts w:hint="eastAsia"/>
          <w:color w:val="000000" w:themeColor="text1"/>
        </w:rPr>
        <w:t>に関して、</w:t>
      </w:r>
      <w:r w:rsidRPr="00B42DFB">
        <w:rPr>
          <w:rFonts w:hint="eastAsia"/>
          <w:color w:val="000000" w:themeColor="text1"/>
        </w:rPr>
        <w:t>UNIVAC</w:t>
      </w:r>
      <w:r w:rsidRPr="00B42DFB">
        <w:rPr>
          <w:rFonts w:hint="eastAsia"/>
          <w:color w:val="000000" w:themeColor="text1"/>
        </w:rPr>
        <w:t>のレミントンランド社に遅れを取ったが、</w:t>
      </w:r>
      <w:r w:rsidR="00391ED2" w:rsidRPr="00B42DFB">
        <w:rPr>
          <w:rFonts w:hint="eastAsia"/>
          <w:color w:val="000000" w:themeColor="text1"/>
        </w:rPr>
        <w:t>その後、</w:t>
      </w:r>
      <w:r w:rsidR="00410206" w:rsidRPr="00B42DFB">
        <w:rPr>
          <w:rFonts w:hint="eastAsia"/>
          <w:color w:val="000000" w:themeColor="text1"/>
        </w:rPr>
        <w:t>IBM701(1952</w:t>
      </w:r>
      <w:r w:rsidR="00410206" w:rsidRPr="00B42DFB">
        <w:rPr>
          <w:rFonts w:hint="eastAsia"/>
          <w:color w:val="000000" w:themeColor="text1"/>
        </w:rPr>
        <w:t>発表</w:t>
      </w:r>
      <w:r w:rsidR="00410206" w:rsidRPr="00B42DFB">
        <w:rPr>
          <w:rFonts w:hint="eastAsia"/>
          <w:color w:val="000000" w:themeColor="text1"/>
        </w:rPr>
        <w:t>,1953</w:t>
      </w:r>
      <w:r w:rsidR="00410206" w:rsidRPr="00B42DFB">
        <w:rPr>
          <w:rFonts w:hint="eastAsia"/>
          <w:color w:val="000000" w:themeColor="text1"/>
        </w:rPr>
        <w:t>出荷</w:t>
      </w:r>
      <w:r w:rsidR="00BC7488" w:rsidRPr="00B42DFB">
        <w:rPr>
          <w:rFonts w:hint="eastAsia"/>
          <w:color w:val="000000" w:themeColor="text1"/>
        </w:rPr>
        <w:t>開始</w:t>
      </w:r>
      <w:r w:rsidR="00410206" w:rsidRPr="00B42DFB">
        <w:rPr>
          <w:rFonts w:hint="eastAsia"/>
          <w:color w:val="000000" w:themeColor="text1"/>
        </w:rPr>
        <w:t>)</w:t>
      </w:r>
      <w:r w:rsidR="00410206" w:rsidRPr="00B42DFB">
        <w:rPr>
          <w:rFonts w:hint="eastAsia"/>
          <w:color w:val="000000" w:themeColor="text1"/>
        </w:rPr>
        <w:t>、</w:t>
      </w:r>
      <w:r w:rsidR="00410206" w:rsidRPr="00B42DFB">
        <w:rPr>
          <w:rFonts w:hint="eastAsia"/>
          <w:color w:val="000000" w:themeColor="text1"/>
        </w:rPr>
        <w:t>IBM702(1953</w:t>
      </w:r>
      <w:r w:rsidR="00410206" w:rsidRPr="00B42DFB">
        <w:rPr>
          <w:rFonts w:hint="eastAsia"/>
          <w:color w:val="000000" w:themeColor="text1"/>
        </w:rPr>
        <w:t>発表、</w:t>
      </w:r>
      <w:r w:rsidR="00410206" w:rsidRPr="00B42DFB">
        <w:rPr>
          <w:rFonts w:hint="eastAsia"/>
          <w:color w:val="000000" w:themeColor="text1"/>
        </w:rPr>
        <w:t>1955</w:t>
      </w:r>
      <w:r w:rsidR="00410206" w:rsidRPr="00B42DFB">
        <w:rPr>
          <w:rFonts w:hint="eastAsia"/>
          <w:color w:val="000000" w:themeColor="text1"/>
        </w:rPr>
        <w:t>出荷</w:t>
      </w:r>
      <w:r w:rsidR="00BC7488" w:rsidRPr="00B42DFB">
        <w:rPr>
          <w:rFonts w:hint="eastAsia"/>
          <w:color w:val="000000" w:themeColor="text1"/>
        </w:rPr>
        <w:t>開始</w:t>
      </w:r>
      <w:r w:rsidR="00410206" w:rsidRPr="00B42DFB">
        <w:rPr>
          <w:rFonts w:hint="eastAsia"/>
          <w:color w:val="000000" w:themeColor="text1"/>
        </w:rPr>
        <w:t>)</w:t>
      </w:r>
      <w:r w:rsidR="00410206" w:rsidRPr="00B42DFB">
        <w:rPr>
          <w:rFonts w:hint="eastAsia"/>
          <w:color w:val="000000" w:themeColor="text1"/>
        </w:rPr>
        <w:t>など</w:t>
      </w:r>
      <w:r w:rsidRPr="00B42DFB">
        <w:rPr>
          <w:rFonts w:hint="eastAsia"/>
          <w:color w:val="000000" w:themeColor="text1"/>
        </w:rPr>
        <w:t>で挽回し</w:t>
      </w:r>
      <w:r w:rsidR="00806D2B" w:rsidRPr="00B42DFB">
        <w:rPr>
          <w:rFonts w:hint="eastAsia"/>
          <w:color w:val="000000" w:themeColor="text1"/>
        </w:rPr>
        <w:t>、</w:t>
      </w:r>
      <w:r w:rsidR="00302439" w:rsidRPr="00B42DFB">
        <w:rPr>
          <w:rFonts w:hint="eastAsia"/>
          <w:color w:val="000000" w:themeColor="text1"/>
        </w:rPr>
        <w:t>大型計算機（メインフレーム）</w:t>
      </w:r>
      <w:r w:rsidR="003D64BA" w:rsidRPr="00B42DFB">
        <w:rPr>
          <w:rFonts w:hint="eastAsia"/>
          <w:color w:val="000000" w:themeColor="text1"/>
        </w:rPr>
        <w:t>市場</w:t>
      </w:r>
      <w:r w:rsidR="00806D2B" w:rsidRPr="00B42DFB">
        <w:rPr>
          <w:rFonts w:hint="eastAsia"/>
          <w:color w:val="000000" w:themeColor="text1"/>
        </w:rPr>
        <w:t>で</w:t>
      </w:r>
      <w:r w:rsidR="00302439" w:rsidRPr="00B42DFB">
        <w:rPr>
          <w:rFonts w:hint="eastAsia"/>
          <w:color w:val="000000" w:themeColor="text1"/>
        </w:rPr>
        <w:t>5</w:t>
      </w:r>
      <w:r w:rsidR="00302439" w:rsidRPr="00B42DFB">
        <w:rPr>
          <w:rFonts w:hint="eastAsia"/>
          <w:color w:val="000000" w:themeColor="text1"/>
        </w:rPr>
        <w:t>割を超えるシェアを</w:t>
      </w:r>
      <w:r w:rsidR="00027CC1" w:rsidRPr="00B42DFB">
        <w:rPr>
          <w:rFonts w:hint="eastAsia"/>
          <w:color w:val="000000" w:themeColor="text1"/>
        </w:rPr>
        <w:t>占め</w:t>
      </w:r>
      <w:r w:rsidR="00B3181D" w:rsidRPr="00B42DFB">
        <w:rPr>
          <w:rFonts w:hint="eastAsia"/>
          <w:color w:val="000000" w:themeColor="text1"/>
        </w:rPr>
        <w:t>、「</w:t>
      </w:r>
      <w:r w:rsidR="00B3181D" w:rsidRPr="00B42DFB">
        <w:rPr>
          <w:rFonts w:hint="eastAsia"/>
          <w:color w:val="000000" w:themeColor="text1"/>
        </w:rPr>
        <w:t>IBM</w:t>
      </w:r>
      <w:r w:rsidR="00B3181D" w:rsidRPr="00B42DFB">
        <w:rPr>
          <w:rFonts w:hint="eastAsia"/>
          <w:color w:val="000000" w:themeColor="text1"/>
        </w:rPr>
        <w:t>と</w:t>
      </w:r>
      <w:r w:rsidR="00D36B4A" w:rsidRPr="00B42DFB">
        <w:rPr>
          <w:rFonts w:hint="eastAsia"/>
          <w:color w:val="000000" w:themeColor="text1"/>
        </w:rPr>
        <w:t>7</w:t>
      </w:r>
      <w:r w:rsidR="00D36B4A" w:rsidRPr="00B42DFB">
        <w:rPr>
          <w:rFonts w:hint="eastAsia"/>
          <w:color w:val="000000" w:themeColor="text1"/>
        </w:rPr>
        <w:t>人の小人たち」と</w:t>
      </w:r>
      <w:r w:rsidR="00BA4DE2" w:rsidRPr="00B42DFB">
        <w:rPr>
          <w:rFonts w:hint="eastAsia"/>
          <w:color w:val="000000" w:themeColor="text1"/>
        </w:rPr>
        <w:t>呼ばれるほど</w:t>
      </w:r>
      <w:r w:rsidR="00265465" w:rsidRPr="00B42DFB">
        <w:rPr>
          <w:rFonts w:hint="eastAsia"/>
          <w:color w:val="000000" w:themeColor="text1"/>
        </w:rPr>
        <w:t>になっ</w:t>
      </w:r>
      <w:r w:rsidR="002543C6" w:rsidRPr="00B42DFB">
        <w:rPr>
          <w:rFonts w:hint="eastAsia"/>
          <w:color w:val="000000" w:themeColor="text1"/>
        </w:rPr>
        <w:t>た</w:t>
      </w:r>
      <w:r w:rsidR="005D7CBF" w:rsidRPr="00B42DFB">
        <w:rPr>
          <w:rFonts w:hint="eastAsia"/>
          <w:color w:val="000000" w:themeColor="text1"/>
        </w:rPr>
        <w:t>［</w:t>
      </w:r>
      <w:r w:rsidR="005D7CBF" w:rsidRPr="00B42DFB">
        <w:rPr>
          <w:color w:val="000000" w:themeColor="text1"/>
        </w:rPr>
        <w:fldChar w:fldCharType="begin"/>
      </w:r>
      <w:r w:rsidR="005D7CBF" w:rsidRPr="00B42DFB">
        <w:rPr>
          <w:color w:val="000000" w:themeColor="text1"/>
        </w:rPr>
        <w:instrText xml:space="preserve"> </w:instrText>
      </w:r>
      <w:r w:rsidR="005D7CBF" w:rsidRPr="00B42DFB">
        <w:rPr>
          <w:rFonts w:hint="eastAsia"/>
          <w:color w:val="000000" w:themeColor="text1"/>
        </w:rPr>
        <w:instrText>REF _Ref205213605 \r \h</w:instrText>
      </w:r>
      <w:r w:rsidR="005D7CBF" w:rsidRPr="00B42DFB">
        <w:rPr>
          <w:color w:val="000000" w:themeColor="text1"/>
        </w:rPr>
        <w:instrText xml:space="preserve"> </w:instrText>
      </w:r>
      <w:r w:rsidR="00B42DFB" w:rsidRPr="00B42DFB">
        <w:rPr>
          <w:color w:val="000000" w:themeColor="text1"/>
        </w:rPr>
        <w:instrText xml:space="preserve"> \* MERGEFORMAT </w:instrText>
      </w:r>
      <w:r w:rsidR="005D7CBF" w:rsidRPr="00B42DFB">
        <w:rPr>
          <w:color w:val="000000" w:themeColor="text1"/>
        </w:rPr>
      </w:r>
      <w:r w:rsidR="005D7CBF" w:rsidRPr="00B42DFB">
        <w:rPr>
          <w:color w:val="000000" w:themeColor="text1"/>
        </w:rPr>
        <w:fldChar w:fldCharType="separate"/>
      </w:r>
      <w:r w:rsidR="000F31C1">
        <w:rPr>
          <w:rFonts w:hint="eastAsia"/>
          <w:color w:val="000000" w:themeColor="text1"/>
        </w:rPr>
        <w:t>図</w:t>
      </w:r>
      <w:r w:rsidR="000F31C1">
        <w:rPr>
          <w:rFonts w:hint="eastAsia"/>
          <w:color w:val="000000" w:themeColor="text1"/>
        </w:rPr>
        <w:t>18</w:t>
      </w:r>
      <w:r w:rsidR="005D7CBF" w:rsidRPr="00B42DFB">
        <w:rPr>
          <w:color w:val="000000" w:themeColor="text1"/>
        </w:rPr>
        <w:fldChar w:fldCharType="end"/>
      </w:r>
      <w:r w:rsidR="005D7CBF" w:rsidRPr="00B42DFB">
        <w:rPr>
          <w:rFonts w:hint="eastAsia"/>
          <w:color w:val="000000" w:themeColor="text1"/>
        </w:rPr>
        <w:t>］</w:t>
      </w:r>
      <w:r w:rsidR="002543C6" w:rsidRPr="00B42DFB">
        <w:rPr>
          <w:rFonts w:hint="eastAsia"/>
          <w:color w:val="000000" w:themeColor="text1"/>
        </w:rPr>
        <w:t>。</w:t>
      </w:r>
      <w:r w:rsidR="00AD5D52" w:rsidRPr="00B42DFB">
        <w:rPr>
          <w:rFonts w:hint="eastAsia"/>
          <w:color w:val="000000" w:themeColor="text1"/>
        </w:rPr>
        <w:t>IBM</w:t>
      </w:r>
      <w:r w:rsidR="00AD5D52" w:rsidRPr="00B42DFB">
        <w:rPr>
          <w:rFonts w:hint="eastAsia"/>
          <w:color w:val="000000" w:themeColor="text1"/>
        </w:rPr>
        <w:t>は</w:t>
      </w:r>
      <w:r w:rsidR="008B498D">
        <w:rPr>
          <w:rFonts w:hint="eastAsia"/>
          <w:color w:val="000000" w:themeColor="text1"/>
        </w:rPr>
        <w:t>21</w:t>
      </w:r>
      <w:r w:rsidR="008B498D">
        <w:rPr>
          <w:rFonts w:hint="eastAsia"/>
          <w:color w:val="000000" w:themeColor="text1"/>
        </w:rPr>
        <w:t>世紀の</w:t>
      </w:r>
      <w:r w:rsidR="00265465" w:rsidRPr="00B42DFB">
        <w:rPr>
          <w:rFonts w:hint="eastAsia"/>
          <w:color w:val="000000" w:themeColor="text1"/>
        </w:rPr>
        <w:t>現在にいたるまで同市場でトップを取り続けている。</w:t>
      </w:r>
    </w:p>
    <w:p w14:paraId="3D95859B" w14:textId="77777777" w:rsidR="00274CD7" w:rsidRPr="00B42DFB" w:rsidRDefault="00274CD7" w:rsidP="0031164B">
      <w:pPr>
        <w:ind w:firstLine="213"/>
        <w:rPr>
          <w:color w:val="000000" w:themeColor="text1"/>
        </w:rPr>
      </w:pPr>
    </w:p>
    <w:p w14:paraId="6F80BF0D" w14:textId="5F3CCCB9" w:rsidR="00274CD7" w:rsidRPr="00B42DFB" w:rsidRDefault="00AF03AF" w:rsidP="007332B9">
      <w:pPr>
        <w:pStyle w:val="af2"/>
        <w:rPr>
          <w:color w:val="000000" w:themeColor="text1"/>
        </w:rPr>
      </w:pPr>
      <w:bookmarkStart w:id="26" w:name="_Ref205213605"/>
      <w:r w:rsidRPr="00B42DFB">
        <w:rPr>
          <w:rFonts w:hint="eastAsia"/>
          <w:color w:val="000000" w:themeColor="text1"/>
        </w:rPr>
        <w:t>大型計算機（メインフレーム）市場における</w:t>
      </w:r>
      <w:r w:rsidR="007332B9" w:rsidRPr="00B42DFB">
        <w:rPr>
          <w:rFonts w:hint="eastAsia"/>
          <w:color w:val="000000" w:themeColor="text1"/>
        </w:rPr>
        <w:t>IBM</w:t>
      </w:r>
      <w:r w:rsidR="007332B9" w:rsidRPr="00B42DFB">
        <w:rPr>
          <w:rFonts w:hint="eastAsia"/>
          <w:color w:val="000000" w:themeColor="text1"/>
        </w:rPr>
        <w:t>のシェア推移</w:t>
      </w:r>
      <w:bookmarkEnd w:id="26"/>
    </w:p>
    <w:p w14:paraId="4291704E" w14:textId="0B2EAA71" w:rsidR="005E3CE4" w:rsidRPr="00B42DFB" w:rsidRDefault="00AE6350" w:rsidP="00590810">
      <w:pPr>
        <w:ind w:leftChars="199" w:left="423" w:firstLineChars="0" w:firstLine="0"/>
        <w:rPr>
          <w:color w:val="000000" w:themeColor="text1"/>
          <w:sz w:val="18"/>
          <w:szCs w:val="20"/>
        </w:rPr>
      </w:pPr>
      <w:r w:rsidRPr="00B42DFB">
        <w:rPr>
          <w:rFonts w:hint="eastAsia"/>
          <w:color w:val="000000" w:themeColor="text1"/>
          <w:sz w:val="18"/>
          <w:szCs w:val="20"/>
        </w:rPr>
        <w:t>［図の出典］</w:t>
      </w:r>
      <w:r w:rsidRPr="00B42DFB">
        <w:rPr>
          <w:rFonts w:hint="eastAsia"/>
          <w:color w:val="000000" w:themeColor="text1"/>
          <w:sz w:val="18"/>
          <w:szCs w:val="20"/>
        </w:rPr>
        <w:t xml:space="preserve">Burgelman , R.A.; Maidique, M. A. (1988) </w:t>
      </w:r>
      <w:r w:rsidRPr="00F73BAD">
        <w:rPr>
          <w:rFonts w:hint="eastAsia"/>
          <w:i/>
          <w:iCs/>
          <w:color w:val="000000" w:themeColor="text1"/>
          <w:sz w:val="18"/>
          <w:szCs w:val="20"/>
        </w:rPr>
        <w:t>Strategic Management Technology and Innovation</w:t>
      </w:r>
      <w:r w:rsidRPr="00B42DFB">
        <w:rPr>
          <w:rFonts w:hint="eastAsia"/>
          <w:color w:val="000000" w:themeColor="text1"/>
          <w:sz w:val="18"/>
          <w:szCs w:val="20"/>
        </w:rPr>
        <w:t>, 2nd ed., IRWIN,p.290</w:t>
      </w:r>
    </w:p>
    <w:p w14:paraId="376B55DF" w14:textId="77777777" w:rsidR="005D7CBF" w:rsidRPr="00B42DFB" w:rsidRDefault="005D7CBF" w:rsidP="0031164B">
      <w:pPr>
        <w:ind w:firstLine="213"/>
        <w:rPr>
          <w:color w:val="000000" w:themeColor="text1"/>
        </w:rPr>
      </w:pPr>
    </w:p>
    <w:p w14:paraId="012F30D2" w14:textId="77777777" w:rsidR="00990028" w:rsidRPr="00B42DFB" w:rsidRDefault="00990028" w:rsidP="00990028">
      <w:pPr>
        <w:ind w:firstLine="213"/>
        <w:rPr>
          <w:color w:val="000000" w:themeColor="text1"/>
        </w:rPr>
      </w:pPr>
      <w:r w:rsidRPr="00B42DFB">
        <w:rPr>
          <w:rFonts w:hint="eastAsia"/>
          <w:color w:val="000000" w:themeColor="text1"/>
        </w:rPr>
        <w:t>日本における真空管式電子式計算機は、アメリカに少し遅れたが</w:t>
      </w:r>
      <w:r w:rsidRPr="00B42DFB">
        <w:rPr>
          <w:rFonts w:hint="eastAsia"/>
          <w:color w:val="000000" w:themeColor="text1"/>
        </w:rPr>
        <w:t>1950</w:t>
      </w:r>
      <w:r w:rsidRPr="00B42DFB">
        <w:rPr>
          <w:rFonts w:hint="eastAsia"/>
          <w:color w:val="000000" w:themeColor="text1"/>
        </w:rPr>
        <w:t>年代後半には富士フイルムの</w:t>
      </w:r>
      <w:r w:rsidRPr="00B42DFB">
        <w:rPr>
          <w:rFonts w:hint="eastAsia"/>
          <w:color w:val="000000" w:themeColor="text1"/>
        </w:rPr>
        <w:t>FUJIC(1956,</w:t>
      </w:r>
      <w:r w:rsidRPr="00B42DFB">
        <w:rPr>
          <w:rFonts w:hint="eastAsia"/>
          <w:color w:val="000000" w:themeColor="text1"/>
        </w:rPr>
        <w:t>真空管</w:t>
      </w:r>
      <w:r w:rsidRPr="00B42DFB">
        <w:rPr>
          <w:rFonts w:hint="eastAsia"/>
          <w:color w:val="000000" w:themeColor="text1"/>
        </w:rPr>
        <w:t>1700</w:t>
      </w:r>
      <w:r w:rsidRPr="00B42DFB">
        <w:rPr>
          <w:rFonts w:hint="eastAsia"/>
          <w:color w:val="000000" w:themeColor="text1"/>
        </w:rPr>
        <w:t>本</w:t>
      </w:r>
      <w:r w:rsidRPr="00B42DFB">
        <w:rPr>
          <w:rFonts w:hint="eastAsia"/>
          <w:color w:val="000000" w:themeColor="text1"/>
        </w:rPr>
        <w:t xml:space="preserve">) </w:t>
      </w:r>
      <w:r w:rsidRPr="00B42DFB">
        <w:rPr>
          <w:rFonts w:hint="eastAsia"/>
          <w:color w:val="000000" w:themeColor="text1"/>
        </w:rPr>
        <w:t>や東京大学の</w:t>
      </w:r>
      <w:r w:rsidRPr="00B42DFB">
        <w:rPr>
          <w:rFonts w:hint="eastAsia"/>
          <w:color w:val="000000" w:themeColor="text1"/>
        </w:rPr>
        <w:t>TAC(</w:t>
      </w:r>
      <w:r w:rsidRPr="00B42DFB">
        <w:rPr>
          <w:color w:val="000000" w:themeColor="text1"/>
        </w:rPr>
        <w:t>Tokyo Automatic Computer,1959</w:t>
      </w:r>
      <w:r w:rsidRPr="00B42DFB">
        <w:rPr>
          <w:rFonts w:hint="eastAsia"/>
          <w:color w:val="000000" w:themeColor="text1"/>
        </w:rPr>
        <w:t>,</w:t>
      </w:r>
      <w:r w:rsidRPr="00B42DFB">
        <w:rPr>
          <w:rFonts w:hint="eastAsia"/>
          <w:color w:val="000000" w:themeColor="text1"/>
        </w:rPr>
        <w:t>真空管</w:t>
      </w:r>
      <w:r w:rsidRPr="00B42DFB">
        <w:rPr>
          <w:rFonts w:hint="eastAsia"/>
          <w:color w:val="000000" w:themeColor="text1"/>
        </w:rPr>
        <w:t>7000</w:t>
      </w:r>
      <w:r w:rsidRPr="00B42DFB">
        <w:rPr>
          <w:rFonts w:hint="eastAsia"/>
          <w:color w:val="000000" w:themeColor="text1"/>
        </w:rPr>
        <w:t>本</w:t>
      </w:r>
      <w:r w:rsidRPr="00B42DFB">
        <w:rPr>
          <w:rFonts w:hint="eastAsia"/>
          <w:color w:val="000000" w:themeColor="text1"/>
        </w:rPr>
        <w:t>)</w:t>
      </w:r>
      <w:r w:rsidRPr="00B42DFB">
        <w:rPr>
          <w:rFonts w:hint="eastAsia"/>
          <w:color w:val="000000" w:themeColor="text1"/>
        </w:rPr>
        <w:t>などが開発されている。</w:t>
      </w:r>
    </w:p>
    <w:p w14:paraId="05EDBC19" w14:textId="5F2163AB" w:rsidR="004C32E4" w:rsidRPr="00B42DFB" w:rsidRDefault="004C32E4" w:rsidP="004C32E4">
      <w:pPr>
        <w:ind w:firstLineChars="0" w:firstLine="0"/>
        <w:rPr>
          <w:color w:val="000000" w:themeColor="text1"/>
          <w:sz w:val="18"/>
          <w:szCs w:val="20"/>
        </w:rPr>
      </w:pPr>
    </w:p>
    <w:p w14:paraId="02BC41A2" w14:textId="77777777" w:rsidR="004A7D46" w:rsidRPr="00B42DFB" w:rsidRDefault="004A7D46" w:rsidP="004C32E4">
      <w:pPr>
        <w:ind w:firstLineChars="0" w:firstLine="0"/>
        <w:rPr>
          <w:color w:val="000000" w:themeColor="text1"/>
        </w:rPr>
      </w:pPr>
    </w:p>
    <w:p w14:paraId="473D801B" w14:textId="2C7A3FCD" w:rsidR="00DE23D2" w:rsidRPr="00116355" w:rsidRDefault="00DE23D2" w:rsidP="00116355">
      <w:pPr>
        <w:pStyle w:val="2"/>
      </w:pPr>
      <w:r w:rsidRPr="00B42DFB">
        <w:rPr>
          <w:rFonts w:hint="eastAsia"/>
        </w:rPr>
        <w:t>トランジスタ式電子計算機（第二世代</w:t>
      </w:r>
      <w:r w:rsidR="00287ECD">
        <w:rPr>
          <w:rFonts w:hint="eastAsia"/>
        </w:rPr>
        <w:t>コンピュータ</w:t>
      </w:r>
      <w:r w:rsidRPr="00B42DFB">
        <w:rPr>
          <w:rFonts w:hint="eastAsia"/>
        </w:rPr>
        <w:t>）</w:t>
      </w:r>
      <w:r w:rsidR="00AE64F1" w:rsidRPr="00B42DFB">
        <w:rPr>
          <w:rFonts w:hint="eastAsia"/>
        </w:rPr>
        <w:t xml:space="preserve">　―　</w:t>
      </w:r>
      <w:r w:rsidR="003A2A6D" w:rsidRPr="00B42DFB">
        <w:rPr>
          <w:rFonts w:hint="eastAsia"/>
        </w:rPr>
        <w:t>真空管</w:t>
      </w:r>
      <w:r w:rsidR="00AE64F1" w:rsidRPr="00B42DFB">
        <w:rPr>
          <w:rFonts w:hint="eastAsia"/>
        </w:rPr>
        <w:t>に代わる新しい演算素子としての</w:t>
      </w:r>
      <w:r w:rsidR="003A2A6D" w:rsidRPr="00B42DFB">
        <w:rPr>
          <w:rFonts w:hint="eastAsia"/>
        </w:rPr>
        <w:t>トランジスタ</w:t>
      </w:r>
    </w:p>
    <w:p w14:paraId="5572FFD0" w14:textId="1B78514B" w:rsidR="009B485C" w:rsidRPr="00B42DFB" w:rsidRDefault="1580C03C" w:rsidP="0031164B">
      <w:pPr>
        <w:ind w:firstLine="213"/>
        <w:rPr>
          <w:color w:val="000000" w:themeColor="text1"/>
        </w:rPr>
      </w:pPr>
      <w:r w:rsidRPr="00B42DFB">
        <w:rPr>
          <w:color w:val="000000" w:themeColor="text1"/>
        </w:rPr>
        <w:t>真空管</w:t>
      </w:r>
      <w:r w:rsidR="00442274" w:rsidRPr="00B42DFB">
        <w:rPr>
          <w:rFonts w:hint="eastAsia"/>
          <w:color w:val="000000" w:themeColor="text1"/>
        </w:rPr>
        <w:t>という演算素子</w:t>
      </w:r>
      <w:r w:rsidRPr="00B42DFB">
        <w:rPr>
          <w:color w:val="000000" w:themeColor="text1"/>
        </w:rPr>
        <w:t>は</w:t>
      </w:r>
      <w:r w:rsidR="00516DDD" w:rsidRPr="00B42DFB">
        <w:rPr>
          <w:rFonts w:hint="eastAsia"/>
          <w:color w:val="000000" w:themeColor="text1"/>
        </w:rPr>
        <w:t>、</w:t>
      </w:r>
      <w:r w:rsidR="00BD4188" w:rsidRPr="00B42DFB">
        <w:rPr>
          <w:rFonts w:hint="eastAsia"/>
          <w:color w:val="000000" w:themeColor="text1"/>
        </w:rPr>
        <w:t>熱電子を利用するという</w:t>
      </w:r>
      <w:r w:rsidR="0018766A" w:rsidRPr="00B42DFB">
        <w:rPr>
          <w:rFonts w:hint="eastAsia"/>
          <w:color w:val="000000" w:themeColor="text1"/>
        </w:rPr>
        <w:t>その</w:t>
      </w:r>
      <w:r w:rsidR="00BD4188" w:rsidRPr="00B42DFB">
        <w:rPr>
          <w:rFonts w:hint="eastAsia"/>
          <w:color w:val="000000" w:themeColor="text1"/>
        </w:rPr>
        <w:t>技術的構造から</w:t>
      </w:r>
      <w:r w:rsidR="00516DDD" w:rsidRPr="00B42DFB">
        <w:rPr>
          <w:rFonts w:hint="eastAsia"/>
          <w:color w:val="000000" w:themeColor="text1"/>
        </w:rPr>
        <w:t>、</w:t>
      </w:r>
      <w:r w:rsidR="001F1D98" w:rsidRPr="00B42DFB">
        <w:rPr>
          <w:rFonts w:hint="eastAsia"/>
          <w:color w:val="000000" w:themeColor="text1"/>
        </w:rPr>
        <w:t>電球と同じく一定時間使用すると</w:t>
      </w:r>
      <w:r w:rsidR="00F21A55" w:rsidRPr="00B42DFB">
        <w:rPr>
          <w:rFonts w:hint="eastAsia"/>
          <w:color w:val="000000" w:themeColor="text1"/>
        </w:rPr>
        <w:t>電極が</w:t>
      </w:r>
      <w:r w:rsidR="001F1D98" w:rsidRPr="00B42DFB">
        <w:rPr>
          <w:rFonts w:hint="eastAsia"/>
          <w:color w:val="000000" w:themeColor="text1"/>
        </w:rPr>
        <w:t>切れて使い物にならなくなる</w:t>
      </w:r>
      <w:r w:rsidR="00F21A55" w:rsidRPr="00B42DFB">
        <w:rPr>
          <w:rFonts w:hint="eastAsia"/>
          <w:color w:val="000000" w:themeColor="text1"/>
        </w:rPr>
        <w:t>。</w:t>
      </w:r>
      <w:r w:rsidR="002F5CF1" w:rsidRPr="00B42DFB">
        <w:rPr>
          <w:rFonts w:hint="eastAsia"/>
          <w:color w:val="000000" w:themeColor="text1"/>
        </w:rPr>
        <w:t>また白熱電球</w:t>
      </w:r>
      <w:r w:rsidR="00E2790C" w:rsidRPr="00B42DFB">
        <w:rPr>
          <w:rFonts w:hint="eastAsia"/>
          <w:color w:val="000000" w:themeColor="text1"/>
        </w:rPr>
        <w:t>が</w:t>
      </w:r>
      <w:r w:rsidR="002F5CF1" w:rsidRPr="00B42DFB">
        <w:rPr>
          <w:rFonts w:hint="eastAsia"/>
          <w:color w:val="000000" w:themeColor="text1"/>
        </w:rPr>
        <w:t>蛍光灯や</w:t>
      </w:r>
      <w:r w:rsidR="002F5CF1" w:rsidRPr="00B42DFB">
        <w:rPr>
          <w:rFonts w:hint="eastAsia"/>
          <w:color w:val="000000" w:themeColor="text1"/>
        </w:rPr>
        <w:t>LED</w:t>
      </w:r>
      <w:r w:rsidR="002F5CF1" w:rsidRPr="00B42DFB">
        <w:rPr>
          <w:rFonts w:hint="eastAsia"/>
          <w:color w:val="000000" w:themeColor="text1"/>
        </w:rPr>
        <w:t>よりも消費電力が</w:t>
      </w:r>
      <w:r w:rsidR="00BE7C2A" w:rsidRPr="00B42DFB">
        <w:rPr>
          <w:rFonts w:hint="eastAsia"/>
          <w:color w:val="000000" w:themeColor="text1"/>
        </w:rPr>
        <w:t>高いことに示されているように、</w:t>
      </w:r>
      <w:r w:rsidR="00E2790C" w:rsidRPr="00B42DFB">
        <w:rPr>
          <w:rFonts w:hint="eastAsia"/>
          <w:color w:val="000000" w:themeColor="text1"/>
        </w:rPr>
        <w:t>真空管の消費電力も</w:t>
      </w:r>
      <w:r w:rsidR="006E3B11" w:rsidRPr="00B42DFB">
        <w:rPr>
          <w:rFonts w:hint="eastAsia"/>
          <w:color w:val="000000" w:themeColor="text1"/>
        </w:rPr>
        <w:t>大きかった。</w:t>
      </w:r>
      <w:r w:rsidR="009D168F" w:rsidRPr="00B42DFB">
        <w:rPr>
          <w:rFonts w:hint="eastAsia"/>
          <w:color w:val="000000" w:themeColor="text1"/>
        </w:rPr>
        <w:t>すなわち、</w:t>
      </w:r>
      <w:r w:rsidR="00A25ABF" w:rsidRPr="00B42DFB">
        <w:rPr>
          <w:rFonts w:hint="eastAsia"/>
          <w:color w:val="000000" w:themeColor="text1"/>
        </w:rPr>
        <w:t>真空管は、長寿命化</w:t>
      </w:r>
      <w:r w:rsidR="009D168F" w:rsidRPr="00B42DFB">
        <w:rPr>
          <w:rFonts w:hint="eastAsia"/>
          <w:color w:val="000000" w:themeColor="text1"/>
        </w:rPr>
        <w:t>・</w:t>
      </w:r>
      <w:r w:rsidRPr="00B42DFB">
        <w:rPr>
          <w:color w:val="000000" w:themeColor="text1"/>
        </w:rPr>
        <w:t>高集積度化・消費電力低減</w:t>
      </w:r>
      <w:r w:rsidR="00442274" w:rsidRPr="00B42DFB">
        <w:rPr>
          <w:rFonts w:hint="eastAsia"/>
          <w:color w:val="000000" w:themeColor="text1"/>
        </w:rPr>
        <w:t>の実現が困難であるという問題</w:t>
      </w:r>
      <w:r w:rsidRPr="00B42DFB">
        <w:rPr>
          <w:color w:val="000000" w:themeColor="text1"/>
        </w:rPr>
        <w:t>を抱えていた</w:t>
      </w:r>
      <w:r w:rsidR="0013299E" w:rsidRPr="00B42DFB">
        <w:rPr>
          <w:color w:val="000000" w:themeColor="text1"/>
        </w:rPr>
        <w:t>。</w:t>
      </w:r>
    </w:p>
    <w:p w14:paraId="76DD9903" w14:textId="0103C91F" w:rsidR="00A41845" w:rsidRPr="00B42DFB" w:rsidRDefault="1580C03C" w:rsidP="00EC0B2B">
      <w:pPr>
        <w:ind w:firstLine="213"/>
        <w:rPr>
          <w:color w:val="000000" w:themeColor="text1"/>
        </w:rPr>
      </w:pPr>
      <w:r w:rsidRPr="00B42DFB">
        <w:rPr>
          <w:color w:val="000000" w:themeColor="text1"/>
        </w:rPr>
        <w:t>こうした</w:t>
      </w:r>
      <w:r w:rsidR="00FE6DB7" w:rsidRPr="00B42DFB">
        <w:rPr>
          <w:color w:val="000000" w:themeColor="text1"/>
        </w:rPr>
        <w:t>技術的</w:t>
      </w:r>
      <w:r w:rsidRPr="00B42DFB">
        <w:rPr>
          <w:color w:val="000000" w:themeColor="text1"/>
        </w:rPr>
        <w:t>困難の克服を可能にしたのが</w:t>
      </w:r>
      <w:r w:rsidR="00516DDD" w:rsidRPr="00B42DFB">
        <w:rPr>
          <w:rFonts w:hint="eastAsia"/>
          <w:color w:val="000000" w:themeColor="text1"/>
        </w:rPr>
        <w:t>、</w:t>
      </w:r>
      <w:r w:rsidR="008D3286" w:rsidRPr="00B42DFB">
        <w:rPr>
          <w:rFonts w:hint="eastAsia"/>
          <w:color w:val="000000" w:themeColor="text1"/>
        </w:rPr>
        <w:t>ゲルマニウムやシリコンなど</w:t>
      </w:r>
      <w:r w:rsidR="00516DDD" w:rsidRPr="00B42DFB">
        <w:rPr>
          <w:rFonts w:hint="eastAsia"/>
          <w:color w:val="000000" w:themeColor="text1"/>
        </w:rPr>
        <w:t>、</w:t>
      </w:r>
      <w:r w:rsidR="008D3286" w:rsidRPr="00B42DFB">
        <w:rPr>
          <w:rFonts w:hint="eastAsia"/>
          <w:color w:val="000000" w:themeColor="text1"/>
        </w:rPr>
        <w:t>電気を通す「導体」と通さない「絶縁体」との中間の性質をもつ</w:t>
      </w:r>
      <w:r w:rsidRPr="00B42DFB">
        <w:rPr>
          <w:color w:val="000000" w:themeColor="text1"/>
        </w:rPr>
        <w:t>半導体を素材とした回路素子である</w:t>
      </w:r>
      <w:r w:rsidR="0013299E" w:rsidRPr="00B42DFB">
        <w:rPr>
          <w:color w:val="000000" w:themeColor="text1"/>
        </w:rPr>
        <w:t>。</w:t>
      </w:r>
      <w:r w:rsidR="00645C1E" w:rsidRPr="00B42DFB">
        <w:rPr>
          <w:rFonts w:hint="eastAsia"/>
          <w:color w:val="000000" w:themeColor="text1"/>
        </w:rPr>
        <w:t>「</w:t>
      </w:r>
      <w:r w:rsidR="007A5ECC" w:rsidRPr="00B42DFB">
        <w:rPr>
          <w:rFonts w:hint="eastAsia"/>
          <w:color w:val="000000" w:themeColor="text1"/>
        </w:rPr>
        <w:t>電気の流れを一方通行にする</w:t>
      </w:r>
      <w:r w:rsidR="0049789C" w:rsidRPr="00B42DFB">
        <w:rPr>
          <w:rFonts w:hint="eastAsia"/>
          <w:color w:val="000000" w:themeColor="text1"/>
        </w:rPr>
        <w:t>」という機能を持つ</w:t>
      </w:r>
      <w:r w:rsidR="00B05336" w:rsidRPr="00B42DFB">
        <w:rPr>
          <w:rFonts w:hint="eastAsia"/>
          <w:color w:val="000000" w:themeColor="text1"/>
        </w:rPr>
        <w:t>電子部品として</w:t>
      </w:r>
      <w:r w:rsidRPr="00B42DFB">
        <w:rPr>
          <w:color w:val="000000" w:themeColor="text1"/>
        </w:rPr>
        <w:t>二極真空管に代わってダイオードを</w:t>
      </w:r>
      <w:r w:rsidR="00516DDD" w:rsidRPr="00B42DFB">
        <w:rPr>
          <w:color w:val="000000" w:themeColor="text1"/>
        </w:rPr>
        <w:t>、</w:t>
      </w:r>
      <w:r w:rsidR="0049789C" w:rsidRPr="00B42DFB">
        <w:rPr>
          <w:rFonts w:hint="eastAsia"/>
          <w:color w:val="000000" w:themeColor="text1"/>
        </w:rPr>
        <w:t>「</w:t>
      </w:r>
      <w:r w:rsidR="00081EBC" w:rsidRPr="00B42DFB">
        <w:rPr>
          <w:rFonts w:hint="eastAsia"/>
          <w:color w:val="000000" w:themeColor="text1"/>
        </w:rPr>
        <w:t>電気信号を</w:t>
      </w:r>
      <w:r w:rsidR="00C056EA" w:rsidRPr="00B42DFB">
        <w:rPr>
          <w:rFonts w:hint="eastAsia"/>
          <w:color w:val="000000" w:themeColor="text1"/>
        </w:rPr>
        <w:t>増幅</w:t>
      </w:r>
      <w:r w:rsidR="0036735E" w:rsidRPr="00B42DFB">
        <w:rPr>
          <w:rFonts w:hint="eastAsia"/>
          <w:color w:val="000000" w:themeColor="text1"/>
        </w:rPr>
        <w:t>したり</w:t>
      </w:r>
      <w:r w:rsidR="002544B9" w:rsidRPr="00B42DFB">
        <w:rPr>
          <w:rFonts w:hint="eastAsia"/>
          <w:color w:val="000000" w:themeColor="text1"/>
        </w:rPr>
        <w:t>回路のオンオフ</w:t>
      </w:r>
      <w:r w:rsidR="004E63CD" w:rsidRPr="00B42DFB">
        <w:rPr>
          <w:rFonts w:hint="eastAsia"/>
          <w:color w:val="000000" w:themeColor="text1"/>
        </w:rPr>
        <w:t>を</w:t>
      </w:r>
      <w:r w:rsidR="006F0CC4" w:rsidRPr="00B42DFB">
        <w:rPr>
          <w:rFonts w:hint="eastAsia"/>
          <w:color w:val="000000" w:themeColor="text1"/>
        </w:rPr>
        <w:t>したり</w:t>
      </w:r>
      <w:r w:rsidR="004E63CD" w:rsidRPr="00B42DFB">
        <w:rPr>
          <w:rFonts w:hint="eastAsia"/>
          <w:color w:val="000000" w:themeColor="text1"/>
        </w:rPr>
        <w:t>する</w:t>
      </w:r>
      <w:r w:rsidR="0049789C" w:rsidRPr="00B42DFB">
        <w:rPr>
          <w:rFonts w:hint="eastAsia"/>
          <w:color w:val="000000" w:themeColor="text1"/>
        </w:rPr>
        <w:t>」という機能を持つ</w:t>
      </w:r>
      <w:r w:rsidR="004E63CD" w:rsidRPr="00B42DFB">
        <w:rPr>
          <w:rFonts w:hint="eastAsia"/>
          <w:color w:val="000000" w:themeColor="text1"/>
        </w:rPr>
        <w:t>電子部品として</w:t>
      </w:r>
      <w:r w:rsidRPr="00B42DFB">
        <w:rPr>
          <w:color w:val="000000" w:themeColor="text1"/>
        </w:rPr>
        <w:t>三極真空管に代わって</w:t>
      </w:r>
      <w:r w:rsidRPr="00F93D81">
        <w:rPr>
          <w:color w:val="000000" w:themeColor="text1"/>
          <w:highlight w:val="yellow"/>
        </w:rPr>
        <w:t>トランジスタ</w:t>
      </w:r>
      <w:r w:rsidR="008C711E" w:rsidRPr="00F93D81">
        <w:rPr>
          <w:rFonts w:hint="eastAsia"/>
          <w:color w:val="000000" w:themeColor="text1"/>
          <w:highlight w:val="yellow"/>
        </w:rPr>
        <w:t>［</w:t>
      </w:r>
      <w:r w:rsidR="008C711E" w:rsidRPr="00B42DFB">
        <w:rPr>
          <w:color w:val="000000" w:themeColor="text1"/>
          <w:highlight w:val="yellow"/>
        </w:rPr>
        <w:fldChar w:fldCharType="begin"/>
      </w:r>
      <w:r w:rsidR="008C711E" w:rsidRPr="00B42DFB">
        <w:rPr>
          <w:color w:val="000000" w:themeColor="text1"/>
          <w:highlight w:val="yellow"/>
        </w:rPr>
        <w:instrText xml:space="preserve"> </w:instrText>
      </w:r>
      <w:r w:rsidR="008C711E" w:rsidRPr="00B42DFB">
        <w:rPr>
          <w:rFonts w:hint="eastAsia"/>
          <w:color w:val="000000" w:themeColor="text1"/>
          <w:highlight w:val="yellow"/>
        </w:rPr>
        <w:instrText>REF _Ref205176881 \r \h</w:instrText>
      </w:r>
      <w:r w:rsidR="008C711E" w:rsidRPr="00B42DFB">
        <w:rPr>
          <w:color w:val="000000" w:themeColor="text1"/>
          <w:highlight w:val="yellow"/>
        </w:rPr>
        <w:instrText xml:space="preserve">  \* MERGEFORMAT </w:instrText>
      </w:r>
      <w:r w:rsidR="008C711E" w:rsidRPr="00B42DFB">
        <w:rPr>
          <w:color w:val="000000" w:themeColor="text1"/>
          <w:highlight w:val="yellow"/>
        </w:rPr>
      </w:r>
      <w:r w:rsidR="008C711E"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19</w:t>
      </w:r>
      <w:r w:rsidR="008C711E" w:rsidRPr="00B42DFB">
        <w:rPr>
          <w:color w:val="000000" w:themeColor="text1"/>
          <w:highlight w:val="yellow"/>
        </w:rPr>
        <w:fldChar w:fldCharType="end"/>
      </w:r>
      <w:r w:rsidR="008C711E" w:rsidRPr="00B42DFB">
        <w:rPr>
          <w:rFonts w:hint="eastAsia"/>
          <w:color w:val="000000" w:themeColor="text1"/>
        </w:rPr>
        <w:t>］</w:t>
      </w:r>
      <w:r w:rsidRPr="00B42DFB">
        <w:rPr>
          <w:color w:val="000000" w:themeColor="text1"/>
        </w:rPr>
        <w:t>を</w:t>
      </w:r>
      <w:r w:rsidR="00103C9F" w:rsidRPr="00B42DFB">
        <w:rPr>
          <w:rFonts w:hint="eastAsia"/>
          <w:color w:val="000000" w:themeColor="text1"/>
        </w:rPr>
        <w:t>演算素子として</w:t>
      </w:r>
      <w:r w:rsidRPr="00B42DFB">
        <w:rPr>
          <w:color w:val="000000" w:themeColor="text1"/>
        </w:rPr>
        <w:t>利用することで</w:t>
      </w:r>
      <w:r w:rsidR="00516DDD" w:rsidRPr="00B42DFB">
        <w:rPr>
          <w:rFonts w:hint="eastAsia"/>
          <w:color w:val="000000" w:themeColor="text1"/>
        </w:rPr>
        <w:t>、</w:t>
      </w:r>
      <w:r w:rsidR="00D611A8" w:rsidRPr="00B42DFB">
        <w:rPr>
          <w:rFonts w:hint="eastAsia"/>
          <w:color w:val="000000" w:themeColor="text1"/>
        </w:rPr>
        <w:t>現代に至るまでの</w:t>
      </w:r>
      <w:r w:rsidRPr="00B42DFB">
        <w:rPr>
          <w:color w:val="000000" w:themeColor="text1"/>
        </w:rPr>
        <w:t>飛躍的な性能向上を実現することができた</w:t>
      </w:r>
      <w:r w:rsidR="0013299E" w:rsidRPr="00B42DFB">
        <w:rPr>
          <w:color w:val="000000" w:themeColor="text1"/>
        </w:rPr>
        <w:t>。</w:t>
      </w:r>
    </w:p>
    <w:p w14:paraId="2BFDC1B1" w14:textId="11F52C8F" w:rsidR="00D41D0E" w:rsidRPr="00B42DFB" w:rsidRDefault="00006D7E" w:rsidP="00AC1A3A">
      <w:pPr>
        <w:wordWrap w:val="0"/>
        <w:autoSpaceDN w:val="0"/>
        <w:ind w:firstLine="213"/>
        <w:rPr>
          <w:color w:val="000000" w:themeColor="text1"/>
        </w:rPr>
      </w:pPr>
      <w:r w:rsidRPr="00B42DFB">
        <w:rPr>
          <w:rFonts w:hint="eastAsia"/>
          <w:color w:val="000000" w:themeColor="text1"/>
        </w:rPr>
        <w:t>トランジスタ式</w:t>
      </w:r>
      <w:r w:rsidR="00103C9F" w:rsidRPr="00B42DFB">
        <w:rPr>
          <w:rFonts w:hint="eastAsia"/>
          <w:color w:val="000000" w:themeColor="text1"/>
        </w:rPr>
        <w:t>電子計算機としては、</w:t>
      </w:r>
      <w:r w:rsidR="00CC0AB0" w:rsidRPr="00B42DFB">
        <w:rPr>
          <w:rFonts w:hint="eastAsia"/>
          <w:color w:val="000000" w:themeColor="text1"/>
        </w:rPr>
        <w:t>米国ベル研究所の</w:t>
      </w:r>
      <w:r w:rsidR="00502B18" w:rsidRPr="00B42DFB">
        <w:rPr>
          <w:rFonts w:hint="eastAsia"/>
          <w:color w:val="000000" w:themeColor="text1"/>
          <w:highlight w:val="yellow"/>
        </w:rPr>
        <w:t>TRADIC</w:t>
      </w:r>
      <w:r w:rsidR="00502B18" w:rsidRPr="00B42DFB">
        <w:rPr>
          <w:color w:val="000000" w:themeColor="text1"/>
        </w:rPr>
        <w:t>(195</w:t>
      </w:r>
      <w:r w:rsidR="00CC0AB0" w:rsidRPr="00B42DFB">
        <w:rPr>
          <w:rFonts w:hint="eastAsia"/>
          <w:color w:val="000000" w:themeColor="text1"/>
        </w:rPr>
        <w:t>4</w:t>
      </w:r>
      <w:r w:rsidR="00502B18" w:rsidRPr="00B42DFB">
        <w:rPr>
          <w:color w:val="000000" w:themeColor="text1"/>
        </w:rPr>
        <w:t>)</w:t>
      </w:r>
      <w:r w:rsidR="00734F50" w:rsidRPr="00B42DFB">
        <w:rPr>
          <w:rFonts w:hint="eastAsia"/>
          <w:color w:val="000000" w:themeColor="text1"/>
          <w:highlight w:val="yellow"/>
        </w:rPr>
        <w:t>［</w:t>
      </w:r>
      <w:r w:rsidR="000F31C1">
        <w:rPr>
          <w:color w:val="000000" w:themeColor="text1"/>
          <w:highlight w:val="yellow"/>
        </w:rPr>
        <w:fldChar w:fldCharType="begin"/>
      </w:r>
      <w:r w:rsidR="000F31C1">
        <w:rPr>
          <w:color w:val="000000" w:themeColor="text1"/>
          <w:highlight w:val="yellow"/>
        </w:rPr>
        <w:instrText xml:space="preserve"> </w:instrText>
      </w:r>
      <w:r w:rsidR="000F31C1">
        <w:rPr>
          <w:rFonts w:hint="eastAsia"/>
          <w:color w:val="000000" w:themeColor="text1"/>
          <w:highlight w:val="yellow"/>
        </w:rPr>
        <w:instrText>REF _Ref205239160 \r \h</w:instrText>
      </w:r>
      <w:r w:rsidR="000F31C1">
        <w:rPr>
          <w:color w:val="000000" w:themeColor="text1"/>
          <w:highlight w:val="yellow"/>
        </w:rPr>
        <w:instrText xml:space="preserve"> </w:instrText>
      </w:r>
      <w:r w:rsidR="000F31C1">
        <w:rPr>
          <w:color w:val="000000" w:themeColor="text1"/>
          <w:highlight w:val="yellow"/>
        </w:rPr>
      </w:r>
      <w:r w:rsidR="000F31C1">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20</w:t>
      </w:r>
      <w:r w:rsidR="000F31C1">
        <w:rPr>
          <w:color w:val="000000" w:themeColor="text1"/>
          <w:highlight w:val="yellow"/>
        </w:rPr>
        <w:fldChar w:fldCharType="end"/>
      </w:r>
      <w:r w:rsidR="00734F50" w:rsidRPr="00B42DFB">
        <w:rPr>
          <w:rFonts w:hint="eastAsia"/>
          <w:color w:val="000000" w:themeColor="text1"/>
          <w:highlight w:val="yellow"/>
        </w:rPr>
        <w:t>］</w:t>
      </w:r>
      <w:r w:rsidR="00103C9F" w:rsidRPr="00B42DFB">
        <w:rPr>
          <w:rFonts w:hint="eastAsia"/>
          <w:color w:val="000000" w:themeColor="text1"/>
        </w:rPr>
        <w:t>や</w:t>
      </w:r>
      <w:r w:rsidR="00502B18" w:rsidRPr="00B42DFB">
        <w:rPr>
          <w:color w:val="000000" w:themeColor="text1"/>
        </w:rPr>
        <w:t>IBM-</w:t>
      </w:r>
      <w:r w:rsidR="00CC0AB0" w:rsidRPr="00B42DFB">
        <w:rPr>
          <w:rFonts w:hint="eastAsia"/>
          <w:color w:val="000000" w:themeColor="text1"/>
        </w:rPr>
        <w:t>608</w:t>
      </w:r>
      <w:r w:rsidR="00166C8E" w:rsidRPr="00B42DFB">
        <w:rPr>
          <w:rFonts w:hint="eastAsia"/>
          <w:color w:val="000000" w:themeColor="text1"/>
          <w:spacing w:val="2"/>
          <w:szCs w:val="21"/>
        </w:rPr>
        <w:t>(1955</w:t>
      </w:r>
      <w:r w:rsidR="00166C8E" w:rsidRPr="00B42DFB">
        <w:rPr>
          <w:rFonts w:hint="eastAsia"/>
          <w:color w:val="000000" w:themeColor="text1"/>
          <w:spacing w:val="2"/>
          <w:szCs w:val="21"/>
        </w:rPr>
        <w:t>年</w:t>
      </w:r>
      <w:r w:rsidR="00166C8E" w:rsidRPr="00B42DFB">
        <w:rPr>
          <w:rFonts w:hint="eastAsia"/>
          <w:color w:val="000000" w:themeColor="text1"/>
          <w:spacing w:val="2"/>
          <w:szCs w:val="21"/>
        </w:rPr>
        <w:t>4</w:t>
      </w:r>
      <w:r w:rsidR="00166C8E" w:rsidRPr="00B42DFB">
        <w:rPr>
          <w:rFonts w:hint="eastAsia"/>
          <w:color w:val="000000" w:themeColor="text1"/>
          <w:spacing w:val="2"/>
          <w:szCs w:val="21"/>
        </w:rPr>
        <w:t>月発表、</w:t>
      </w:r>
      <w:r w:rsidR="00166C8E" w:rsidRPr="00B42DFB">
        <w:rPr>
          <w:rFonts w:hint="eastAsia"/>
          <w:color w:val="000000" w:themeColor="text1"/>
          <w:spacing w:val="2"/>
          <w:szCs w:val="21"/>
        </w:rPr>
        <w:t>1957</w:t>
      </w:r>
      <w:r w:rsidR="00166C8E" w:rsidRPr="00B42DFB">
        <w:rPr>
          <w:rFonts w:hint="eastAsia"/>
          <w:color w:val="000000" w:themeColor="text1"/>
          <w:spacing w:val="2"/>
          <w:szCs w:val="21"/>
        </w:rPr>
        <w:t>年</w:t>
      </w:r>
      <w:r w:rsidR="00166C8E" w:rsidRPr="00B42DFB">
        <w:rPr>
          <w:rFonts w:hint="eastAsia"/>
          <w:color w:val="000000" w:themeColor="text1"/>
          <w:spacing w:val="2"/>
          <w:szCs w:val="21"/>
        </w:rPr>
        <w:t>12</w:t>
      </w:r>
      <w:r w:rsidR="00166C8E" w:rsidRPr="00B42DFB">
        <w:rPr>
          <w:rFonts w:hint="eastAsia"/>
          <w:color w:val="000000" w:themeColor="text1"/>
          <w:spacing w:val="2"/>
          <w:szCs w:val="21"/>
        </w:rPr>
        <w:t>月出荷</w:t>
      </w:r>
      <w:r w:rsidR="00AC1A3A" w:rsidRPr="00B42DFB">
        <w:rPr>
          <w:rFonts w:hint="eastAsia"/>
          <w:color w:val="000000" w:themeColor="text1"/>
          <w:spacing w:val="2"/>
          <w:szCs w:val="21"/>
        </w:rPr>
        <w:t>開始</w:t>
      </w:r>
      <w:r w:rsidR="00166C8E" w:rsidRPr="00B42DFB">
        <w:rPr>
          <w:rFonts w:hint="eastAsia"/>
          <w:color w:val="000000" w:themeColor="text1"/>
          <w:spacing w:val="2"/>
          <w:szCs w:val="21"/>
        </w:rPr>
        <w:t>)</w:t>
      </w:r>
      <w:r w:rsidR="00103C9F" w:rsidRPr="00B42DFB">
        <w:rPr>
          <w:rFonts w:hint="eastAsia"/>
          <w:color w:val="000000" w:themeColor="text1"/>
          <w:spacing w:val="2"/>
          <w:szCs w:val="21"/>
        </w:rPr>
        <w:t>が有名である。</w:t>
      </w:r>
    </w:p>
    <w:p w14:paraId="01F2AD92" w14:textId="283B1013" w:rsidR="00491F49" w:rsidRPr="00B42DFB" w:rsidRDefault="00491F49" w:rsidP="00491F49">
      <w:pPr>
        <w:ind w:firstLine="213"/>
        <w:rPr>
          <w:color w:val="000000" w:themeColor="text1"/>
        </w:rPr>
      </w:pPr>
      <w:r w:rsidRPr="00B42DFB">
        <w:rPr>
          <w:rFonts w:hint="eastAsia"/>
          <w:color w:val="000000" w:themeColor="text1"/>
        </w:rPr>
        <w:t>TRADIC</w:t>
      </w:r>
      <w:r w:rsidRPr="00B42DFB">
        <w:rPr>
          <w:color w:val="000000" w:themeColor="text1"/>
        </w:rPr>
        <w:t>(195</w:t>
      </w:r>
      <w:r w:rsidRPr="00B42DFB">
        <w:rPr>
          <w:rFonts w:hint="eastAsia"/>
          <w:color w:val="000000" w:themeColor="text1"/>
        </w:rPr>
        <w:t>4</w:t>
      </w:r>
      <w:r w:rsidRPr="00B42DFB">
        <w:rPr>
          <w:color w:val="000000" w:themeColor="text1"/>
        </w:rPr>
        <w:t>)</w:t>
      </w:r>
      <w:r w:rsidRPr="00B42DFB">
        <w:rPr>
          <w:rFonts w:hint="eastAsia"/>
          <w:color w:val="000000" w:themeColor="text1"/>
        </w:rPr>
        <w:t>は、</w:t>
      </w:r>
      <w:r w:rsidRPr="00B42DFB">
        <w:rPr>
          <w:rFonts w:hint="eastAsia"/>
          <w:color w:val="000000" w:themeColor="text1"/>
        </w:rPr>
        <w:t>684</w:t>
      </w:r>
      <w:r w:rsidRPr="00B42DFB">
        <w:rPr>
          <w:rFonts w:hint="eastAsia"/>
          <w:color w:val="000000" w:themeColor="text1"/>
        </w:rPr>
        <w:t>個のトランジスタ、</w:t>
      </w:r>
      <w:r w:rsidRPr="00B42DFB">
        <w:rPr>
          <w:rFonts w:hint="eastAsia"/>
          <w:color w:val="000000" w:themeColor="text1"/>
        </w:rPr>
        <w:t>10,358</w:t>
      </w:r>
      <w:r w:rsidRPr="00B42DFB">
        <w:rPr>
          <w:rFonts w:hint="eastAsia"/>
          <w:color w:val="000000" w:themeColor="text1"/>
        </w:rPr>
        <w:t>個のゲルマニウム</w:t>
      </w:r>
      <w:r w:rsidR="00E37F65">
        <w:rPr>
          <w:rFonts w:hint="eastAsia"/>
          <w:color w:val="000000" w:themeColor="text1"/>
        </w:rPr>
        <w:t>製</w:t>
      </w:r>
      <w:r w:rsidRPr="00B42DFB">
        <w:rPr>
          <w:rFonts w:hint="eastAsia"/>
          <w:color w:val="000000" w:themeColor="text1"/>
        </w:rPr>
        <w:t>ダイオードを搭載し、</w:t>
      </w:r>
      <w:r w:rsidR="00A12D35">
        <w:rPr>
          <w:rFonts w:hint="eastAsia"/>
          <w:color w:val="000000" w:themeColor="text1"/>
        </w:rPr>
        <w:t>動作周波数</w:t>
      </w:r>
      <w:r w:rsidR="00A12D35">
        <w:rPr>
          <w:rFonts w:hint="eastAsia"/>
          <w:color w:val="000000" w:themeColor="text1"/>
        </w:rPr>
        <w:t>1MH</w:t>
      </w:r>
      <w:r w:rsidR="00A12D35">
        <w:rPr>
          <w:rFonts w:hint="eastAsia"/>
          <w:color w:val="000000" w:themeColor="text1"/>
        </w:rPr>
        <w:t>ｚで</w:t>
      </w:r>
      <w:r w:rsidRPr="00B42DFB">
        <w:rPr>
          <w:rFonts w:hint="eastAsia"/>
          <w:color w:val="000000" w:themeColor="text1"/>
        </w:rPr>
        <w:t>１秒間に約</w:t>
      </w:r>
      <w:r w:rsidRPr="00B42DFB">
        <w:rPr>
          <w:rFonts w:hint="eastAsia"/>
          <w:color w:val="000000" w:themeColor="text1"/>
        </w:rPr>
        <w:t>100</w:t>
      </w:r>
      <w:r w:rsidRPr="00B42DFB">
        <w:rPr>
          <w:rFonts w:hint="eastAsia"/>
          <w:color w:val="000000" w:themeColor="text1"/>
        </w:rPr>
        <w:t>万回の論理演算を実行でき、消費電力は約</w:t>
      </w:r>
      <w:r w:rsidRPr="00B42DFB">
        <w:rPr>
          <w:rFonts w:hint="eastAsia"/>
          <w:color w:val="000000" w:themeColor="text1"/>
        </w:rPr>
        <w:t>90W</w:t>
      </w:r>
      <w:r w:rsidRPr="00B42DFB">
        <w:rPr>
          <w:rFonts w:hint="eastAsia"/>
          <w:color w:val="000000" w:themeColor="text1"/>
        </w:rPr>
        <w:t>であった。前世代の真空管式電子計算機と比べ、低消費電力で高速な情報処理が可能なマシンであった。</w:t>
      </w:r>
    </w:p>
    <w:p w14:paraId="39085913" w14:textId="63BD0EA5" w:rsidR="007D0314" w:rsidRPr="00B42DFB" w:rsidRDefault="007D0314" w:rsidP="007D0314">
      <w:pPr>
        <w:ind w:firstLine="213"/>
        <w:rPr>
          <w:color w:val="000000" w:themeColor="text1"/>
        </w:rPr>
      </w:pPr>
      <w:r w:rsidRPr="00B42DFB">
        <w:rPr>
          <w:rFonts w:hint="eastAsia"/>
          <w:color w:val="000000" w:themeColor="text1"/>
        </w:rPr>
        <w:t>IBM 608</w:t>
      </w:r>
      <w:r w:rsidRPr="00B42DFB">
        <w:rPr>
          <w:rFonts w:hint="eastAsia"/>
          <w:color w:val="000000" w:themeColor="text1"/>
        </w:rPr>
        <w:t>は、周辺回路も含めて完全にトランジスタ化された最初の商用マシンであり、</w:t>
      </w:r>
      <w:r w:rsidRPr="00B42DFB">
        <w:rPr>
          <w:rFonts w:hint="eastAsia"/>
          <w:color w:val="000000" w:themeColor="text1"/>
        </w:rPr>
        <w:t>3</w:t>
      </w:r>
      <w:r w:rsidR="005B4FAF" w:rsidRPr="00B42DFB">
        <w:rPr>
          <w:rFonts w:hint="eastAsia"/>
          <w:color w:val="000000" w:themeColor="text1"/>
        </w:rPr>
        <w:t>,</w:t>
      </w:r>
      <w:r w:rsidRPr="00B42DFB">
        <w:rPr>
          <w:rFonts w:hint="eastAsia"/>
          <w:color w:val="000000" w:themeColor="text1"/>
        </w:rPr>
        <w:t>000</w:t>
      </w:r>
      <w:r w:rsidRPr="00B42DFB">
        <w:rPr>
          <w:rFonts w:hint="eastAsia"/>
          <w:color w:val="000000" w:themeColor="text1"/>
        </w:rPr>
        <w:t>個以上のトランジスタを使用していた。</w:t>
      </w:r>
      <w:r w:rsidRPr="00B42DFB">
        <w:rPr>
          <w:rFonts w:hint="eastAsia"/>
          <w:color w:val="000000" w:themeColor="text1"/>
        </w:rPr>
        <w:t>IBM 608</w:t>
      </w:r>
      <w:r w:rsidRPr="00B42DFB">
        <w:rPr>
          <w:rFonts w:hint="eastAsia"/>
          <w:color w:val="000000" w:themeColor="text1"/>
        </w:rPr>
        <w:t>はトランジスタ化により、</w:t>
      </w:r>
      <w:commentRangeStart w:id="27"/>
      <w:r w:rsidRPr="00B42DFB">
        <w:rPr>
          <w:rFonts w:hint="eastAsia"/>
          <w:color w:val="000000" w:themeColor="text1"/>
        </w:rPr>
        <w:t>同性能の真空管式計算機と比べて容積を約半分に、消費電力を</w:t>
      </w:r>
      <w:r w:rsidRPr="00B42DFB">
        <w:rPr>
          <w:rFonts w:hint="eastAsia"/>
          <w:color w:val="000000" w:themeColor="text1"/>
        </w:rPr>
        <w:t>90%</w:t>
      </w:r>
      <w:r w:rsidRPr="00B42DFB">
        <w:rPr>
          <w:rFonts w:hint="eastAsia"/>
          <w:color w:val="000000" w:themeColor="text1"/>
        </w:rPr>
        <w:t>削減することができた。</w:t>
      </w:r>
      <w:commentRangeEnd w:id="27"/>
      <w:r w:rsidR="00D91A05" w:rsidRPr="00B42DFB">
        <w:rPr>
          <w:rStyle w:val="aa"/>
          <w:color w:val="000000" w:themeColor="text1"/>
          <w:sz w:val="21"/>
          <w:szCs w:val="22"/>
        </w:rPr>
        <w:commentReference w:id="27"/>
      </w:r>
    </w:p>
    <w:p w14:paraId="5D2F2798" w14:textId="308674BE" w:rsidR="00260CF8" w:rsidRPr="00B42DFB" w:rsidRDefault="00E017E4" w:rsidP="007D0314">
      <w:pPr>
        <w:ind w:firstLine="213"/>
        <w:rPr>
          <w:color w:val="000000" w:themeColor="text1"/>
        </w:rPr>
      </w:pPr>
      <w:r w:rsidRPr="00B42DFB">
        <w:rPr>
          <w:rFonts w:hint="eastAsia"/>
          <w:color w:val="000000" w:themeColor="text1"/>
        </w:rPr>
        <w:t>アメリカに少し遅れたが</w:t>
      </w:r>
      <w:r w:rsidR="00260CF8" w:rsidRPr="00B42DFB">
        <w:rPr>
          <w:rFonts w:hint="eastAsia"/>
          <w:color w:val="000000" w:themeColor="text1"/>
        </w:rPr>
        <w:t>日本でも</w:t>
      </w:r>
      <w:r w:rsidR="00A41120" w:rsidRPr="00B42DFB">
        <w:rPr>
          <w:rFonts w:hint="eastAsia"/>
          <w:color w:val="000000" w:themeColor="text1"/>
        </w:rPr>
        <w:t>、</w:t>
      </w:r>
      <w:r w:rsidRPr="00B42DFB">
        <w:rPr>
          <w:rFonts w:hint="eastAsia"/>
          <w:color w:val="000000" w:themeColor="text1"/>
        </w:rPr>
        <w:t>日本電気</w:t>
      </w:r>
      <w:r w:rsidRPr="00B42DFB">
        <w:rPr>
          <w:rFonts w:hint="eastAsia"/>
          <w:color w:val="000000" w:themeColor="text1"/>
        </w:rPr>
        <w:t>NEAC 2201(1958)</w:t>
      </w:r>
      <w:r w:rsidRPr="00B42DFB">
        <w:rPr>
          <w:rFonts w:hint="eastAsia"/>
          <w:color w:val="000000" w:themeColor="text1"/>
        </w:rPr>
        <w:t>、</w:t>
      </w:r>
      <w:r w:rsidRPr="00B42DFB">
        <w:rPr>
          <w:rFonts w:hint="eastAsia"/>
          <w:color w:val="000000" w:themeColor="text1"/>
        </w:rPr>
        <w:t>NEAC 2203(1959)</w:t>
      </w:r>
      <w:r w:rsidRPr="00B42DFB">
        <w:rPr>
          <w:rFonts w:hint="eastAsia"/>
          <w:color w:val="000000" w:themeColor="text1"/>
        </w:rPr>
        <w:t>、日立</w:t>
      </w:r>
      <w:r w:rsidRPr="00B42DFB">
        <w:rPr>
          <w:rFonts w:hint="eastAsia"/>
          <w:color w:val="000000" w:themeColor="text1"/>
        </w:rPr>
        <w:t>HITAC 301(1959)</w:t>
      </w:r>
      <w:r w:rsidRPr="00B42DFB">
        <w:rPr>
          <w:rFonts w:hint="eastAsia"/>
          <w:color w:val="000000" w:themeColor="text1"/>
        </w:rPr>
        <w:t>、松下通信工業</w:t>
      </w:r>
      <w:r w:rsidRPr="00B42DFB">
        <w:rPr>
          <w:rFonts w:hint="eastAsia"/>
          <w:color w:val="000000" w:themeColor="text1"/>
        </w:rPr>
        <w:t>MADIC I(1959)</w:t>
      </w:r>
      <w:r w:rsidRPr="00B42DFB">
        <w:rPr>
          <w:rFonts w:hint="eastAsia"/>
          <w:color w:val="000000" w:themeColor="text1"/>
        </w:rPr>
        <w:t>、沖電気</w:t>
      </w:r>
      <w:r w:rsidRPr="00B42DFB">
        <w:rPr>
          <w:rFonts w:hint="eastAsia"/>
          <w:color w:val="000000" w:themeColor="text1"/>
        </w:rPr>
        <w:t>OKITAC 5080(1960)</w:t>
      </w:r>
      <w:r w:rsidRPr="00B42DFB">
        <w:rPr>
          <w:rFonts w:hint="eastAsia"/>
          <w:color w:val="000000" w:themeColor="text1"/>
        </w:rPr>
        <w:t>、東芝</w:t>
      </w:r>
      <w:r w:rsidRPr="00B42DFB">
        <w:rPr>
          <w:rFonts w:hint="eastAsia"/>
          <w:color w:val="000000" w:themeColor="text1"/>
        </w:rPr>
        <w:t>TOSBAC 3100(1960)</w:t>
      </w:r>
      <w:r w:rsidRPr="00B42DFB">
        <w:rPr>
          <w:rFonts w:hint="eastAsia"/>
          <w:color w:val="000000" w:themeColor="text1"/>
        </w:rPr>
        <w:t>、三菱電機</w:t>
      </w:r>
      <w:r w:rsidRPr="00B42DFB">
        <w:rPr>
          <w:rFonts w:hint="eastAsia"/>
          <w:color w:val="000000" w:themeColor="text1"/>
        </w:rPr>
        <w:t>MELCOM LD1(1960)</w:t>
      </w:r>
      <w:r w:rsidRPr="00B42DFB">
        <w:rPr>
          <w:rFonts w:hint="eastAsia"/>
          <w:color w:val="000000" w:themeColor="text1"/>
        </w:rPr>
        <w:t>など数多くの民間企業が</w:t>
      </w:r>
      <w:r w:rsidRPr="00B42DFB">
        <w:rPr>
          <w:rFonts w:hint="eastAsia"/>
          <w:color w:val="000000" w:themeColor="text1"/>
        </w:rPr>
        <w:t>1950</w:t>
      </w:r>
      <w:r w:rsidRPr="00B42DFB">
        <w:rPr>
          <w:rFonts w:hint="eastAsia"/>
          <w:color w:val="000000" w:themeColor="text1"/>
        </w:rPr>
        <w:t>年代</w:t>
      </w:r>
      <w:r w:rsidR="00C94D16" w:rsidRPr="00B42DFB">
        <w:rPr>
          <w:rFonts w:hint="eastAsia"/>
          <w:color w:val="000000" w:themeColor="text1"/>
        </w:rPr>
        <w:t>末期に</w:t>
      </w:r>
      <w:r w:rsidRPr="00B42DFB">
        <w:rPr>
          <w:rFonts w:hint="eastAsia"/>
          <w:color w:val="000000" w:themeColor="text1"/>
        </w:rPr>
        <w:t>トランジスタ式電子計算機の開発に取り組んでいる。</w:t>
      </w:r>
    </w:p>
    <w:p w14:paraId="7125941F" w14:textId="1753DB5F" w:rsidR="007D0314" w:rsidRPr="00B42DFB" w:rsidRDefault="007D0314" w:rsidP="007D0314">
      <w:pPr>
        <w:ind w:firstLine="213"/>
        <w:rPr>
          <w:color w:val="000000" w:themeColor="text1"/>
        </w:rPr>
      </w:pPr>
      <w:r w:rsidRPr="00B42DFB">
        <w:rPr>
          <w:rFonts w:hint="eastAsia"/>
          <w:color w:val="000000" w:themeColor="text1"/>
        </w:rPr>
        <w:t>電子計算機におけるトランジスタの利用に関する</w:t>
      </w:r>
      <w:r w:rsidRPr="00B42DFB">
        <w:rPr>
          <w:rFonts w:hint="eastAsia"/>
          <w:color w:val="000000" w:themeColor="text1"/>
        </w:rPr>
        <w:t>IBM</w:t>
      </w:r>
      <w:r w:rsidRPr="00B42DFB">
        <w:rPr>
          <w:rFonts w:hint="eastAsia"/>
          <w:color w:val="000000" w:themeColor="text1"/>
        </w:rPr>
        <w:t>の興味深い試みの一つ</w:t>
      </w:r>
      <w:r w:rsidR="003D051A">
        <w:rPr>
          <w:rFonts w:hint="eastAsia"/>
          <w:color w:val="000000" w:themeColor="text1"/>
        </w:rPr>
        <w:t>に</w:t>
      </w:r>
      <w:r w:rsidRPr="00B42DFB">
        <w:rPr>
          <w:rFonts w:hint="eastAsia"/>
          <w:color w:val="000000" w:themeColor="text1"/>
        </w:rPr>
        <w:t>、</w:t>
      </w:r>
      <w:r w:rsidRPr="00B42DFB">
        <w:rPr>
          <w:rFonts w:hint="eastAsia"/>
          <w:color w:val="000000" w:themeColor="text1"/>
        </w:rPr>
        <w:t>1955</w:t>
      </w:r>
      <w:r w:rsidRPr="00B42DFB">
        <w:rPr>
          <w:rFonts w:hint="eastAsia"/>
          <w:color w:val="000000" w:themeColor="text1"/>
        </w:rPr>
        <w:t>年に開発された</w:t>
      </w:r>
      <w:r w:rsidR="006C2770">
        <w:rPr>
          <w:rFonts w:hint="eastAsia"/>
          <w:color w:val="000000" w:themeColor="text1"/>
        </w:rPr>
        <w:t>標準モジュ</w:t>
      </w:r>
      <w:r w:rsidR="00CB7D18">
        <w:rPr>
          <w:rFonts w:hint="eastAsia"/>
          <w:color w:val="000000" w:themeColor="text1"/>
        </w:rPr>
        <w:t>ラー</w:t>
      </w:r>
      <w:r w:rsidR="006C2770">
        <w:rPr>
          <w:rFonts w:hint="eastAsia"/>
          <w:color w:val="000000" w:themeColor="text1"/>
        </w:rPr>
        <w:t>システム（</w:t>
      </w:r>
      <w:r w:rsidRPr="00B42DFB">
        <w:rPr>
          <w:rFonts w:hint="eastAsia"/>
          <w:color w:val="000000" w:themeColor="text1"/>
        </w:rPr>
        <w:t>Standard Modular System</w:t>
      </w:r>
      <w:r w:rsidR="006C2770">
        <w:rPr>
          <w:rFonts w:hint="eastAsia"/>
          <w:color w:val="000000" w:themeColor="text1"/>
        </w:rPr>
        <w:t>、以下</w:t>
      </w:r>
      <w:r w:rsidRPr="00B42DFB">
        <w:rPr>
          <w:rFonts w:hint="eastAsia"/>
          <w:color w:val="000000" w:themeColor="text1"/>
        </w:rPr>
        <w:t>SMS</w:t>
      </w:r>
      <w:r w:rsidR="006C2770">
        <w:rPr>
          <w:rFonts w:hint="eastAsia"/>
          <w:color w:val="000000" w:themeColor="text1"/>
        </w:rPr>
        <w:t>と略記</w:t>
      </w:r>
      <w:r w:rsidRPr="00B42DFB">
        <w:rPr>
          <w:rFonts w:hint="eastAsia"/>
          <w:color w:val="000000" w:themeColor="text1"/>
        </w:rPr>
        <w:t>)</w:t>
      </w:r>
      <w:r w:rsidR="00B45D93" w:rsidRPr="00B42DFB">
        <w:rPr>
          <w:rFonts w:hint="eastAsia"/>
          <w:color w:val="000000" w:themeColor="text1"/>
        </w:rPr>
        <w:t xml:space="preserve"> </w:t>
      </w:r>
      <w:r w:rsidR="00B45D93" w:rsidRPr="00B42DFB">
        <w:rPr>
          <w:rFonts w:hint="eastAsia"/>
          <w:color w:val="000000" w:themeColor="text1"/>
        </w:rPr>
        <w:t>カード</w:t>
      </w:r>
      <w:r w:rsidR="005E0744" w:rsidRPr="00B42DFB">
        <w:rPr>
          <w:rFonts w:hint="eastAsia"/>
          <w:color w:val="000000" w:themeColor="text1"/>
        </w:rPr>
        <w:t>［</w:t>
      </w:r>
      <w:r w:rsidR="005E0744" w:rsidRPr="00B42DFB">
        <w:rPr>
          <w:color w:val="000000" w:themeColor="text1"/>
          <w:highlight w:val="yellow"/>
        </w:rPr>
        <w:fldChar w:fldCharType="begin"/>
      </w:r>
      <w:r w:rsidR="005E0744" w:rsidRPr="00B42DFB">
        <w:rPr>
          <w:color w:val="000000" w:themeColor="text1"/>
          <w:highlight w:val="yellow"/>
        </w:rPr>
        <w:instrText xml:space="preserve"> </w:instrText>
      </w:r>
      <w:r w:rsidR="005E0744" w:rsidRPr="00B42DFB">
        <w:rPr>
          <w:rFonts w:hint="eastAsia"/>
          <w:color w:val="000000" w:themeColor="text1"/>
          <w:highlight w:val="yellow"/>
        </w:rPr>
        <w:instrText>REF _Ref100355547 \r \h</w:instrText>
      </w:r>
      <w:r w:rsidR="005E0744" w:rsidRPr="00B42DFB">
        <w:rPr>
          <w:color w:val="000000" w:themeColor="text1"/>
          <w:highlight w:val="yellow"/>
        </w:rPr>
        <w:instrText xml:space="preserve">  \* MERGEFORMAT </w:instrText>
      </w:r>
      <w:r w:rsidR="005E0744" w:rsidRPr="00B42DFB">
        <w:rPr>
          <w:color w:val="000000" w:themeColor="text1"/>
          <w:highlight w:val="yellow"/>
        </w:rPr>
      </w:r>
      <w:r w:rsidR="005E0744"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21</w:t>
      </w:r>
      <w:r w:rsidR="005E0744" w:rsidRPr="00B42DFB">
        <w:rPr>
          <w:color w:val="000000" w:themeColor="text1"/>
          <w:highlight w:val="yellow"/>
        </w:rPr>
        <w:fldChar w:fldCharType="end"/>
      </w:r>
      <w:r w:rsidR="00DB36D1">
        <w:rPr>
          <w:rFonts w:hint="eastAsia"/>
          <w:color w:val="000000" w:themeColor="text1"/>
          <w:highlight w:val="yellow"/>
        </w:rPr>
        <w:t>、</w:t>
      </w:r>
      <w:r w:rsidR="00DB36D1">
        <w:rPr>
          <w:color w:val="000000" w:themeColor="text1"/>
          <w:highlight w:val="yellow"/>
        </w:rPr>
        <w:fldChar w:fldCharType="begin"/>
      </w:r>
      <w:r w:rsidR="00DB36D1">
        <w:rPr>
          <w:color w:val="000000" w:themeColor="text1"/>
          <w:highlight w:val="yellow"/>
        </w:rPr>
        <w:instrText xml:space="preserve"> </w:instrText>
      </w:r>
      <w:r w:rsidR="00DB36D1">
        <w:rPr>
          <w:rFonts w:hint="eastAsia"/>
          <w:color w:val="000000" w:themeColor="text1"/>
          <w:highlight w:val="yellow"/>
        </w:rPr>
        <w:instrText>REF _Ref205775824 \r \h</w:instrText>
      </w:r>
      <w:r w:rsidR="00DB36D1">
        <w:rPr>
          <w:color w:val="000000" w:themeColor="text1"/>
          <w:highlight w:val="yellow"/>
        </w:rPr>
        <w:instrText xml:space="preserve"> </w:instrText>
      </w:r>
      <w:r w:rsidR="00DB36D1">
        <w:rPr>
          <w:color w:val="000000" w:themeColor="text1"/>
          <w:highlight w:val="yellow"/>
        </w:rPr>
      </w:r>
      <w:r w:rsidR="00DB36D1">
        <w:rPr>
          <w:color w:val="000000" w:themeColor="text1"/>
          <w:highlight w:val="yellow"/>
        </w:rPr>
        <w:fldChar w:fldCharType="separate"/>
      </w:r>
      <w:r w:rsidR="006654DE">
        <w:rPr>
          <w:rFonts w:hint="eastAsia"/>
          <w:color w:val="000000" w:themeColor="text1"/>
          <w:highlight w:val="yellow"/>
        </w:rPr>
        <w:t>図</w:t>
      </w:r>
      <w:r w:rsidR="006654DE">
        <w:rPr>
          <w:rFonts w:hint="eastAsia"/>
          <w:color w:val="000000" w:themeColor="text1"/>
          <w:highlight w:val="yellow"/>
        </w:rPr>
        <w:t>22</w:t>
      </w:r>
      <w:r w:rsidR="00DB36D1">
        <w:rPr>
          <w:color w:val="000000" w:themeColor="text1"/>
          <w:highlight w:val="yellow"/>
        </w:rPr>
        <w:fldChar w:fldCharType="end"/>
      </w:r>
      <w:r w:rsidR="005E0744" w:rsidRPr="00B42DFB">
        <w:rPr>
          <w:rFonts w:hint="eastAsia"/>
          <w:color w:val="000000" w:themeColor="text1"/>
        </w:rPr>
        <w:t>］</w:t>
      </w:r>
      <w:r w:rsidR="003D051A">
        <w:rPr>
          <w:rFonts w:hint="eastAsia"/>
          <w:color w:val="000000" w:themeColor="text1"/>
        </w:rPr>
        <w:t>が</w:t>
      </w:r>
      <w:r w:rsidRPr="00B42DFB">
        <w:rPr>
          <w:rFonts w:hint="eastAsia"/>
          <w:color w:val="000000" w:themeColor="text1"/>
        </w:rPr>
        <w:t>ある。</w:t>
      </w:r>
      <w:r w:rsidR="009364F8">
        <w:rPr>
          <w:rFonts w:hint="eastAsia"/>
          <w:color w:val="000000" w:themeColor="text1"/>
        </w:rPr>
        <w:t>IBM</w:t>
      </w:r>
      <w:r w:rsidR="009364F8">
        <w:rPr>
          <w:rFonts w:hint="eastAsia"/>
          <w:color w:val="000000" w:themeColor="text1"/>
        </w:rPr>
        <w:t>は、</w:t>
      </w:r>
      <w:r w:rsidR="00B239C9" w:rsidRPr="00B42DFB">
        <w:rPr>
          <w:rFonts w:hint="eastAsia"/>
          <w:color w:val="000000" w:themeColor="text1"/>
        </w:rPr>
        <w:t>IBM7000</w:t>
      </w:r>
      <w:r w:rsidR="00B239C9" w:rsidRPr="00B42DFB">
        <w:rPr>
          <w:rFonts w:hint="eastAsia"/>
          <w:color w:val="000000" w:themeColor="text1"/>
        </w:rPr>
        <w:t>シリーズおよび</w:t>
      </w:r>
      <w:r w:rsidR="00B239C9" w:rsidRPr="00B42DFB">
        <w:rPr>
          <w:rFonts w:hint="eastAsia"/>
          <w:color w:val="000000" w:themeColor="text1"/>
        </w:rPr>
        <w:t>1400</w:t>
      </w:r>
      <w:r w:rsidR="00B239C9" w:rsidRPr="00B42DFB">
        <w:rPr>
          <w:rFonts w:hint="eastAsia"/>
          <w:color w:val="000000" w:themeColor="text1"/>
        </w:rPr>
        <w:t>シリーズ</w:t>
      </w:r>
      <w:r w:rsidR="0012031D">
        <w:rPr>
          <w:rFonts w:hint="eastAsia"/>
          <w:color w:val="000000" w:themeColor="text1"/>
        </w:rPr>
        <w:t>における多種多様な</w:t>
      </w:r>
      <w:r w:rsidR="00D23A5E">
        <w:rPr>
          <w:rFonts w:hint="eastAsia"/>
          <w:color w:val="000000" w:themeColor="text1"/>
        </w:rPr>
        <w:t>機種で</w:t>
      </w:r>
      <w:r w:rsidR="00212594">
        <w:rPr>
          <w:rFonts w:hint="eastAsia"/>
          <w:color w:val="000000" w:themeColor="text1"/>
        </w:rPr>
        <w:t>共通</w:t>
      </w:r>
      <w:r w:rsidR="00DD3D27">
        <w:rPr>
          <w:rFonts w:hint="eastAsia"/>
          <w:color w:val="000000" w:themeColor="text1"/>
        </w:rPr>
        <w:t>の</w:t>
      </w:r>
      <w:r w:rsidR="00D23A5E">
        <w:rPr>
          <w:rFonts w:hint="eastAsia"/>
          <w:color w:val="000000" w:themeColor="text1"/>
        </w:rPr>
        <w:t>モジュールを用いることで、製品</w:t>
      </w:r>
      <w:r w:rsidR="00D93683">
        <w:rPr>
          <w:rFonts w:hint="eastAsia"/>
          <w:color w:val="000000" w:themeColor="text1"/>
        </w:rPr>
        <w:t>設計の</w:t>
      </w:r>
      <w:r w:rsidR="003A6DBF">
        <w:rPr>
          <w:rFonts w:hint="eastAsia"/>
          <w:color w:val="000000" w:themeColor="text1"/>
        </w:rPr>
        <w:t>柔軟化</w:t>
      </w:r>
      <w:r w:rsidR="00D23A5E">
        <w:rPr>
          <w:rFonts w:hint="eastAsia"/>
          <w:color w:val="000000" w:themeColor="text1"/>
        </w:rPr>
        <w:t>、</w:t>
      </w:r>
      <w:r w:rsidR="000415D1">
        <w:rPr>
          <w:rFonts w:hint="eastAsia"/>
          <w:color w:val="000000" w:themeColor="text1"/>
        </w:rPr>
        <w:t>コスト低減、</w:t>
      </w:r>
      <w:r w:rsidR="003C46B6">
        <w:rPr>
          <w:rFonts w:hint="eastAsia"/>
          <w:color w:val="000000" w:themeColor="text1"/>
        </w:rPr>
        <w:t>保守</w:t>
      </w:r>
      <w:r w:rsidR="00871E56">
        <w:rPr>
          <w:rFonts w:hint="eastAsia"/>
          <w:color w:val="000000" w:themeColor="text1"/>
        </w:rPr>
        <w:t>作業の</w:t>
      </w:r>
      <w:r w:rsidR="00926857">
        <w:rPr>
          <w:rFonts w:hint="eastAsia"/>
          <w:color w:val="000000" w:themeColor="text1"/>
        </w:rPr>
        <w:t>簡便化</w:t>
      </w:r>
      <w:r w:rsidR="00871E56">
        <w:rPr>
          <w:rFonts w:hint="eastAsia"/>
          <w:color w:val="000000" w:themeColor="text1"/>
        </w:rPr>
        <w:t>を図った。</w:t>
      </w:r>
      <w:r w:rsidRPr="00B42DFB">
        <w:rPr>
          <w:rFonts w:hint="eastAsia"/>
          <w:color w:val="000000" w:themeColor="text1"/>
        </w:rPr>
        <w:t>SMS</w:t>
      </w:r>
      <w:r w:rsidRPr="00B42DFB">
        <w:rPr>
          <w:rFonts w:hint="eastAsia"/>
          <w:color w:val="000000" w:themeColor="text1"/>
        </w:rPr>
        <w:t>カード</w:t>
      </w:r>
      <w:r w:rsidR="001D2FC6">
        <w:rPr>
          <w:rFonts w:hint="eastAsia"/>
          <w:color w:val="000000" w:themeColor="text1"/>
        </w:rPr>
        <w:t>で</w:t>
      </w:r>
      <w:r w:rsidRPr="00B42DFB">
        <w:rPr>
          <w:rFonts w:hint="eastAsia"/>
          <w:color w:val="000000" w:themeColor="text1"/>
        </w:rPr>
        <w:t>は、</w:t>
      </w:r>
      <w:r w:rsidR="00B45D93" w:rsidRPr="00B42DFB">
        <w:rPr>
          <w:color w:val="000000" w:themeColor="text1"/>
          <w:highlight w:val="yellow"/>
        </w:rPr>
        <w:fldChar w:fldCharType="begin"/>
      </w:r>
      <w:r w:rsidR="00B45D93" w:rsidRPr="00B42DFB">
        <w:rPr>
          <w:color w:val="000000" w:themeColor="text1"/>
          <w:highlight w:val="yellow"/>
        </w:rPr>
        <w:instrText xml:space="preserve"> </w:instrText>
      </w:r>
      <w:r w:rsidR="00B45D93" w:rsidRPr="00B42DFB">
        <w:rPr>
          <w:rFonts w:hint="eastAsia"/>
          <w:color w:val="000000" w:themeColor="text1"/>
          <w:highlight w:val="yellow"/>
        </w:rPr>
        <w:instrText>REF _Ref100355547 \r \h</w:instrText>
      </w:r>
      <w:r w:rsidR="00B45D93" w:rsidRPr="00B42DFB">
        <w:rPr>
          <w:color w:val="000000" w:themeColor="text1"/>
          <w:highlight w:val="yellow"/>
        </w:rPr>
        <w:instrText xml:space="preserve">  \* MERGEFORMAT </w:instrText>
      </w:r>
      <w:r w:rsidR="00B45D93" w:rsidRPr="00B42DFB">
        <w:rPr>
          <w:color w:val="000000" w:themeColor="text1"/>
          <w:highlight w:val="yellow"/>
        </w:rPr>
      </w:r>
      <w:r w:rsidR="00B45D93" w:rsidRPr="00B42DFB">
        <w:rPr>
          <w:color w:val="000000" w:themeColor="text1"/>
          <w:highlight w:val="yellow"/>
        </w:rPr>
        <w:fldChar w:fldCharType="separate"/>
      </w:r>
      <w:r w:rsidR="000F31C1">
        <w:rPr>
          <w:rFonts w:hint="eastAsia"/>
          <w:color w:val="000000" w:themeColor="text1"/>
          <w:highlight w:val="yellow"/>
        </w:rPr>
        <w:t>図</w:t>
      </w:r>
      <w:r w:rsidR="000F31C1">
        <w:rPr>
          <w:rFonts w:hint="eastAsia"/>
          <w:color w:val="000000" w:themeColor="text1"/>
          <w:highlight w:val="yellow"/>
        </w:rPr>
        <w:t>21</w:t>
      </w:r>
      <w:r w:rsidR="00B45D93" w:rsidRPr="00B42DFB">
        <w:rPr>
          <w:color w:val="000000" w:themeColor="text1"/>
          <w:highlight w:val="yellow"/>
        </w:rPr>
        <w:fldChar w:fldCharType="end"/>
      </w:r>
      <w:r w:rsidRPr="00B42DFB">
        <w:rPr>
          <w:rFonts w:hint="eastAsia"/>
          <w:color w:val="000000" w:themeColor="text1"/>
        </w:rPr>
        <w:t>に示</w:t>
      </w:r>
      <w:r w:rsidR="00DB0467">
        <w:rPr>
          <w:rFonts w:hint="eastAsia"/>
          <w:color w:val="000000" w:themeColor="text1"/>
        </w:rPr>
        <w:t>されているように、</w:t>
      </w:r>
      <w:r w:rsidR="001D2FC6" w:rsidRPr="00B42DFB">
        <w:rPr>
          <w:rFonts w:hint="eastAsia"/>
          <w:color w:val="000000" w:themeColor="text1"/>
        </w:rPr>
        <w:t>トランジスタ、ダイオード、抵抗器、コンデンサーなどの電子部品</w:t>
      </w:r>
      <w:r w:rsidR="001D2FC6">
        <w:rPr>
          <w:rFonts w:hint="eastAsia"/>
          <w:color w:val="000000" w:themeColor="text1"/>
        </w:rPr>
        <w:t>が</w:t>
      </w:r>
      <w:r w:rsidR="001D2FC6" w:rsidRPr="00B42DFB">
        <w:rPr>
          <w:rFonts w:hint="eastAsia"/>
          <w:color w:val="000000" w:themeColor="text1"/>
        </w:rPr>
        <w:t>プリント基板上に個別に配置</w:t>
      </w:r>
      <w:r w:rsidRPr="00B42DFB">
        <w:rPr>
          <w:rFonts w:hint="eastAsia"/>
          <w:color w:val="000000" w:themeColor="text1"/>
        </w:rPr>
        <w:t>されている。。</w:t>
      </w:r>
    </w:p>
    <w:p w14:paraId="55F96A97" w14:textId="43150EFD" w:rsidR="00491F49" w:rsidRPr="00B42DFB" w:rsidRDefault="00BB6A1B" w:rsidP="00491F49">
      <w:pPr>
        <w:ind w:firstLine="213"/>
        <w:rPr>
          <w:color w:val="000000" w:themeColor="text1"/>
        </w:rPr>
      </w:pPr>
      <w:r>
        <w:rPr>
          <w:rFonts w:hint="eastAsia"/>
          <w:color w:val="000000" w:themeColor="text1"/>
        </w:rPr>
        <w:t>このように</w:t>
      </w:r>
      <w:r w:rsidR="00491F49" w:rsidRPr="00B42DFB">
        <w:rPr>
          <w:color w:val="000000" w:themeColor="text1"/>
        </w:rPr>
        <w:t>第二世代</w:t>
      </w:r>
      <w:r w:rsidR="00491F49" w:rsidRPr="00B42DFB">
        <w:rPr>
          <w:rFonts w:hint="eastAsia"/>
          <w:color w:val="000000" w:themeColor="text1"/>
        </w:rPr>
        <w:t>コンピュータ</w:t>
      </w:r>
      <w:r w:rsidR="00491F49" w:rsidRPr="00B42DFB">
        <w:rPr>
          <w:color w:val="000000" w:themeColor="text1"/>
        </w:rPr>
        <w:t>では</w:t>
      </w:r>
      <w:r w:rsidR="00491F49" w:rsidRPr="00B42DFB">
        <w:rPr>
          <w:rFonts w:hint="eastAsia"/>
          <w:color w:val="000000" w:themeColor="text1"/>
        </w:rPr>
        <w:t>、ダイオードやトランジスタといった半導体部品を、抵抗器やコンデンサーなどと同じく、個別の独立した回路素子としてひとつずつ配置しながら配線していた。そのためトランジスタの集積度は低く高性能化には一定の限界があった。</w:t>
      </w:r>
    </w:p>
    <w:p w14:paraId="63AD145A" w14:textId="77777777" w:rsidR="00491F49" w:rsidRPr="00B42DFB" w:rsidRDefault="00491F49" w:rsidP="0023067F">
      <w:pPr>
        <w:wordWrap w:val="0"/>
        <w:ind w:firstLine="213"/>
        <w:rPr>
          <w:color w:val="000000" w:themeColor="text1"/>
        </w:rPr>
      </w:pPr>
    </w:p>
    <w:p w14:paraId="2B2F2B88" w14:textId="04A5B963" w:rsidR="00C55676" w:rsidRPr="00B42DFB" w:rsidRDefault="00E77CD9" w:rsidP="00AC6CF2">
      <w:pPr>
        <w:pStyle w:val="af2"/>
        <w:keepNext/>
        <w:keepLines/>
        <w:widowControl/>
        <w:rPr>
          <w:color w:val="000000" w:themeColor="text1"/>
        </w:rPr>
      </w:pPr>
      <w:bookmarkStart w:id="28" w:name="_Ref205176881"/>
      <w:r w:rsidRPr="00B42DFB">
        <w:rPr>
          <w:rFonts w:hint="eastAsia"/>
          <w:color w:val="000000" w:themeColor="text1"/>
        </w:rPr>
        <w:t>トランジスタ</w:t>
      </w:r>
      <w:r w:rsidR="00B861BE" w:rsidRPr="00B42DFB">
        <w:rPr>
          <w:rFonts w:hint="eastAsia"/>
          <w:color w:val="000000" w:themeColor="text1"/>
        </w:rPr>
        <w:t>部品</w:t>
      </w:r>
      <w:r w:rsidR="00FC6224" w:rsidRPr="00B42DFB">
        <w:rPr>
          <w:rFonts w:hint="eastAsia"/>
          <w:color w:val="000000" w:themeColor="text1"/>
        </w:rPr>
        <w:t>の例</w:t>
      </w:r>
      <w:bookmarkEnd w:id="28"/>
    </w:p>
    <w:p w14:paraId="26CBB16B" w14:textId="473CC6CB" w:rsidR="007613F3" w:rsidRPr="00B42DFB" w:rsidRDefault="00FC6224" w:rsidP="004C3279">
      <w:pPr>
        <w:ind w:leftChars="205" w:left="436" w:firstLineChars="0" w:firstLine="0"/>
        <w:rPr>
          <w:color w:val="000000" w:themeColor="text1"/>
          <w:sz w:val="18"/>
          <w:szCs w:val="18"/>
        </w:rPr>
      </w:pPr>
      <w:r w:rsidRPr="00B42DFB">
        <w:rPr>
          <w:rFonts w:hint="eastAsia"/>
          <w:color w:val="000000" w:themeColor="text1"/>
          <w:sz w:val="18"/>
          <w:szCs w:val="18"/>
        </w:rPr>
        <w:t>トランジスタは、３極真空管に代わる部品として図のように３本の足</w:t>
      </w:r>
      <w:r w:rsidR="00860861" w:rsidRPr="00B42DFB">
        <w:rPr>
          <w:rFonts w:hint="eastAsia"/>
          <w:color w:val="000000" w:themeColor="text1"/>
          <w:sz w:val="18"/>
          <w:szCs w:val="18"/>
        </w:rPr>
        <w:t>（リード線）</w:t>
      </w:r>
      <w:r w:rsidRPr="00B42DFB">
        <w:rPr>
          <w:rFonts w:hint="eastAsia"/>
          <w:color w:val="000000" w:themeColor="text1"/>
          <w:sz w:val="18"/>
          <w:szCs w:val="18"/>
        </w:rPr>
        <w:t>があった。</w:t>
      </w:r>
      <w:r w:rsidR="009E4B4C" w:rsidRPr="00B42DFB">
        <w:rPr>
          <w:rFonts w:hint="eastAsia"/>
          <w:color w:val="000000" w:themeColor="text1"/>
          <w:sz w:val="18"/>
          <w:szCs w:val="18"/>
        </w:rPr>
        <w:t>回路素子として使う場合にはこれら３本の足をハンダで</w:t>
      </w:r>
      <w:r w:rsidR="0030428F" w:rsidRPr="00B42DFB">
        <w:rPr>
          <w:rFonts w:hint="eastAsia"/>
          <w:color w:val="000000" w:themeColor="text1"/>
          <w:sz w:val="18"/>
          <w:szCs w:val="18"/>
        </w:rPr>
        <w:t>電気回路につなぐ作業が必要とな</w:t>
      </w:r>
      <w:r w:rsidR="00153FA0" w:rsidRPr="00B42DFB">
        <w:rPr>
          <w:rFonts w:hint="eastAsia"/>
          <w:color w:val="000000" w:themeColor="text1"/>
          <w:sz w:val="18"/>
          <w:szCs w:val="18"/>
        </w:rPr>
        <w:t>る。</w:t>
      </w:r>
      <w:r w:rsidR="0030428F" w:rsidRPr="00B42DFB">
        <w:rPr>
          <w:rFonts w:hint="eastAsia"/>
          <w:color w:val="000000" w:themeColor="text1"/>
          <w:sz w:val="18"/>
          <w:szCs w:val="18"/>
        </w:rPr>
        <w:t>最初は人間が</w:t>
      </w:r>
      <w:r w:rsidR="006E21B4" w:rsidRPr="00B42DFB">
        <w:rPr>
          <w:rFonts w:hint="eastAsia"/>
          <w:color w:val="000000" w:themeColor="text1"/>
          <w:sz w:val="18"/>
          <w:szCs w:val="18"/>
        </w:rPr>
        <w:t>トランジスタ部品を基板に挿し、ハンダごてを使</w:t>
      </w:r>
      <w:r w:rsidR="00CF6221" w:rsidRPr="00B42DFB">
        <w:rPr>
          <w:rFonts w:hint="eastAsia"/>
          <w:color w:val="000000" w:themeColor="text1"/>
          <w:sz w:val="18"/>
          <w:szCs w:val="18"/>
        </w:rPr>
        <w:t>い手作業で</w:t>
      </w:r>
      <w:r w:rsidR="006E21B4" w:rsidRPr="00B42DFB">
        <w:rPr>
          <w:rFonts w:hint="eastAsia"/>
          <w:color w:val="000000" w:themeColor="text1"/>
          <w:sz w:val="18"/>
          <w:szCs w:val="18"/>
        </w:rPr>
        <w:t>取り付け</w:t>
      </w:r>
      <w:r w:rsidR="0030428F" w:rsidRPr="00B42DFB">
        <w:rPr>
          <w:rFonts w:hint="eastAsia"/>
          <w:color w:val="000000" w:themeColor="text1"/>
          <w:sz w:val="18"/>
          <w:szCs w:val="18"/>
        </w:rPr>
        <w:t>ていた。</w:t>
      </w:r>
    </w:p>
    <w:p w14:paraId="3FAA11FC" w14:textId="2FF87719" w:rsidR="00803E07" w:rsidRPr="00B42DFB" w:rsidRDefault="001F4387" w:rsidP="004C3279">
      <w:pPr>
        <w:wordWrap w:val="0"/>
        <w:ind w:leftChars="205" w:left="436" w:firstLineChars="0" w:firstLine="0"/>
        <w:rPr>
          <w:color w:val="000000" w:themeColor="text1"/>
          <w:sz w:val="18"/>
          <w:szCs w:val="18"/>
        </w:rPr>
      </w:pPr>
      <w:r w:rsidRPr="00B42DFB">
        <w:rPr>
          <w:rFonts w:hint="eastAsia"/>
          <w:color w:val="000000" w:themeColor="text1"/>
          <w:spacing w:val="2"/>
          <w:sz w:val="18"/>
          <w:szCs w:val="18"/>
        </w:rPr>
        <w:t>[</w:t>
      </w:r>
      <w:r w:rsidRPr="00B42DFB">
        <w:rPr>
          <w:rFonts w:hint="eastAsia"/>
          <w:color w:val="000000" w:themeColor="text1"/>
          <w:spacing w:val="2"/>
          <w:sz w:val="18"/>
          <w:szCs w:val="18"/>
        </w:rPr>
        <w:t>図の出典</w:t>
      </w:r>
      <w:r w:rsidRPr="00B42DFB">
        <w:rPr>
          <w:rFonts w:hint="eastAsia"/>
          <w:color w:val="000000" w:themeColor="text1"/>
          <w:spacing w:val="2"/>
          <w:sz w:val="18"/>
          <w:szCs w:val="18"/>
        </w:rPr>
        <w:t>]</w:t>
      </w:r>
      <w:hyperlink r:id="rId27" w:history="1">
        <w:r w:rsidR="00427A60" w:rsidRPr="00B42DFB">
          <w:rPr>
            <w:rStyle w:val="af"/>
            <w:color w:val="000000" w:themeColor="text1"/>
            <w:sz w:val="18"/>
            <w:szCs w:val="18"/>
            <w:u w:val="none"/>
          </w:rPr>
          <w:t>https://commons.wikimedia.org/wiki/File:Transistors.agr.jpg</w:t>
        </w:r>
      </w:hyperlink>
    </w:p>
    <w:p w14:paraId="591D908C" w14:textId="32CDF74C" w:rsidR="00427A60" w:rsidRDefault="00902DF7" w:rsidP="004C3279">
      <w:pPr>
        <w:wordWrap w:val="0"/>
        <w:ind w:leftChars="205" w:left="436" w:firstLineChars="0" w:firstLine="0"/>
        <w:rPr>
          <w:color w:val="000000" w:themeColor="text1"/>
          <w:sz w:val="18"/>
          <w:szCs w:val="18"/>
        </w:rPr>
      </w:pPr>
      <w:r w:rsidRPr="00B42DFB">
        <w:rPr>
          <w:rFonts w:hint="eastAsia"/>
          <w:color w:val="000000" w:themeColor="text1"/>
          <w:sz w:val="18"/>
          <w:szCs w:val="18"/>
        </w:rPr>
        <w:t>元画像から背景除去した。</w:t>
      </w:r>
    </w:p>
    <w:p w14:paraId="55F3F697" w14:textId="77777777" w:rsidR="007250DA" w:rsidRPr="00B42DFB" w:rsidRDefault="007250DA" w:rsidP="004C3279">
      <w:pPr>
        <w:wordWrap w:val="0"/>
        <w:ind w:leftChars="205" w:left="436" w:firstLineChars="0" w:firstLine="0"/>
        <w:rPr>
          <w:color w:val="000000" w:themeColor="text1"/>
          <w:sz w:val="18"/>
          <w:szCs w:val="18"/>
        </w:rPr>
      </w:pPr>
    </w:p>
    <w:p w14:paraId="6ECC5201" w14:textId="0DE602A5" w:rsidR="007250DA" w:rsidRPr="00B42DFB" w:rsidRDefault="007250DA" w:rsidP="007250DA">
      <w:pPr>
        <w:pStyle w:val="af2"/>
        <w:keepNext/>
        <w:keepLines/>
        <w:widowControl/>
        <w:rPr>
          <w:color w:val="000000" w:themeColor="text1"/>
        </w:rPr>
      </w:pPr>
      <w:bookmarkStart w:id="29" w:name="_Ref205239160"/>
      <w:r w:rsidRPr="00B42DFB">
        <w:rPr>
          <w:rFonts w:hint="eastAsia"/>
          <w:noProof/>
          <w:color w:val="000000" w:themeColor="text1"/>
        </w:rPr>
        <w:t>第二世代</w:t>
      </w:r>
      <w:r w:rsidR="00287ECD">
        <w:rPr>
          <w:rFonts w:hint="eastAsia"/>
          <w:noProof/>
          <w:color w:val="000000" w:themeColor="text1"/>
        </w:rPr>
        <w:t>コンピュータ</w:t>
      </w:r>
      <w:r w:rsidRPr="00B42DFB">
        <w:rPr>
          <w:rFonts w:hint="eastAsia"/>
          <w:noProof/>
          <w:color w:val="000000" w:themeColor="text1"/>
        </w:rPr>
        <w:t xml:space="preserve">　</w:t>
      </w:r>
      <w:r w:rsidRPr="00B42DFB">
        <w:rPr>
          <w:rFonts w:hint="eastAsia"/>
          <w:noProof/>
          <w:color w:val="000000" w:themeColor="text1"/>
        </w:rPr>
        <w:t>TRADIC</w:t>
      </w:r>
      <w:bookmarkEnd w:id="29"/>
    </w:p>
    <w:p w14:paraId="2F72D9DD" w14:textId="77777777" w:rsidR="007250DA" w:rsidRPr="00B42DFB" w:rsidRDefault="007250DA" w:rsidP="007250DA">
      <w:pPr>
        <w:ind w:leftChars="205" w:left="436" w:firstLineChars="0" w:firstLine="0"/>
        <w:rPr>
          <w:color w:val="000000" w:themeColor="text1"/>
          <w:sz w:val="18"/>
          <w:szCs w:val="20"/>
        </w:rPr>
      </w:pPr>
      <w:r w:rsidRPr="00B42DFB">
        <w:rPr>
          <w:color w:val="000000" w:themeColor="text1"/>
          <w:sz w:val="18"/>
          <w:szCs w:val="20"/>
        </w:rPr>
        <w:t>TRADIC</w:t>
      </w:r>
      <w:r w:rsidRPr="00B42DFB">
        <w:rPr>
          <w:rFonts w:hint="eastAsia"/>
          <w:color w:val="000000" w:themeColor="text1"/>
          <w:sz w:val="18"/>
          <w:szCs w:val="20"/>
        </w:rPr>
        <w:t>は、</w:t>
      </w:r>
      <w:r w:rsidRPr="00B42DFB">
        <w:rPr>
          <w:color w:val="000000" w:themeColor="text1"/>
          <w:sz w:val="18"/>
          <w:szCs w:val="20"/>
        </w:rPr>
        <w:t xml:space="preserve"> </w:t>
      </w:r>
      <w:r w:rsidRPr="00B42DFB">
        <w:rPr>
          <w:rFonts w:hint="eastAsia"/>
          <w:color w:val="000000" w:themeColor="text1"/>
          <w:sz w:val="18"/>
          <w:szCs w:val="20"/>
        </w:rPr>
        <w:t>「トランジスタ式デジタル計算機」</w:t>
      </w:r>
      <w:r w:rsidRPr="00B42DFB">
        <w:rPr>
          <w:rFonts w:hint="eastAsia"/>
          <w:color w:val="000000" w:themeColor="text1"/>
          <w:sz w:val="18"/>
          <w:szCs w:val="20"/>
        </w:rPr>
        <w:t>(</w:t>
      </w:r>
      <w:r w:rsidRPr="00B42DFB">
        <w:rPr>
          <w:color w:val="000000" w:themeColor="text1"/>
          <w:sz w:val="18"/>
          <w:szCs w:val="20"/>
        </w:rPr>
        <w:t>TRAnsistor DIgital Computer</w:t>
      </w:r>
      <w:r w:rsidRPr="00B42DFB">
        <w:rPr>
          <w:rFonts w:hint="eastAsia"/>
          <w:color w:val="000000" w:themeColor="text1"/>
          <w:sz w:val="18"/>
          <w:szCs w:val="20"/>
        </w:rPr>
        <w:t>)</w:t>
      </w:r>
      <w:r w:rsidRPr="00B42DFB">
        <w:rPr>
          <w:rFonts w:hint="eastAsia"/>
          <w:color w:val="000000" w:themeColor="text1"/>
          <w:sz w:val="18"/>
          <w:szCs w:val="20"/>
        </w:rPr>
        <w:t>、あるいは、「航空機搭載用トランジスタ式デジタル計算機」（</w:t>
      </w:r>
      <w:r w:rsidRPr="00B42DFB">
        <w:rPr>
          <w:color w:val="000000" w:themeColor="text1"/>
          <w:sz w:val="18"/>
          <w:szCs w:val="20"/>
        </w:rPr>
        <w:t>TRansistorized Airborne DIgital Computer)</w:t>
      </w:r>
      <w:r w:rsidRPr="00B42DFB">
        <w:rPr>
          <w:rFonts w:hint="eastAsia"/>
          <w:color w:val="000000" w:themeColor="text1"/>
          <w:sz w:val="18"/>
          <w:szCs w:val="20"/>
        </w:rPr>
        <w:t>の略称とされている。</w:t>
      </w:r>
    </w:p>
    <w:p w14:paraId="641CC388" w14:textId="77777777" w:rsidR="007250DA" w:rsidRPr="00B42DFB" w:rsidRDefault="007250DA" w:rsidP="007250DA">
      <w:pPr>
        <w:ind w:leftChars="205" w:left="436" w:firstLineChars="0" w:firstLine="0"/>
        <w:rPr>
          <w:color w:val="000000" w:themeColor="text1"/>
          <w:sz w:val="18"/>
          <w:szCs w:val="20"/>
        </w:rPr>
      </w:pPr>
      <w:r w:rsidRPr="00B42DFB">
        <w:rPr>
          <w:rFonts w:hint="eastAsia"/>
          <w:color w:val="000000" w:themeColor="text1"/>
          <w:sz w:val="18"/>
          <w:szCs w:val="20"/>
        </w:rPr>
        <w:t>［図の出典］英語版ウィキペディア</w:t>
      </w:r>
      <w:r w:rsidRPr="00B42DFB">
        <w:rPr>
          <w:color w:val="000000" w:themeColor="text1"/>
          <w:sz w:val="18"/>
          <w:szCs w:val="20"/>
        </w:rPr>
        <w:t>” TRADIC”</w:t>
      </w:r>
    </w:p>
    <w:p w14:paraId="3E8626DA" w14:textId="77777777" w:rsidR="007250DA" w:rsidRPr="00B42DFB" w:rsidRDefault="007250DA" w:rsidP="007250DA">
      <w:pPr>
        <w:ind w:leftChars="205" w:left="436" w:firstLineChars="0" w:firstLine="0"/>
        <w:rPr>
          <w:color w:val="000000" w:themeColor="text1"/>
          <w:sz w:val="18"/>
          <w:szCs w:val="20"/>
        </w:rPr>
      </w:pPr>
      <w:r w:rsidRPr="00B42DFB">
        <w:rPr>
          <w:color w:val="000000" w:themeColor="text1"/>
          <w:sz w:val="18"/>
          <w:szCs w:val="20"/>
        </w:rPr>
        <w:t>https://en.wikipedia.org/wiki/TRADIC</w:t>
      </w:r>
    </w:p>
    <w:p w14:paraId="3B8D48FF" w14:textId="46C3D86B" w:rsidR="007250DA" w:rsidRPr="00B42DFB" w:rsidRDefault="007250DA" w:rsidP="007250DA">
      <w:pPr>
        <w:wordWrap w:val="0"/>
        <w:ind w:leftChars="205" w:left="436" w:firstLineChars="0" w:firstLine="0"/>
        <w:rPr>
          <w:color w:val="000000" w:themeColor="text1"/>
          <w:sz w:val="18"/>
          <w:szCs w:val="20"/>
        </w:rPr>
      </w:pPr>
      <w:hyperlink r:id="rId28" w:history="1">
        <w:r w:rsidRPr="00B42DFB">
          <w:rPr>
            <w:rStyle w:val="af"/>
            <w:color w:val="000000" w:themeColor="text1"/>
            <w:sz w:val="18"/>
            <w:szCs w:val="20"/>
            <w:u w:val="none"/>
          </w:rPr>
          <w:t>https://commons.wikimedia.org/wiki/File:TRADIC_computer.jpg</w:t>
        </w:r>
      </w:hyperlink>
    </w:p>
    <w:p w14:paraId="3B0EE786" w14:textId="77777777" w:rsidR="00803E07" w:rsidRPr="007250DA" w:rsidRDefault="00803E07" w:rsidP="00686470">
      <w:pPr>
        <w:ind w:firstLine="213"/>
        <w:rPr>
          <w:color w:val="000000" w:themeColor="text1"/>
        </w:rPr>
      </w:pPr>
    </w:p>
    <w:p w14:paraId="6C8B397B" w14:textId="12A291C4" w:rsidR="00F139C4" w:rsidRPr="00B42DFB" w:rsidRDefault="009B0825" w:rsidP="00AC6CF2">
      <w:pPr>
        <w:pStyle w:val="af2"/>
        <w:keepNext/>
        <w:keepLines/>
        <w:widowControl/>
        <w:rPr>
          <w:color w:val="000000" w:themeColor="text1"/>
        </w:rPr>
      </w:pPr>
      <w:bookmarkStart w:id="30" w:name="_Ref258521930"/>
      <w:bookmarkStart w:id="31" w:name="_Ref100355547"/>
      <w:r w:rsidRPr="00B42DFB">
        <w:rPr>
          <w:rFonts w:hint="eastAsia"/>
          <w:color w:val="000000" w:themeColor="text1"/>
        </w:rPr>
        <w:t>IBM</w:t>
      </w:r>
      <w:r w:rsidRPr="00B42DFB">
        <w:rPr>
          <w:rFonts w:hint="eastAsia"/>
          <w:color w:val="000000" w:themeColor="text1"/>
        </w:rPr>
        <w:t>の</w:t>
      </w:r>
      <w:r w:rsidRPr="00B42DFB">
        <w:rPr>
          <w:rFonts w:hint="eastAsia"/>
          <w:color w:val="000000" w:themeColor="text1"/>
        </w:rPr>
        <w:t>SMS</w:t>
      </w:r>
      <w:r w:rsidRPr="00B42DFB">
        <w:rPr>
          <w:rFonts w:hint="eastAsia"/>
          <w:color w:val="000000" w:themeColor="text1"/>
        </w:rPr>
        <w:t>カード</w:t>
      </w:r>
      <w:bookmarkEnd w:id="30"/>
      <w:r w:rsidRPr="00B42DFB">
        <w:rPr>
          <w:rFonts w:hint="eastAsia"/>
          <w:color w:val="000000" w:themeColor="text1"/>
        </w:rPr>
        <w:t>(</w:t>
      </w:r>
      <w:r w:rsidRPr="00B42DFB">
        <w:rPr>
          <w:color w:val="000000" w:themeColor="text1"/>
        </w:rPr>
        <w:t>1955)</w:t>
      </w:r>
      <w:bookmarkEnd w:id="31"/>
    </w:p>
    <w:p w14:paraId="41FE70B3" w14:textId="59365572" w:rsidR="009B0825" w:rsidRPr="008D6013" w:rsidRDefault="009B0825" w:rsidP="008D6013">
      <w:pPr>
        <w:ind w:leftChars="100" w:left="213" w:firstLine="183"/>
        <w:rPr>
          <w:sz w:val="18"/>
          <w:szCs w:val="18"/>
        </w:rPr>
      </w:pPr>
      <w:r w:rsidRPr="008D6013">
        <w:rPr>
          <w:rFonts w:hint="eastAsia"/>
          <w:sz w:val="18"/>
          <w:szCs w:val="18"/>
        </w:rPr>
        <w:t>[</w:t>
      </w:r>
      <w:r w:rsidRPr="008D6013">
        <w:rPr>
          <w:rFonts w:hint="eastAsia"/>
          <w:sz w:val="18"/>
          <w:szCs w:val="18"/>
        </w:rPr>
        <w:t>図の出典</w:t>
      </w:r>
      <w:r w:rsidRPr="008D6013">
        <w:rPr>
          <w:rFonts w:hint="eastAsia"/>
          <w:sz w:val="18"/>
          <w:szCs w:val="18"/>
        </w:rPr>
        <w:t xml:space="preserve">] IBM(1962) </w:t>
      </w:r>
      <w:r w:rsidRPr="00A64B36">
        <w:rPr>
          <w:rFonts w:hint="eastAsia"/>
          <w:i/>
          <w:sz w:val="18"/>
          <w:szCs w:val="18"/>
        </w:rPr>
        <w:t>Standard Modular System - Customer Engineering Instruction-Reference</w:t>
      </w:r>
      <w:r w:rsidRPr="008D6013">
        <w:rPr>
          <w:rFonts w:hint="eastAsia"/>
          <w:sz w:val="18"/>
          <w:szCs w:val="18"/>
        </w:rPr>
        <w:t>, p.18</w:t>
      </w:r>
    </w:p>
    <w:p w14:paraId="266CF647" w14:textId="77777777" w:rsidR="0023067F" w:rsidRPr="00B42DFB" w:rsidRDefault="0023067F" w:rsidP="00686470">
      <w:pPr>
        <w:ind w:firstLine="213"/>
        <w:rPr>
          <w:color w:val="000000" w:themeColor="text1"/>
        </w:rPr>
      </w:pPr>
    </w:p>
    <w:p w14:paraId="65172D56" w14:textId="77777777" w:rsidR="00E6508C" w:rsidRDefault="00E6508C" w:rsidP="00E6508C">
      <w:pPr>
        <w:pStyle w:val="af2"/>
        <w:keepNext/>
      </w:pPr>
      <w:bookmarkStart w:id="32" w:name="_Ref205775824"/>
      <w:commentRangeStart w:id="33"/>
      <w:r>
        <w:rPr>
          <w:rFonts w:hint="eastAsia"/>
        </w:rPr>
        <w:t>IBM 1401</w:t>
      </w:r>
      <w:commentRangeEnd w:id="33"/>
      <w:r w:rsidR="0099098E">
        <w:rPr>
          <w:rStyle w:val="aa"/>
          <w:rFonts w:hint="eastAsia"/>
          <w:sz w:val="21"/>
          <w:szCs w:val="21"/>
        </w:rPr>
        <w:commentReference w:id="33"/>
      </w:r>
      <w:r>
        <w:rPr>
          <w:rFonts w:hint="eastAsia"/>
        </w:rPr>
        <w:t>における</w:t>
      </w:r>
      <w:r>
        <w:rPr>
          <w:rFonts w:hint="eastAsia"/>
        </w:rPr>
        <w:t>SMS</w:t>
      </w:r>
      <w:r>
        <w:rPr>
          <w:rFonts w:hint="eastAsia"/>
        </w:rPr>
        <w:t>カード</w:t>
      </w:r>
      <w:bookmarkEnd w:id="32"/>
    </w:p>
    <w:p w14:paraId="272AB1A7" w14:textId="57326209" w:rsidR="00D23455" w:rsidRPr="00D23455" w:rsidRDefault="004E4ED0" w:rsidP="00C1734E">
      <w:pPr>
        <w:ind w:leftChars="100" w:left="213" w:firstLine="213"/>
      </w:pPr>
      <w:r>
        <w:rPr>
          <w:rFonts w:hint="eastAsia"/>
        </w:rPr>
        <w:t>本図に示されているように、マシン内部に</w:t>
      </w:r>
      <w:r w:rsidR="00A735F5">
        <w:rPr>
          <w:rFonts w:hint="eastAsia"/>
        </w:rPr>
        <w:t>多数の</w:t>
      </w:r>
      <w:r w:rsidR="00A735F5">
        <w:rPr>
          <w:rFonts w:hint="eastAsia"/>
        </w:rPr>
        <w:t>SMS</w:t>
      </w:r>
      <w:r w:rsidR="00E52AFA">
        <w:rPr>
          <w:rFonts w:hint="eastAsia"/>
        </w:rPr>
        <w:t>カード</w:t>
      </w:r>
      <w:r>
        <w:rPr>
          <w:rFonts w:hint="eastAsia"/>
        </w:rPr>
        <w:t>が収納されている。</w:t>
      </w:r>
    </w:p>
    <w:p w14:paraId="4533201F" w14:textId="77777777" w:rsidR="00E6508C" w:rsidRDefault="00E6508C" w:rsidP="00C1734E">
      <w:pPr>
        <w:ind w:leftChars="100" w:left="213" w:firstLine="185"/>
      </w:pPr>
      <w:r>
        <w:rPr>
          <w:rFonts w:hint="eastAsia"/>
          <w:color w:val="000000" w:themeColor="text1"/>
          <w:spacing w:val="2"/>
          <w:sz w:val="18"/>
          <w:szCs w:val="18"/>
        </w:rPr>
        <w:t>［</w:t>
      </w:r>
      <w:r w:rsidRPr="002C1D0D">
        <w:rPr>
          <w:rFonts w:hint="eastAsia"/>
          <w:color w:val="000000" w:themeColor="text1"/>
          <w:spacing w:val="2"/>
          <w:sz w:val="18"/>
          <w:szCs w:val="18"/>
        </w:rPr>
        <w:t>図の出典</w:t>
      </w:r>
      <w:r w:rsidRPr="002C1D0D">
        <w:rPr>
          <w:rFonts w:hint="eastAsia"/>
          <w:color w:val="000000" w:themeColor="text1"/>
          <w:spacing w:val="2"/>
          <w:sz w:val="18"/>
          <w:szCs w:val="18"/>
        </w:rPr>
        <w:t>]</w:t>
      </w:r>
      <w:r w:rsidRPr="00734F69">
        <w:t>https://commons.wikimedia.org/wiki/File:IBM_1401_card_cage.jpg</w:t>
      </w:r>
    </w:p>
    <w:p w14:paraId="23E2C5F7" w14:textId="60162468" w:rsidR="00491F49" w:rsidRPr="00B42DFB" w:rsidRDefault="00491F49" w:rsidP="00686470">
      <w:pPr>
        <w:ind w:firstLine="213"/>
        <w:rPr>
          <w:color w:val="000000" w:themeColor="text1"/>
        </w:rPr>
      </w:pPr>
    </w:p>
    <w:p w14:paraId="3C80B006" w14:textId="77777777" w:rsidR="00234F90" w:rsidRPr="00B42DFB" w:rsidRDefault="00234F90" w:rsidP="00686470">
      <w:pPr>
        <w:ind w:firstLine="213"/>
        <w:rPr>
          <w:color w:val="000000" w:themeColor="text1"/>
        </w:rPr>
      </w:pPr>
    </w:p>
    <w:p w14:paraId="2251E75F" w14:textId="7EA037A6" w:rsidR="007613F3" w:rsidRPr="00B42DFB" w:rsidRDefault="00576E6B" w:rsidP="00116355">
      <w:pPr>
        <w:pStyle w:val="2"/>
      </w:pPr>
      <w:r w:rsidRPr="00B42DFB">
        <w:rPr>
          <w:rFonts w:hint="eastAsia"/>
        </w:rPr>
        <w:t>IC</w:t>
      </w:r>
      <w:r w:rsidRPr="00B42DFB">
        <w:rPr>
          <w:rFonts w:hint="eastAsia"/>
        </w:rPr>
        <w:t>式電子計算機（第三世代</w:t>
      </w:r>
      <w:r w:rsidR="00FF544A">
        <w:rPr>
          <w:rFonts w:hint="eastAsia"/>
        </w:rPr>
        <w:t>コンピュータ</w:t>
      </w:r>
      <w:r w:rsidRPr="00B42DFB">
        <w:rPr>
          <w:rFonts w:hint="eastAsia"/>
        </w:rPr>
        <w:t>）</w:t>
      </w:r>
      <w:r w:rsidR="0082138E" w:rsidRPr="00B42DFB">
        <w:rPr>
          <w:rFonts w:hint="eastAsia"/>
        </w:rPr>
        <w:t xml:space="preserve">　―　</w:t>
      </w:r>
      <w:r w:rsidR="00784097" w:rsidRPr="00B42DFB">
        <w:rPr>
          <w:rFonts w:hint="eastAsia"/>
        </w:rPr>
        <w:t>ハイブリッド</w:t>
      </w:r>
      <w:r w:rsidR="00784097" w:rsidRPr="00B42DFB">
        <w:rPr>
          <w:rFonts w:hint="eastAsia"/>
        </w:rPr>
        <w:t>IC</w:t>
      </w:r>
      <w:r w:rsidR="0015070D" w:rsidRPr="00B42DFB">
        <w:rPr>
          <w:rFonts w:hint="eastAsia"/>
        </w:rPr>
        <w:t>の利用</w:t>
      </w:r>
    </w:p>
    <w:p w14:paraId="36365321" w14:textId="5027635F" w:rsidR="00324186" w:rsidRPr="00B42DFB" w:rsidRDefault="009C584E" w:rsidP="0031164B">
      <w:pPr>
        <w:ind w:firstLine="213"/>
        <w:rPr>
          <w:color w:val="000000" w:themeColor="text1"/>
        </w:rPr>
      </w:pPr>
      <w:r w:rsidRPr="00B42DFB">
        <w:rPr>
          <w:rFonts w:hint="eastAsia"/>
          <w:color w:val="000000" w:themeColor="text1"/>
        </w:rPr>
        <w:t>第</w:t>
      </w:r>
      <w:r w:rsidRPr="00B42DFB">
        <w:rPr>
          <w:color w:val="000000" w:themeColor="text1"/>
        </w:rPr>
        <w:t>二</w:t>
      </w:r>
      <w:r w:rsidRPr="00B42DFB">
        <w:rPr>
          <w:rFonts w:hint="eastAsia"/>
          <w:color w:val="000000" w:themeColor="text1"/>
        </w:rPr>
        <w:t>世代から</w:t>
      </w:r>
      <w:r w:rsidRPr="00B42DFB">
        <w:rPr>
          <w:color w:val="000000" w:themeColor="text1"/>
        </w:rPr>
        <w:t>第</w:t>
      </w:r>
      <w:r w:rsidRPr="00B42DFB">
        <w:rPr>
          <w:rFonts w:hint="eastAsia"/>
          <w:color w:val="000000" w:themeColor="text1"/>
        </w:rPr>
        <w:t>三</w:t>
      </w:r>
      <w:r w:rsidRPr="00B42DFB">
        <w:rPr>
          <w:color w:val="000000" w:themeColor="text1"/>
        </w:rPr>
        <w:t>世代</w:t>
      </w:r>
      <w:r w:rsidRPr="00B42DFB">
        <w:rPr>
          <w:rFonts w:hint="eastAsia"/>
          <w:color w:val="000000" w:themeColor="text1"/>
        </w:rPr>
        <w:t>への発展</w:t>
      </w:r>
      <w:r w:rsidRPr="00B42DFB">
        <w:rPr>
          <w:color w:val="000000" w:themeColor="text1"/>
        </w:rPr>
        <w:t>は</w:t>
      </w:r>
      <w:r w:rsidRPr="00B42DFB">
        <w:rPr>
          <w:rFonts w:hint="eastAsia"/>
          <w:color w:val="000000" w:themeColor="text1"/>
        </w:rPr>
        <w:t>、</w:t>
      </w:r>
      <w:r w:rsidRPr="00B42DFB">
        <w:rPr>
          <w:color w:val="000000" w:themeColor="text1"/>
        </w:rPr>
        <w:t>集積回路</w:t>
      </w:r>
      <w:r w:rsidRPr="00B42DFB">
        <w:rPr>
          <w:color w:val="000000" w:themeColor="text1"/>
        </w:rPr>
        <w:t>(Integrated Circuit</w:t>
      </w:r>
      <w:r w:rsidRPr="00B42DFB">
        <w:rPr>
          <w:color w:val="000000" w:themeColor="text1"/>
        </w:rPr>
        <w:t>、</w:t>
      </w:r>
      <w:r w:rsidR="00CD7ECC" w:rsidRPr="00B42DFB">
        <w:rPr>
          <w:rFonts w:hint="eastAsia"/>
          <w:color w:val="000000" w:themeColor="text1"/>
        </w:rPr>
        <w:t>以下、</w:t>
      </w:r>
      <w:r w:rsidRPr="00B42DFB">
        <w:rPr>
          <w:color w:val="000000" w:themeColor="text1"/>
        </w:rPr>
        <w:t>IC</w:t>
      </w:r>
      <w:r w:rsidR="00CD7ECC" w:rsidRPr="00B42DFB">
        <w:rPr>
          <w:rFonts w:hint="eastAsia"/>
          <w:color w:val="000000" w:themeColor="text1"/>
        </w:rPr>
        <w:t>と略記</w:t>
      </w:r>
      <w:r w:rsidRPr="00B42DFB">
        <w:rPr>
          <w:color w:val="000000" w:themeColor="text1"/>
        </w:rPr>
        <w:t>）</w:t>
      </w:r>
      <w:r w:rsidRPr="00B42DFB">
        <w:rPr>
          <w:rFonts w:hint="eastAsia"/>
          <w:color w:val="000000" w:themeColor="text1"/>
        </w:rPr>
        <w:t>採用によるものである。</w:t>
      </w:r>
      <w:r w:rsidR="00BD6776">
        <w:rPr>
          <w:rFonts w:hint="eastAsia"/>
          <w:color w:val="000000" w:themeColor="text1"/>
        </w:rPr>
        <w:t>初期の</w:t>
      </w:r>
      <w:r w:rsidR="00BD6776">
        <w:rPr>
          <w:rFonts w:hint="eastAsia"/>
          <w:color w:val="000000" w:themeColor="text1"/>
        </w:rPr>
        <w:t>IC</w:t>
      </w:r>
      <w:r w:rsidR="009F41B2">
        <w:rPr>
          <w:rFonts w:hint="eastAsia"/>
          <w:color w:val="000000" w:themeColor="text1"/>
        </w:rPr>
        <w:t>は、</w:t>
      </w:r>
      <w:r w:rsidRPr="00B42DFB">
        <w:rPr>
          <w:rFonts w:hint="eastAsia"/>
          <w:color w:val="000000" w:themeColor="text1"/>
        </w:rPr>
        <w:t>真空蒸着技術</w:t>
      </w:r>
      <w:r w:rsidR="00BE5F6B" w:rsidRPr="00B42DFB">
        <w:rPr>
          <w:rFonts w:hint="eastAsia"/>
          <w:color w:val="000000" w:themeColor="text1"/>
        </w:rPr>
        <w:t>やスクリーン印刷技術</w:t>
      </w:r>
      <w:r w:rsidR="002A2D24" w:rsidRPr="00B42DFB">
        <w:rPr>
          <w:rFonts w:hint="eastAsia"/>
          <w:color w:val="000000" w:themeColor="text1"/>
        </w:rPr>
        <w:t>などの利用</w:t>
      </w:r>
      <w:r w:rsidRPr="00B42DFB">
        <w:rPr>
          <w:rFonts w:hint="eastAsia"/>
          <w:color w:val="000000" w:themeColor="text1"/>
        </w:rPr>
        <w:t>により一つの回路基板の上に抵抗</w:t>
      </w:r>
      <w:r w:rsidR="005A7CAB" w:rsidRPr="00B42DFB">
        <w:rPr>
          <w:rFonts w:hint="eastAsia"/>
          <w:color w:val="000000" w:themeColor="text1"/>
        </w:rPr>
        <w:t>器</w:t>
      </w:r>
      <w:r w:rsidRPr="00B42DFB">
        <w:rPr>
          <w:rFonts w:hint="eastAsia"/>
          <w:color w:val="000000" w:themeColor="text1"/>
        </w:rPr>
        <w:t>、コンデンサー、配線を</w:t>
      </w:r>
      <w:r w:rsidR="004A1D0D">
        <w:rPr>
          <w:rFonts w:hint="eastAsia"/>
          <w:color w:val="000000" w:themeColor="text1"/>
        </w:rPr>
        <w:t>まず</w:t>
      </w:r>
      <w:r w:rsidRPr="00B42DFB">
        <w:rPr>
          <w:rFonts w:hint="eastAsia"/>
          <w:color w:val="000000" w:themeColor="text1"/>
        </w:rPr>
        <w:t>形成し</w:t>
      </w:r>
      <w:r w:rsidR="008A71F7" w:rsidRPr="00B42DFB">
        <w:rPr>
          <w:rFonts w:hint="eastAsia"/>
          <w:color w:val="000000" w:themeColor="text1"/>
        </w:rPr>
        <w:t>、</w:t>
      </w:r>
      <w:r w:rsidR="002D78A5">
        <w:rPr>
          <w:rFonts w:hint="eastAsia"/>
          <w:color w:val="000000" w:themeColor="text1"/>
        </w:rPr>
        <w:t>後</w:t>
      </w:r>
      <w:r w:rsidR="00927467">
        <w:rPr>
          <w:rFonts w:hint="eastAsia"/>
          <w:color w:val="000000" w:themeColor="text1"/>
        </w:rPr>
        <w:t>で</w:t>
      </w:r>
      <w:r w:rsidR="008A71F7" w:rsidRPr="00B42DFB">
        <w:rPr>
          <w:rFonts w:hint="eastAsia"/>
          <w:color w:val="000000" w:themeColor="text1"/>
        </w:rPr>
        <w:t>ダイオードや</w:t>
      </w:r>
      <w:r w:rsidRPr="00B42DFB">
        <w:rPr>
          <w:rFonts w:hint="eastAsia"/>
          <w:color w:val="000000" w:themeColor="text1"/>
        </w:rPr>
        <w:t>トランジスタと</w:t>
      </w:r>
      <w:r w:rsidR="00777F6F" w:rsidRPr="00B42DFB">
        <w:rPr>
          <w:rFonts w:hint="eastAsia"/>
          <w:color w:val="000000" w:themeColor="text1"/>
        </w:rPr>
        <w:t>いった半導体部品</w:t>
      </w:r>
      <w:r w:rsidR="001B731B">
        <w:rPr>
          <w:rFonts w:hint="eastAsia"/>
          <w:color w:val="000000" w:themeColor="text1"/>
        </w:rPr>
        <w:t>を個別に取り付けた</w:t>
      </w:r>
      <w:commentRangeStart w:id="34"/>
      <w:r w:rsidRPr="003325A0">
        <w:rPr>
          <w:rFonts w:hint="eastAsia"/>
          <w:color w:val="000000" w:themeColor="text1"/>
          <w:highlight w:val="yellow"/>
        </w:rPr>
        <w:t>ハイブリッド</w:t>
      </w:r>
      <w:r w:rsidR="00CD7ECC" w:rsidRPr="003325A0">
        <w:rPr>
          <w:rFonts w:hint="eastAsia"/>
          <w:color w:val="000000" w:themeColor="text1"/>
          <w:highlight w:val="yellow"/>
        </w:rPr>
        <w:t>IC</w:t>
      </w:r>
      <w:commentRangeEnd w:id="34"/>
      <w:r w:rsidR="00A479D0" w:rsidRPr="003325A0">
        <w:rPr>
          <w:rStyle w:val="aa"/>
          <w:rFonts w:hint="eastAsia"/>
          <w:color w:val="000000" w:themeColor="text1"/>
          <w:sz w:val="21"/>
          <w:szCs w:val="22"/>
          <w:highlight w:val="yellow"/>
        </w:rPr>
        <w:commentReference w:id="34"/>
      </w:r>
      <w:r w:rsidR="00B42DFB" w:rsidRPr="003325A0">
        <w:rPr>
          <w:rFonts w:hint="eastAsia"/>
          <w:color w:val="000000" w:themeColor="text1"/>
          <w:highlight w:val="yellow"/>
        </w:rPr>
        <w:t>［</w:t>
      </w:r>
      <w:r w:rsidR="00B42DFB" w:rsidRPr="003325A0">
        <w:rPr>
          <w:color w:val="000000" w:themeColor="text1"/>
          <w:highlight w:val="yellow"/>
        </w:rPr>
        <w:fldChar w:fldCharType="begin"/>
      </w:r>
      <w:r w:rsidR="00B42DFB" w:rsidRPr="003325A0">
        <w:rPr>
          <w:color w:val="000000" w:themeColor="text1"/>
          <w:highlight w:val="yellow"/>
        </w:rPr>
        <w:instrText xml:space="preserve"> </w:instrText>
      </w:r>
      <w:r w:rsidR="00B42DFB" w:rsidRPr="003325A0">
        <w:rPr>
          <w:rFonts w:hint="eastAsia"/>
          <w:color w:val="000000" w:themeColor="text1"/>
          <w:highlight w:val="yellow"/>
        </w:rPr>
        <w:instrText>REF _Ref205216352 \r \h</w:instrText>
      </w:r>
      <w:r w:rsidR="00B42DFB" w:rsidRPr="003325A0">
        <w:rPr>
          <w:color w:val="000000" w:themeColor="text1"/>
          <w:highlight w:val="yellow"/>
        </w:rPr>
        <w:instrText xml:space="preserve"> </w:instrText>
      </w:r>
      <w:r w:rsidR="003325A0">
        <w:rPr>
          <w:color w:val="000000" w:themeColor="text1"/>
          <w:highlight w:val="yellow"/>
        </w:rPr>
        <w:instrText xml:space="preserve"> \* MERGEFORMAT </w:instrText>
      </w:r>
      <w:r w:rsidR="00B42DFB" w:rsidRPr="003325A0">
        <w:rPr>
          <w:color w:val="000000" w:themeColor="text1"/>
          <w:highlight w:val="yellow"/>
        </w:rPr>
      </w:r>
      <w:r w:rsidR="00B42DFB" w:rsidRPr="003325A0">
        <w:rPr>
          <w:color w:val="000000" w:themeColor="text1"/>
          <w:highlight w:val="yellow"/>
        </w:rPr>
        <w:fldChar w:fldCharType="separate"/>
      </w:r>
      <w:r w:rsidR="000F31C1">
        <w:rPr>
          <w:rFonts w:hint="eastAsia"/>
          <w:color w:val="000000" w:themeColor="text1"/>
          <w:highlight w:val="yellow"/>
        </w:rPr>
        <w:t>図</w:t>
      </w:r>
      <w:r w:rsidR="006654DE">
        <w:rPr>
          <w:rFonts w:hint="eastAsia"/>
          <w:color w:val="000000" w:themeColor="text1"/>
          <w:highlight w:val="yellow"/>
        </w:rPr>
        <w:t>24</w:t>
      </w:r>
      <w:r w:rsidR="00B42DFB" w:rsidRPr="003325A0">
        <w:rPr>
          <w:color w:val="000000" w:themeColor="text1"/>
          <w:highlight w:val="yellow"/>
        </w:rPr>
        <w:fldChar w:fldCharType="end"/>
      </w:r>
      <w:r w:rsidR="00B42DFB" w:rsidRPr="003325A0">
        <w:rPr>
          <w:rFonts w:hint="eastAsia"/>
          <w:color w:val="000000" w:themeColor="text1"/>
          <w:highlight w:val="yellow"/>
        </w:rPr>
        <w:t>］</w:t>
      </w:r>
      <w:r w:rsidR="00F57CF3" w:rsidRPr="00F57CF3">
        <w:rPr>
          <w:rFonts w:hint="eastAsia"/>
          <w:color w:val="000000" w:themeColor="text1"/>
        </w:rPr>
        <w:t>であった。</w:t>
      </w:r>
      <w:r w:rsidR="002A792B">
        <w:rPr>
          <w:rFonts w:hint="eastAsia"/>
          <w:color w:val="000000" w:themeColor="text1"/>
        </w:rPr>
        <w:t>ハイブリッド</w:t>
      </w:r>
      <w:r w:rsidR="002A792B" w:rsidRPr="00B42DFB">
        <w:rPr>
          <w:rFonts w:hint="eastAsia"/>
          <w:color w:val="000000" w:themeColor="text1"/>
        </w:rPr>
        <w:t>IC</w:t>
      </w:r>
      <w:r w:rsidR="002A792B" w:rsidRPr="00B42DFB">
        <w:rPr>
          <w:rFonts w:hint="eastAsia"/>
          <w:color w:val="000000" w:themeColor="text1"/>
        </w:rPr>
        <w:t>では、</w:t>
      </w:r>
      <w:r w:rsidR="006671CA" w:rsidRPr="00B42DFB">
        <w:rPr>
          <w:rFonts w:hint="eastAsia"/>
          <w:color w:val="000000" w:themeColor="text1"/>
        </w:rPr>
        <w:t>抵抗器、コンデンサー、配線</w:t>
      </w:r>
      <w:r w:rsidR="006671CA">
        <w:rPr>
          <w:rFonts w:hint="eastAsia"/>
          <w:color w:val="000000" w:themeColor="text1"/>
        </w:rPr>
        <w:t>などの</w:t>
      </w:r>
      <w:r w:rsidR="002A792B" w:rsidRPr="00B42DFB">
        <w:rPr>
          <w:rFonts w:hint="eastAsia"/>
          <w:color w:val="000000" w:themeColor="text1"/>
        </w:rPr>
        <w:t>電子部品をつなぐ配線が自動で形成されるため、</w:t>
      </w:r>
      <w:r w:rsidR="002A792B">
        <w:rPr>
          <w:rFonts w:hint="eastAsia"/>
          <w:color w:val="000000" w:themeColor="text1"/>
        </w:rPr>
        <w:t>手作業による</w:t>
      </w:r>
      <w:r w:rsidR="002A792B" w:rsidRPr="00B42DFB">
        <w:rPr>
          <w:rFonts w:hint="eastAsia"/>
          <w:color w:val="000000" w:themeColor="text1"/>
        </w:rPr>
        <w:t>ハンダ付け作業が</w:t>
      </w:r>
      <w:r w:rsidR="002A792B">
        <w:rPr>
          <w:rFonts w:hint="eastAsia"/>
          <w:color w:val="000000" w:themeColor="text1"/>
        </w:rPr>
        <w:t>その分だけ</w:t>
      </w:r>
      <w:r w:rsidR="002A792B" w:rsidRPr="00B42DFB">
        <w:rPr>
          <w:rFonts w:hint="eastAsia"/>
          <w:color w:val="000000" w:themeColor="text1"/>
        </w:rPr>
        <w:t>不要となり、低コスト化と信頼性向上も実現</w:t>
      </w:r>
      <w:r w:rsidR="002A792B">
        <w:rPr>
          <w:rFonts w:hint="eastAsia"/>
          <w:color w:val="000000" w:themeColor="text1"/>
        </w:rPr>
        <w:t>でき</w:t>
      </w:r>
      <w:r w:rsidR="002A792B" w:rsidRPr="00B42DFB">
        <w:rPr>
          <w:rFonts w:hint="eastAsia"/>
          <w:color w:val="000000" w:themeColor="text1"/>
        </w:rPr>
        <w:t>た。</w:t>
      </w:r>
      <w:r w:rsidR="00F57CF3" w:rsidRPr="00F57CF3">
        <w:rPr>
          <w:rFonts w:hint="eastAsia"/>
          <w:color w:val="000000" w:themeColor="text1"/>
        </w:rPr>
        <w:t>第三世代コンピュータ</w:t>
      </w:r>
      <w:r w:rsidR="00256635">
        <w:rPr>
          <w:rFonts w:hint="eastAsia"/>
          <w:color w:val="000000" w:themeColor="text1"/>
        </w:rPr>
        <w:t>は、</w:t>
      </w:r>
      <w:r w:rsidR="00544BAF">
        <w:rPr>
          <w:rFonts w:hint="eastAsia"/>
          <w:color w:val="000000" w:themeColor="text1"/>
        </w:rPr>
        <w:t>そうした</w:t>
      </w:r>
      <w:r w:rsidR="00E2519F">
        <w:rPr>
          <w:rFonts w:hint="eastAsia"/>
          <w:color w:val="000000" w:themeColor="text1"/>
        </w:rPr>
        <w:t>ハイブリッド</w:t>
      </w:r>
      <w:r w:rsidR="00E2519F">
        <w:rPr>
          <w:rFonts w:hint="eastAsia"/>
          <w:color w:val="000000" w:themeColor="text1"/>
        </w:rPr>
        <w:t>IC</w:t>
      </w:r>
      <w:r w:rsidR="00B42DFB" w:rsidRPr="00B42DFB">
        <w:rPr>
          <w:rFonts w:hint="eastAsia"/>
          <w:color w:val="000000" w:themeColor="text1"/>
        </w:rPr>
        <w:t>を</w:t>
      </w:r>
      <w:r w:rsidRPr="00B42DFB">
        <w:rPr>
          <w:color w:val="000000" w:themeColor="text1"/>
        </w:rPr>
        <w:t>用い</w:t>
      </w:r>
      <w:r w:rsidRPr="00B42DFB">
        <w:rPr>
          <w:rFonts w:hint="eastAsia"/>
          <w:color w:val="000000" w:themeColor="text1"/>
        </w:rPr>
        <w:t>ることで、</w:t>
      </w:r>
      <w:r w:rsidR="00C442E6">
        <w:rPr>
          <w:rFonts w:hint="eastAsia"/>
          <w:color w:val="000000" w:themeColor="text1"/>
        </w:rPr>
        <w:t>低コスト化と</w:t>
      </w:r>
      <w:r w:rsidRPr="00B42DFB">
        <w:rPr>
          <w:rFonts w:hint="eastAsia"/>
          <w:color w:val="000000" w:themeColor="text1"/>
        </w:rPr>
        <w:t>高性能化</w:t>
      </w:r>
      <w:r w:rsidR="00396F43">
        <w:rPr>
          <w:rFonts w:hint="eastAsia"/>
          <w:color w:val="000000" w:themeColor="text1"/>
        </w:rPr>
        <w:t>を</w:t>
      </w:r>
      <w:r w:rsidRPr="00B42DFB">
        <w:rPr>
          <w:rFonts w:hint="eastAsia"/>
          <w:color w:val="000000" w:themeColor="text1"/>
        </w:rPr>
        <w:t>実現</w:t>
      </w:r>
      <w:r w:rsidR="00396F43">
        <w:rPr>
          <w:rFonts w:hint="eastAsia"/>
          <w:color w:val="000000" w:themeColor="text1"/>
        </w:rPr>
        <w:t>し</w:t>
      </w:r>
      <w:r w:rsidRPr="00B42DFB">
        <w:rPr>
          <w:rFonts w:hint="eastAsia"/>
          <w:color w:val="000000" w:themeColor="text1"/>
        </w:rPr>
        <w:t>た</w:t>
      </w:r>
      <w:r w:rsidRPr="00B42DFB">
        <w:rPr>
          <w:color w:val="000000" w:themeColor="text1"/>
        </w:rPr>
        <w:t>。</w:t>
      </w:r>
    </w:p>
    <w:p w14:paraId="64C34564" w14:textId="5C0519E4" w:rsidR="007E2D9C" w:rsidRDefault="008F01DA" w:rsidP="0031164B">
      <w:pPr>
        <w:ind w:firstLine="213"/>
        <w:rPr>
          <w:color w:val="000000" w:themeColor="text1"/>
        </w:rPr>
      </w:pPr>
      <w:r w:rsidRPr="00B42DFB">
        <w:rPr>
          <w:rFonts w:hint="eastAsia"/>
          <w:color w:val="000000" w:themeColor="text1"/>
        </w:rPr>
        <w:t>メインフレームの</w:t>
      </w:r>
      <w:r w:rsidRPr="00B42DFB">
        <w:rPr>
          <w:color w:val="000000" w:themeColor="text1"/>
        </w:rPr>
        <w:t>IBM</w:t>
      </w:r>
      <w:r w:rsidR="00995FBB">
        <w:rPr>
          <w:rFonts w:hint="eastAsia"/>
          <w:color w:val="000000" w:themeColor="text1"/>
        </w:rPr>
        <w:t xml:space="preserve"> system/</w:t>
      </w:r>
      <w:r w:rsidRPr="00B42DFB">
        <w:rPr>
          <w:color w:val="000000" w:themeColor="text1"/>
        </w:rPr>
        <w:t>360</w:t>
      </w:r>
      <w:r w:rsidR="00E038B5" w:rsidRPr="00B42DFB">
        <w:rPr>
          <w:rFonts w:hint="eastAsia"/>
          <w:color w:val="000000" w:themeColor="text1"/>
        </w:rPr>
        <w:t>（</w:t>
      </w:r>
      <w:r w:rsidRPr="00B42DFB">
        <w:rPr>
          <w:color w:val="000000" w:themeColor="text1"/>
        </w:rPr>
        <w:t>発表</w:t>
      </w:r>
      <w:r w:rsidRPr="00B42DFB">
        <w:rPr>
          <w:color w:val="000000" w:themeColor="text1"/>
        </w:rPr>
        <w:t>1964</w:t>
      </w:r>
      <w:r w:rsidRPr="00B42DFB">
        <w:rPr>
          <w:color w:val="000000" w:themeColor="text1"/>
        </w:rPr>
        <w:t>年</w:t>
      </w:r>
      <w:r w:rsidR="00516DDD" w:rsidRPr="00B42DFB">
        <w:rPr>
          <w:color w:val="000000" w:themeColor="text1"/>
        </w:rPr>
        <w:t>、</w:t>
      </w:r>
      <w:r w:rsidRPr="00B42DFB">
        <w:rPr>
          <w:color w:val="000000" w:themeColor="text1"/>
        </w:rPr>
        <w:t>出荷</w:t>
      </w:r>
      <w:r w:rsidRPr="00B42DFB">
        <w:rPr>
          <w:color w:val="000000" w:themeColor="text1"/>
        </w:rPr>
        <w:t>1965</w:t>
      </w:r>
      <w:r w:rsidRPr="00B42DFB">
        <w:rPr>
          <w:color w:val="000000" w:themeColor="text1"/>
        </w:rPr>
        <w:t>年</w:t>
      </w:r>
      <w:r w:rsidR="00995FBB">
        <w:rPr>
          <w:rFonts w:hint="eastAsia"/>
          <w:color w:val="000000" w:themeColor="text1"/>
        </w:rPr>
        <w:t>、以下</w:t>
      </w:r>
      <w:r w:rsidR="00995FBB">
        <w:rPr>
          <w:rFonts w:hint="eastAsia"/>
          <w:color w:val="000000" w:themeColor="text1"/>
        </w:rPr>
        <w:t>IBM 360</w:t>
      </w:r>
      <w:r w:rsidR="00995FBB">
        <w:rPr>
          <w:rFonts w:hint="eastAsia"/>
          <w:color w:val="000000" w:themeColor="text1"/>
        </w:rPr>
        <w:t>と略記</w:t>
      </w:r>
      <w:r w:rsidR="00E038B5" w:rsidRPr="00B42DFB">
        <w:rPr>
          <w:rFonts w:hint="eastAsia"/>
          <w:color w:val="000000" w:themeColor="text1"/>
        </w:rPr>
        <w:t>）</w:t>
      </w:r>
      <w:r w:rsidRPr="00B42DFB">
        <w:rPr>
          <w:color w:val="000000" w:themeColor="text1"/>
        </w:rPr>
        <w:t>や</w:t>
      </w:r>
      <w:r w:rsidR="00516DDD" w:rsidRPr="00B42DFB">
        <w:rPr>
          <w:rFonts w:hint="eastAsia"/>
          <w:color w:val="000000" w:themeColor="text1"/>
        </w:rPr>
        <w:t>、</w:t>
      </w:r>
      <w:r w:rsidRPr="00B42DFB">
        <w:rPr>
          <w:rFonts w:hint="eastAsia"/>
          <w:color w:val="000000" w:themeColor="text1"/>
        </w:rPr>
        <w:t>ミニコンピュータの</w:t>
      </w:r>
      <w:r w:rsidRPr="00B42DFB">
        <w:rPr>
          <w:color w:val="000000" w:themeColor="text1"/>
        </w:rPr>
        <w:t>DEC PDP-8</w:t>
      </w:r>
      <w:r w:rsidR="00E038B5" w:rsidRPr="00B42DFB">
        <w:rPr>
          <w:rFonts w:hint="eastAsia"/>
          <w:color w:val="000000" w:themeColor="text1"/>
        </w:rPr>
        <w:t>（</w:t>
      </w:r>
      <w:r w:rsidRPr="00B42DFB">
        <w:rPr>
          <w:color w:val="000000" w:themeColor="text1"/>
        </w:rPr>
        <w:t>発表</w:t>
      </w:r>
      <w:r w:rsidRPr="00B42DFB">
        <w:rPr>
          <w:color w:val="000000" w:themeColor="text1"/>
        </w:rPr>
        <w:t>1965</w:t>
      </w:r>
      <w:r w:rsidRPr="00B42DFB">
        <w:rPr>
          <w:color w:val="000000" w:themeColor="text1"/>
        </w:rPr>
        <w:t>年</w:t>
      </w:r>
      <w:r w:rsidR="00E038B5" w:rsidRPr="00B42DFB">
        <w:rPr>
          <w:rFonts w:hint="eastAsia"/>
          <w:color w:val="000000" w:themeColor="text1"/>
        </w:rPr>
        <w:t>）</w:t>
      </w:r>
      <w:r w:rsidRPr="00B42DFB">
        <w:rPr>
          <w:rFonts w:hint="eastAsia"/>
          <w:color w:val="000000" w:themeColor="text1"/>
        </w:rPr>
        <w:t>などが代表的な第三世代コンピュータである</w:t>
      </w:r>
      <w:r w:rsidR="0013299E" w:rsidRPr="00B42DFB">
        <w:rPr>
          <w:rFonts w:hint="eastAsia"/>
          <w:color w:val="000000" w:themeColor="text1"/>
        </w:rPr>
        <w:t>。</w:t>
      </w:r>
    </w:p>
    <w:p w14:paraId="04A03F13" w14:textId="250CC363" w:rsidR="000D6A3C" w:rsidRDefault="00A94137" w:rsidP="004B2ED1">
      <w:pPr>
        <w:ind w:firstLine="213"/>
        <w:rPr>
          <w:color w:val="000000" w:themeColor="text1"/>
        </w:rPr>
      </w:pPr>
      <w:r>
        <w:rPr>
          <w:rFonts w:hint="eastAsia"/>
          <w:color w:val="000000" w:themeColor="text1"/>
        </w:rPr>
        <w:t>IBM</w:t>
      </w:r>
      <w:r w:rsidRPr="00ED7841">
        <w:rPr>
          <w:rFonts w:hint="eastAsia"/>
          <w:color w:val="000000" w:themeColor="text1"/>
        </w:rPr>
        <w:t xml:space="preserve"> </w:t>
      </w:r>
      <w:r>
        <w:rPr>
          <w:rFonts w:hint="eastAsia"/>
          <w:color w:val="000000" w:themeColor="text1"/>
        </w:rPr>
        <w:t>360</w:t>
      </w:r>
      <w:r w:rsidR="00CA29BD">
        <w:rPr>
          <w:rFonts w:hint="eastAsia"/>
          <w:color w:val="000000" w:themeColor="text1"/>
        </w:rPr>
        <w:t>シリーズの</w:t>
      </w:r>
      <w:r w:rsidR="0041779F">
        <w:rPr>
          <w:rFonts w:hint="eastAsia"/>
          <w:color w:val="000000" w:themeColor="text1"/>
        </w:rPr>
        <w:t>製品</w:t>
      </w:r>
      <w:r w:rsidR="00CA29BD">
        <w:rPr>
          <w:rFonts w:hint="eastAsia"/>
          <w:color w:val="000000" w:themeColor="text1"/>
        </w:rPr>
        <w:t>開発</w:t>
      </w:r>
      <w:r w:rsidR="005435DD">
        <w:rPr>
          <w:rFonts w:hint="eastAsia"/>
          <w:color w:val="000000" w:themeColor="text1"/>
        </w:rPr>
        <w:t>に</w:t>
      </w:r>
      <w:r w:rsidR="007671F7">
        <w:rPr>
          <w:rFonts w:hint="eastAsia"/>
          <w:color w:val="000000" w:themeColor="text1"/>
        </w:rPr>
        <w:t>IBM</w:t>
      </w:r>
      <w:r w:rsidR="007671F7">
        <w:rPr>
          <w:rFonts w:hint="eastAsia"/>
          <w:color w:val="000000" w:themeColor="text1"/>
        </w:rPr>
        <w:t>が</w:t>
      </w:r>
      <w:r w:rsidR="005435DD">
        <w:rPr>
          <w:rFonts w:hint="eastAsia"/>
          <w:color w:val="000000" w:themeColor="text1"/>
        </w:rPr>
        <w:t>かけた</w:t>
      </w:r>
      <w:r w:rsidR="000930F1">
        <w:rPr>
          <w:rFonts w:hint="eastAsia"/>
          <w:color w:val="000000" w:themeColor="text1"/>
        </w:rPr>
        <w:t>費用</w:t>
      </w:r>
      <w:r w:rsidR="005435DD">
        <w:rPr>
          <w:rFonts w:hint="eastAsia"/>
          <w:color w:val="000000" w:themeColor="text1"/>
        </w:rPr>
        <w:t>は</w:t>
      </w:r>
      <w:r w:rsidR="00BE6B36">
        <w:rPr>
          <w:rFonts w:hint="eastAsia"/>
          <w:color w:val="000000" w:themeColor="text1"/>
        </w:rPr>
        <w:t>、</w:t>
      </w:r>
      <w:r w:rsidR="005435DD">
        <w:rPr>
          <w:rFonts w:hint="eastAsia"/>
          <w:color w:val="000000" w:themeColor="text1"/>
        </w:rPr>
        <w:t>アメリカ政府が</w:t>
      </w:r>
      <w:r w:rsidR="00FB4DE9">
        <w:rPr>
          <w:rFonts w:hint="eastAsia"/>
          <w:color w:val="000000" w:themeColor="text1"/>
        </w:rPr>
        <w:t>アポロ計画</w:t>
      </w:r>
      <w:r w:rsidR="00E65E56" w:rsidRPr="003B6C98">
        <w:rPr>
          <w:rFonts w:hint="eastAsia"/>
          <w:color w:val="000000" w:themeColor="text1"/>
          <w:highlight w:val="yellow"/>
          <w:vertAlign w:val="superscript"/>
        </w:rPr>
        <w:t>[</w:t>
      </w:r>
      <w:r w:rsidR="00E65E56" w:rsidRPr="003B6C98">
        <w:rPr>
          <w:rStyle w:val="afe"/>
          <w:color w:val="000000" w:themeColor="text1"/>
          <w:highlight w:val="yellow"/>
        </w:rPr>
        <w:endnoteReference w:id="22"/>
      </w:r>
      <w:r w:rsidR="00E65E56" w:rsidRPr="003B6C98">
        <w:rPr>
          <w:rFonts w:hint="eastAsia"/>
          <w:color w:val="000000" w:themeColor="text1"/>
          <w:highlight w:val="yellow"/>
          <w:vertAlign w:val="superscript"/>
        </w:rPr>
        <w:t>]</w:t>
      </w:r>
      <w:r w:rsidR="00FB4DE9">
        <w:rPr>
          <w:rFonts w:hint="eastAsia"/>
          <w:color w:val="000000" w:themeColor="text1"/>
        </w:rPr>
        <w:t>（</w:t>
      </w:r>
      <w:r w:rsidR="004B2ED1">
        <w:rPr>
          <w:rFonts w:hint="eastAsia"/>
          <w:color w:val="000000" w:themeColor="text1"/>
        </w:rPr>
        <w:t>宇宙船</w:t>
      </w:r>
      <w:r w:rsidR="002707D3">
        <w:rPr>
          <w:rFonts w:hint="eastAsia"/>
          <w:color w:val="000000" w:themeColor="text1"/>
        </w:rPr>
        <w:t>で月まで飛び</w:t>
      </w:r>
      <w:r w:rsidR="00C32658">
        <w:rPr>
          <w:rFonts w:hint="eastAsia"/>
          <w:color w:val="000000" w:themeColor="text1"/>
        </w:rPr>
        <w:t>1969</w:t>
      </w:r>
      <w:r w:rsidR="00C32658">
        <w:rPr>
          <w:rFonts w:hint="eastAsia"/>
          <w:color w:val="000000" w:themeColor="text1"/>
        </w:rPr>
        <w:t>年に</w:t>
      </w:r>
      <w:r w:rsidR="00F63F64">
        <w:rPr>
          <w:rFonts w:hint="eastAsia"/>
          <w:color w:val="000000" w:themeColor="text1"/>
        </w:rPr>
        <w:t>人類史上初の月面</w:t>
      </w:r>
      <w:r w:rsidR="00DD4A20">
        <w:rPr>
          <w:rFonts w:hint="eastAsia"/>
          <w:color w:val="000000" w:themeColor="text1"/>
        </w:rPr>
        <w:t>歩行を実現した計画</w:t>
      </w:r>
      <w:r w:rsidR="00FB4DE9">
        <w:rPr>
          <w:rFonts w:hint="eastAsia"/>
          <w:color w:val="000000" w:themeColor="text1"/>
        </w:rPr>
        <w:t>）</w:t>
      </w:r>
      <w:r w:rsidR="00703668">
        <w:rPr>
          <w:rFonts w:hint="eastAsia"/>
          <w:color w:val="000000" w:themeColor="text1"/>
        </w:rPr>
        <w:t>にかけた費用</w:t>
      </w:r>
      <w:r w:rsidR="00BB3C85">
        <w:rPr>
          <w:rFonts w:hint="eastAsia"/>
          <w:color w:val="000000" w:themeColor="text1"/>
        </w:rPr>
        <w:t>よりも大きかった。</w:t>
      </w:r>
      <w:r w:rsidR="00861F40">
        <w:rPr>
          <w:rFonts w:hint="eastAsia"/>
          <w:color w:val="000000" w:themeColor="text1"/>
        </w:rPr>
        <w:t>IBM</w:t>
      </w:r>
      <w:r w:rsidR="00861F40">
        <w:rPr>
          <w:rFonts w:hint="eastAsia"/>
          <w:color w:val="000000" w:themeColor="text1"/>
        </w:rPr>
        <w:t>が社運をかけた</w:t>
      </w:r>
      <w:r w:rsidR="00A5670C">
        <w:rPr>
          <w:rFonts w:hint="eastAsia"/>
          <w:color w:val="000000" w:themeColor="text1"/>
        </w:rPr>
        <w:t>同製品開発計画</w:t>
      </w:r>
      <w:r w:rsidR="0021231F">
        <w:rPr>
          <w:rFonts w:hint="eastAsia"/>
          <w:color w:val="000000" w:themeColor="text1"/>
        </w:rPr>
        <w:t>は成功し、</w:t>
      </w:r>
      <w:r w:rsidR="005D44F0">
        <w:rPr>
          <w:rFonts w:hint="eastAsia"/>
          <w:color w:val="000000" w:themeColor="text1"/>
        </w:rPr>
        <w:t>メインフレーム市場における</w:t>
      </w:r>
      <w:r w:rsidR="005D44F0">
        <w:rPr>
          <w:rFonts w:hint="eastAsia"/>
          <w:color w:val="000000" w:themeColor="text1"/>
        </w:rPr>
        <w:t>IBM</w:t>
      </w:r>
      <w:r w:rsidR="005D44F0">
        <w:rPr>
          <w:rFonts w:hint="eastAsia"/>
          <w:color w:val="000000" w:themeColor="text1"/>
        </w:rPr>
        <w:t>の地位をより確固たるものとした。</w:t>
      </w:r>
    </w:p>
    <w:p w14:paraId="2F5E6403" w14:textId="78010338" w:rsidR="009035FA" w:rsidRDefault="006718BD" w:rsidP="00567ADB">
      <w:pPr>
        <w:ind w:firstLine="213"/>
        <w:rPr>
          <w:color w:val="000000" w:themeColor="text1"/>
        </w:rPr>
      </w:pPr>
      <w:r>
        <w:rPr>
          <w:rFonts w:hint="eastAsia"/>
          <w:color w:val="000000" w:themeColor="text1"/>
        </w:rPr>
        <w:t xml:space="preserve">IBM </w:t>
      </w:r>
      <w:r w:rsidRPr="006718BD">
        <w:rPr>
          <w:rFonts w:hint="eastAsia"/>
          <w:color w:val="000000" w:themeColor="text1"/>
        </w:rPr>
        <w:t>360</w:t>
      </w:r>
      <w:r w:rsidRPr="006718BD">
        <w:rPr>
          <w:rFonts w:hint="eastAsia"/>
          <w:color w:val="000000" w:themeColor="text1"/>
        </w:rPr>
        <w:t>は、最下位</w:t>
      </w:r>
      <w:r>
        <w:rPr>
          <w:rFonts w:hint="eastAsia"/>
          <w:color w:val="000000" w:themeColor="text1"/>
        </w:rPr>
        <w:t>の製品</w:t>
      </w:r>
      <w:r w:rsidRPr="006718BD">
        <w:rPr>
          <w:rFonts w:hint="eastAsia"/>
          <w:color w:val="000000" w:themeColor="text1"/>
        </w:rPr>
        <w:t>モデルから最上位</w:t>
      </w:r>
      <w:r>
        <w:rPr>
          <w:rFonts w:hint="eastAsia"/>
          <w:color w:val="000000" w:themeColor="text1"/>
        </w:rPr>
        <w:t>の製品</w:t>
      </w:r>
      <w:r w:rsidRPr="006718BD">
        <w:rPr>
          <w:rFonts w:hint="eastAsia"/>
          <w:color w:val="000000" w:themeColor="text1"/>
        </w:rPr>
        <w:t>モデルまで</w:t>
      </w:r>
      <w:r w:rsidR="000A6617">
        <w:rPr>
          <w:rFonts w:hint="eastAsia"/>
          <w:color w:val="000000" w:themeColor="text1"/>
        </w:rPr>
        <w:t>演算処理命令の体系</w:t>
      </w:r>
      <w:r w:rsidR="00BA1D3A">
        <w:rPr>
          <w:rFonts w:hint="eastAsia"/>
          <w:color w:val="000000" w:themeColor="text1"/>
        </w:rPr>
        <w:t>（命令アーキテクチャ）</w:t>
      </w:r>
      <w:r w:rsidR="000A6617">
        <w:rPr>
          <w:rFonts w:hint="eastAsia"/>
          <w:color w:val="000000" w:themeColor="text1"/>
        </w:rPr>
        <w:t>が</w:t>
      </w:r>
      <w:r w:rsidR="00AB5955">
        <w:rPr>
          <w:rFonts w:hint="eastAsia"/>
          <w:color w:val="000000" w:themeColor="text1"/>
        </w:rPr>
        <w:t>すべての製品で</w:t>
      </w:r>
      <w:r w:rsidR="000A6617">
        <w:rPr>
          <w:rFonts w:hint="eastAsia"/>
          <w:color w:val="000000" w:themeColor="text1"/>
        </w:rPr>
        <w:t>同一であり、</w:t>
      </w:r>
      <w:r w:rsidR="00DE1DA5">
        <w:rPr>
          <w:rFonts w:hint="eastAsia"/>
          <w:color w:val="000000" w:themeColor="text1"/>
        </w:rPr>
        <w:t>同一のプログラムがどのモデルでも動作</w:t>
      </w:r>
      <w:r w:rsidR="00A7089E">
        <w:rPr>
          <w:rFonts w:hint="eastAsia"/>
          <w:color w:val="000000" w:themeColor="text1"/>
        </w:rPr>
        <w:t>した。</w:t>
      </w:r>
      <w:r w:rsidR="00611A5B">
        <w:rPr>
          <w:rFonts w:hint="eastAsia"/>
          <w:color w:val="000000" w:themeColor="text1"/>
        </w:rPr>
        <w:t>1965</w:t>
      </w:r>
      <w:r w:rsidR="00611A5B">
        <w:rPr>
          <w:rFonts w:hint="eastAsia"/>
          <w:color w:val="000000" w:themeColor="text1"/>
        </w:rPr>
        <w:t>年</w:t>
      </w:r>
      <w:r w:rsidR="00DA301A">
        <w:rPr>
          <w:rFonts w:hint="eastAsia"/>
          <w:color w:val="000000" w:themeColor="text1"/>
        </w:rPr>
        <w:t>に出荷開始された最初の</w:t>
      </w:r>
      <w:r w:rsidR="00611A5B">
        <w:rPr>
          <w:rFonts w:hint="eastAsia"/>
          <w:color w:val="000000" w:themeColor="text1"/>
        </w:rPr>
        <w:t>製品シリーズ</w:t>
      </w:r>
      <w:r w:rsidR="00A01081">
        <w:rPr>
          <w:rFonts w:hint="eastAsia"/>
          <w:color w:val="000000" w:themeColor="text1"/>
        </w:rPr>
        <w:t>での</w:t>
      </w:r>
      <w:r w:rsidR="00947DC8">
        <w:rPr>
          <w:rFonts w:hint="eastAsia"/>
          <w:color w:val="000000" w:themeColor="text1"/>
        </w:rPr>
        <w:t>最</w:t>
      </w:r>
      <w:r w:rsidR="000B3ADD">
        <w:rPr>
          <w:rFonts w:hint="eastAsia"/>
          <w:color w:val="000000" w:themeColor="text1"/>
        </w:rPr>
        <w:t>下位製品の</w:t>
      </w:r>
      <w:r w:rsidR="00271548">
        <w:rPr>
          <w:rFonts w:hint="eastAsia"/>
          <w:color w:val="000000" w:themeColor="text1"/>
        </w:rPr>
        <w:t>Model30</w:t>
      </w:r>
      <w:r w:rsidR="00C718A9">
        <w:rPr>
          <w:rFonts w:hint="eastAsia"/>
          <w:color w:val="000000" w:themeColor="text1"/>
        </w:rPr>
        <w:t>（メモリ量</w:t>
      </w:r>
      <w:r w:rsidR="00C718A9">
        <w:rPr>
          <w:rFonts w:hint="eastAsia"/>
          <w:color w:val="000000" w:themeColor="text1"/>
        </w:rPr>
        <w:t>8-64KB</w:t>
      </w:r>
      <w:r w:rsidR="00897738">
        <w:rPr>
          <w:rFonts w:hint="eastAsia"/>
          <w:color w:val="000000" w:themeColor="text1"/>
        </w:rPr>
        <w:t>、</w:t>
      </w:r>
      <w:r w:rsidR="003177F0">
        <w:rPr>
          <w:rFonts w:hint="eastAsia"/>
          <w:color w:val="000000" w:themeColor="text1"/>
        </w:rPr>
        <w:t>8</w:t>
      </w:r>
      <w:r w:rsidR="003177F0">
        <w:rPr>
          <w:rFonts w:hint="eastAsia"/>
          <w:color w:val="000000" w:themeColor="text1"/>
        </w:rPr>
        <w:t>ビット</w:t>
      </w:r>
      <w:r w:rsidR="003177F0">
        <w:rPr>
          <w:rFonts w:hint="eastAsia"/>
          <w:color w:val="000000" w:themeColor="text1"/>
        </w:rPr>
        <w:t>CPU</w:t>
      </w:r>
      <w:r w:rsidR="00C718A9">
        <w:rPr>
          <w:rFonts w:hint="eastAsia"/>
          <w:color w:val="000000" w:themeColor="text1"/>
        </w:rPr>
        <w:t>）</w:t>
      </w:r>
      <w:commentRangeStart w:id="35"/>
      <w:commentRangeEnd w:id="35"/>
      <w:r w:rsidR="006D480C">
        <w:rPr>
          <w:rStyle w:val="aa"/>
          <w:rFonts w:hint="eastAsia"/>
          <w:color w:val="000000" w:themeColor="text1"/>
          <w:sz w:val="21"/>
          <w:szCs w:val="22"/>
        </w:rPr>
        <w:commentReference w:id="35"/>
      </w:r>
      <w:r w:rsidR="00271548">
        <w:rPr>
          <w:rFonts w:hint="eastAsia"/>
          <w:color w:val="000000" w:themeColor="text1"/>
        </w:rPr>
        <w:t>で</w:t>
      </w:r>
      <w:r w:rsidR="00B64E21">
        <w:rPr>
          <w:rFonts w:hint="eastAsia"/>
          <w:color w:val="000000" w:themeColor="text1"/>
        </w:rPr>
        <w:t>事務処理関係の命令を</w:t>
      </w:r>
      <w:r w:rsidR="00762A8F">
        <w:rPr>
          <w:rFonts w:hint="eastAsia"/>
          <w:color w:val="000000" w:themeColor="text1"/>
        </w:rPr>
        <w:t>１秒間に</w:t>
      </w:r>
      <w:r w:rsidR="00DE2EAD">
        <w:rPr>
          <w:rFonts w:hint="eastAsia"/>
          <w:color w:val="000000" w:themeColor="text1"/>
        </w:rPr>
        <w:t>2</w:t>
      </w:r>
      <w:r w:rsidR="003023E4">
        <w:rPr>
          <w:rFonts w:hint="eastAsia"/>
          <w:color w:val="000000" w:themeColor="text1"/>
        </w:rPr>
        <w:t>万</w:t>
      </w:r>
      <w:r w:rsidR="0038137D">
        <w:rPr>
          <w:rFonts w:hint="eastAsia"/>
          <w:color w:val="000000" w:themeColor="text1"/>
        </w:rPr>
        <w:t>9</w:t>
      </w:r>
      <w:r w:rsidR="003023E4">
        <w:rPr>
          <w:rFonts w:hint="eastAsia"/>
          <w:color w:val="000000" w:themeColor="text1"/>
        </w:rPr>
        <w:t>千</w:t>
      </w:r>
      <w:r w:rsidR="006652B6">
        <w:rPr>
          <w:rFonts w:hint="eastAsia"/>
          <w:color w:val="000000" w:themeColor="text1"/>
        </w:rPr>
        <w:t>個</w:t>
      </w:r>
      <w:r w:rsidR="00762A8F">
        <w:rPr>
          <w:rFonts w:hint="eastAsia"/>
          <w:color w:val="000000" w:themeColor="text1"/>
        </w:rPr>
        <w:t>を</w:t>
      </w:r>
      <w:r w:rsidR="00CD28B4">
        <w:rPr>
          <w:rFonts w:hint="eastAsia"/>
          <w:color w:val="000000" w:themeColor="text1"/>
        </w:rPr>
        <w:t>、</w:t>
      </w:r>
      <w:r w:rsidR="000548A9">
        <w:rPr>
          <w:rFonts w:hint="eastAsia"/>
          <w:color w:val="000000" w:themeColor="text1"/>
        </w:rPr>
        <w:t>上位</w:t>
      </w:r>
      <w:r w:rsidR="00947780">
        <w:rPr>
          <w:rFonts w:hint="eastAsia"/>
          <w:color w:val="000000" w:themeColor="text1"/>
        </w:rPr>
        <w:t>製品の</w:t>
      </w:r>
      <w:r w:rsidR="003F10DE">
        <w:rPr>
          <w:rFonts w:hint="eastAsia"/>
          <w:color w:val="000000" w:themeColor="text1"/>
        </w:rPr>
        <w:t>Model</w:t>
      </w:r>
      <w:r w:rsidR="00947780">
        <w:rPr>
          <w:rFonts w:hint="eastAsia"/>
          <w:color w:val="000000" w:themeColor="text1"/>
        </w:rPr>
        <w:t>50</w:t>
      </w:r>
      <w:r w:rsidR="00C63DD2">
        <w:rPr>
          <w:rFonts w:hint="eastAsia"/>
          <w:color w:val="000000" w:themeColor="text1"/>
        </w:rPr>
        <w:t>（メモリ量</w:t>
      </w:r>
      <w:r w:rsidR="009C7EF1">
        <w:rPr>
          <w:rFonts w:hint="eastAsia"/>
          <w:color w:val="000000" w:themeColor="text1"/>
        </w:rPr>
        <w:t>64</w:t>
      </w:r>
      <w:r w:rsidR="00C63DD2">
        <w:rPr>
          <w:rFonts w:hint="eastAsia"/>
          <w:color w:val="000000" w:themeColor="text1"/>
        </w:rPr>
        <w:t>-</w:t>
      </w:r>
      <w:r w:rsidR="009C7EF1">
        <w:rPr>
          <w:rFonts w:hint="eastAsia"/>
          <w:color w:val="000000" w:themeColor="text1"/>
        </w:rPr>
        <w:t>512</w:t>
      </w:r>
      <w:r w:rsidR="00C63DD2">
        <w:rPr>
          <w:rFonts w:hint="eastAsia"/>
          <w:color w:val="000000" w:themeColor="text1"/>
        </w:rPr>
        <w:t>KB</w:t>
      </w:r>
      <w:r w:rsidR="00C63DD2">
        <w:rPr>
          <w:rFonts w:hint="eastAsia"/>
          <w:color w:val="000000" w:themeColor="text1"/>
        </w:rPr>
        <w:t>、</w:t>
      </w:r>
      <w:r w:rsidR="00A174B4">
        <w:rPr>
          <w:rFonts w:hint="eastAsia"/>
          <w:color w:val="000000" w:themeColor="text1"/>
        </w:rPr>
        <w:t>32</w:t>
      </w:r>
      <w:r w:rsidR="00C63DD2">
        <w:rPr>
          <w:rFonts w:hint="eastAsia"/>
          <w:color w:val="000000" w:themeColor="text1"/>
        </w:rPr>
        <w:t>ビット</w:t>
      </w:r>
      <w:r w:rsidR="00C63DD2">
        <w:rPr>
          <w:rFonts w:hint="eastAsia"/>
          <w:color w:val="000000" w:themeColor="text1"/>
        </w:rPr>
        <w:t>CPU</w:t>
      </w:r>
      <w:r w:rsidR="00C63DD2">
        <w:rPr>
          <w:rFonts w:hint="eastAsia"/>
          <w:color w:val="000000" w:themeColor="text1"/>
        </w:rPr>
        <w:t>）</w:t>
      </w:r>
      <w:r w:rsidR="004C5824">
        <w:rPr>
          <w:rFonts w:hint="eastAsia"/>
          <w:color w:val="000000" w:themeColor="text1"/>
        </w:rPr>
        <w:t>で</w:t>
      </w:r>
      <w:r w:rsidR="00CC2B97">
        <w:rPr>
          <w:rFonts w:hint="eastAsia"/>
          <w:color w:val="000000" w:themeColor="text1"/>
        </w:rPr>
        <w:t>16</w:t>
      </w:r>
      <w:r w:rsidR="00CC2B97">
        <w:rPr>
          <w:rFonts w:hint="eastAsia"/>
          <w:color w:val="000000" w:themeColor="text1"/>
        </w:rPr>
        <w:t>万</w:t>
      </w:r>
      <w:r w:rsidR="00CC2B97">
        <w:rPr>
          <w:rFonts w:hint="eastAsia"/>
          <w:color w:val="000000" w:themeColor="text1"/>
        </w:rPr>
        <w:t>9</w:t>
      </w:r>
      <w:r w:rsidR="00CC2B97">
        <w:rPr>
          <w:rFonts w:hint="eastAsia"/>
          <w:color w:val="000000" w:themeColor="text1"/>
        </w:rPr>
        <w:t>千個を処理できた。</w:t>
      </w:r>
      <w:r w:rsidR="00B428A3">
        <w:rPr>
          <w:rFonts w:hint="eastAsia"/>
          <w:color w:val="000000" w:themeColor="text1"/>
        </w:rPr>
        <w:t>19</w:t>
      </w:r>
      <w:r w:rsidR="00343D13">
        <w:rPr>
          <w:rFonts w:hint="eastAsia"/>
          <w:color w:val="000000" w:themeColor="text1"/>
        </w:rPr>
        <w:t>6</w:t>
      </w:r>
      <w:r w:rsidR="008B6D53">
        <w:rPr>
          <w:rFonts w:hint="eastAsia"/>
          <w:color w:val="000000" w:themeColor="text1"/>
        </w:rPr>
        <w:t>8</w:t>
      </w:r>
      <w:r w:rsidR="00B428A3">
        <w:rPr>
          <w:rFonts w:hint="eastAsia"/>
          <w:color w:val="000000" w:themeColor="text1"/>
        </w:rPr>
        <w:t>年出荷の</w:t>
      </w:r>
      <w:r w:rsidR="000548A9">
        <w:rPr>
          <w:rFonts w:hint="eastAsia"/>
          <w:color w:val="000000" w:themeColor="text1"/>
        </w:rPr>
        <w:t>Model</w:t>
      </w:r>
      <w:r w:rsidR="00407A04">
        <w:rPr>
          <w:rFonts w:hint="eastAsia"/>
          <w:color w:val="000000" w:themeColor="text1"/>
        </w:rPr>
        <w:t>9</w:t>
      </w:r>
      <w:r w:rsidR="008B6D53">
        <w:rPr>
          <w:rFonts w:hint="eastAsia"/>
          <w:color w:val="000000" w:themeColor="text1"/>
        </w:rPr>
        <w:t>5</w:t>
      </w:r>
      <w:r w:rsidR="000548A9">
        <w:rPr>
          <w:rFonts w:hint="eastAsia"/>
          <w:color w:val="000000" w:themeColor="text1"/>
        </w:rPr>
        <w:t>で</w:t>
      </w:r>
      <w:r w:rsidR="004C5824">
        <w:rPr>
          <w:rFonts w:hint="eastAsia"/>
          <w:color w:val="000000" w:themeColor="text1"/>
        </w:rPr>
        <w:t>は</w:t>
      </w:r>
      <w:r w:rsidR="005C31BE">
        <w:rPr>
          <w:rFonts w:hint="eastAsia"/>
          <w:color w:val="000000" w:themeColor="text1"/>
        </w:rPr>
        <w:t>36</w:t>
      </w:r>
      <w:r w:rsidR="004C5824">
        <w:rPr>
          <w:rFonts w:hint="eastAsia"/>
          <w:color w:val="000000" w:themeColor="text1"/>
        </w:rPr>
        <w:t>0</w:t>
      </w:r>
      <w:r w:rsidR="00244D14">
        <w:rPr>
          <w:rFonts w:hint="eastAsia"/>
          <w:color w:val="000000" w:themeColor="text1"/>
        </w:rPr>
        <w:t>万</w:t>
      </w:r>
      <w:r w:rsidR="004C5824">
        <w:rPr>
          <w:rFonts w:hint="eastAsia"/>
          <w:color w:val="000000" w:themeColor="text1"/>
        </w:rPr>
        <w:t>個の命令</w:t>
      </w:r>
      <w:r w:rsidR="00244D14">
        <w:rPr>
          <w:rFonts w:hint="eastAsia"/>
          <w:color w:val="000000" w:themeColor="text1"/>
        </w:rPr>
        <w:t>を</w:t>
      </w:r>
      <w:r w:rsidR="00F30EA9">
        <w:rPr>
          <w:rFonts w:hint="eastAsia"/>
          <w:color w:val="000000" w:themeColor="text1"/>
        </w:rPr>
        <w:t>１秒間に</w:t>
      </w:r>
      <w:r w:rsidR="00244D14">
        <w:rPr>
          <w:rFonts w:hint="eastAsia"/>
          <w:color w:val="000000" w:themeColor="text1"/>
        </w:rPr>
        <w:t>実行できた。</w:t>
      </w:r>
    </w:p>
    <w:p w14:paraId="5C840179" w14:textId="1D71540E" w:rsidR="0053778F" w:rsidRDefault="0053778F" w:rsidP="00567ADB">
      <w:pPr>
        <w:ind w:firstLine="213"/>
        <w:rPr>
          <w:color w:val="000000" w:themeColor="text1"/>
        </w:rPr>
      </w:pPr>
      <w:r>
        <w:rPr>
          <w:rFonts w:hint="eastAsia"/>
          <w:color w:val="000000" w:themeColor="text1"/>
        </w:rPr>
        <w:t>IBM360</w:t>
      </w:r>
      <w:r w:rsidR="00371190">
        <w:rPr>
          <w:rFonts w:hint="eastAsia"/>
          <w:color w:val="000000" w:themeColor="text1"/>
        </w:rPr>
        <w:t>は前世代機よりは</w:t>
      </w:r>
      <w:r w:rsidR="009453A6">
        <w:rPr>
          <w:rFonts w:hint="eastAsia"/>
          <w:color w:val="000000" w:themeColor="text1"/>
        </w:rPr>
        <w:t>小さかった</w:t>
      </w:r>
      <w:r w:rsidR="00371190">
        <w:rPr>
          <w:rFonts w:hint="eastAsia"/>
          <w:color w:val="000000" w:themeColor="text1"/>
        </w:rPr>
        <w:t>とは言え、</w:t>
      </w:r>
      <w:r w:rsidR="009453A6">
        <w:rPr>
          <w:rFonts w:hint="eastAsia"/>
          <w:color w:val="000000" w:themeColor="text1"/>
        </w:rPr>
        <w:t>大型の計算機</w:t>
      </w:r>
      <w:r w:rsidR="000557C6">
        <w:rPr>
          <w:rFonts w:hint="eastAsia"/>
          <w:color w:val="000000" w:themeColor="text1"/>
        </w:rPr>
        <w:t>であることに変わりなかった。製品シリーズ中で</w:t>
      </w:r>
      <w:r w:rsidR="00373886">
        <w:rPr>
          <w:rFonts w:hint="eastAsia"/>
          <w:color w:val="000000" w:themeColor="text1"/>
        </w:rPr>
        <w:t>は</w:t>
      </w:r>
      <w:r w:rsidR="00940D5E">
        <w:rPr>
          <w:rFonts w:hint="eastAsia"/>
          <w:color w:val="000000" w:themeColor="text1"/>
        </w:rPr>
        <w:t>小型の</w:t>
      </w:r>
      <w:commentRangeStart w:id="36"/>
      <w:r w:rsidR="00940D5E">
        <w:rPr>
          <w:rFonts w:hint="eastAsia"/>
          <w:color w:val="000000" w:themeColor="text1"/>
        </w:rPr>
        <w:t>Model30</w:t>
      </w:r>
      <w:r w:rsidR="000557C6">
        <w:rPr>
          <w:rFonts w:hint="eastAsia"/>
          <w:color w:val="000000" w:themeColor="text1"/>
        </w:rPr>
        <w:t>の</w:t>
      </w:r>
      <w:r w:rsidR="00371190">
        <w:rPr>
          <w:rFonts w:hint="eastAsia"/>
          <w:color w:val="000000" w:themeColor="text1"/>
        </w:rPr>
        <w:t>演算処理装置</w:t>
      </w:r>
      <w:commentRangeEnd w:id="36"/>
      <w:r w:rsidR="007825CF">
        <w:rPr>
          <w:rStyle w:val="aa"/>
          <w:rFonts w:hint="eastAsia"/>
          <w:color w:val="000000" w:themeColor="text1"/>
          <w:sz w:val="21"/>
          <w:szCs w:val="22"/>
        </w:rPr>
        <w:commentReference w:id="36"/>
      </w:r>
      <w:r w:rsidR="00371190">
        <w:rPr>
          <w:rFonts w:hint="eastAsia"/>
          <w:color w:val="000000" w:themeColor="text1"/>
        </w:rPr>
        <w:t>だけで</w:t>
      </w:r>
      <w:r w:rsidR="00940D5E">
        <w:rPr>
          <w:rFonts w:hint="eastAsia"/>
          <w:color w:val="000000" w:themeColor="text1"/>
        </w:rPr>
        <w:t>も、</w:t>
      </w:r>
      <w:r w:rsidR="00AA1CA3">
        <w:rPr>
          <w:rFonts w:hint="eastAsia"/>
          <w:color w:val="000000" w:themeColor="text1"/>
        </w:rPr>
        <w:t>幅</w:t>
      </w:r>
      <w:r w:rsidR="001C11D0">
        <w:rPr>
          <w:rFonts w:hint="eastAsia"/>
          <w:color w:val="000000" w:themeColor="text1"/>
        </w:rPr>
        <w:t>81cm</w:t>
      </w:r>
      <w:r w:rsidR="001C11D0">
        <w:rPr>
          <w:rFonts w:hint="eastAsia"/>
          <w:color w:val="000000" w:themeColor="text1"/>
        </w:rPr>
        <w:t>、奥行</w:t>
      </w:r>
      <w:r w:rsidR="001C11D0">
        <w:rPr>
          <w:rFonts w:hint="eastAsia"/>
          <w:color w:val="000000" w:themeColor="text1"/>
        </w:rPr>
        <w:t>173cm</w:t>
      </w:r>
      <w:r w:rsidR="001C11D0">
        <w:rPr>
          <w:rFonts w:hint="eastAsia"/>
          <w:color w:val="000000" w:themeColor="text1"/>
        </w:rPr>
        <w:t>、</w:t>
      </w:r>
      <w:r w:rsidR="007A59AD">
        <w:rPr>
          <w:rFonts w:hint="eastAsia"/>
          <w:color w:val="000000" w:themeColor="text1"/>
        </w:rPr>
        <w:t>高さ</w:t>
      </w:r>
      <w:r w:rsidR="00524A57">
        <w:rPr>
          <w:rFonts w:hint="eastAsia"/>
          <w:color w:val="000000" w:themeColor="text1"/>
        </w:rPr>
        <w:t>163cm</w:t>
      </w:r>
      <w:r w:rsidR="00524A57">
        <w:rPr>
          <w:rFonts w:hint="eastAsia"/>
          <w:color w:val="000000" w:themeColor="text1"/>
        </w:rPr>
        <w:t>もあり、</w:t>
      </w:r>
      <w:r w:rsidR="00940D5E">
        <w:rPr>
          <w:rFonts w:hint="eastAsia"/>
          <w:color w:val="000000" w:themeColor="text1"/>
        </w:rPr>
        <w:t>重量</w:t>
      </w:r>
      <w:r w:rsidR="001B74E9">
        <w:rPr>
          <w:rFonts w:hint="eastAsia"/>
          <w:color w:val="000000" w:themeColor="text1"/>
        </w:rPr>
        <w:t>も</w:t>
      </w:r>
      <w:r w:rsidR="00C10E4F">
        <w:rPr>
          <w:rFonts w:hint="eastAsia"/>
          <w:color w:val="000000" w:themeColor="text1"/>
        </w:rPr>
        <w:t>780kg</w:t>
      </w:r>
      <w:r w:rsidR="001B74E9">
        <w:rPr>
          <w:rFonts w:hint="eastAsia"/>
          <w:color w:val="000000" w:themeColor="text1"/>
        </w:rPr>
        <w:t>と重かった。</w:t>
      </w:r>
      <w:r w:rsidR="001B74E9">
        <w:rPr>
          <w:rFonts w:hint="eastAsia"/>
          <w:color w:val="000000" w:themeColor="text1"/>
        </w:rPr>
        <w:t>Model50</w:t>
      </w:r>
      <w:r w:rsidR="00B44F64">
        <w:rPr>
          <w:rFonts w:hint="eastAsia"/>
          <w:color w:val="000000" w:themeColor="text1"/>
        </w:rPr>
        <w:t>では、</w:t>
      </w:r>
      <w:r w:rsidR="001A3836">
        <w:rPr>
          <w:rFonts w:hint="eastAsia"/>
          <w:color w:val="000000" w:themeColor="text1"/>
        </w:rPr>
        <w:t>サイズは</w:t>
      </w:r>
      <w:r w:rsidR="00E04865">
        <w:rPr>
          <w:rFonts w:hint="eastAsia"/>
          <w:color w:val="000000" w:themeColor="text1"/>
        </w:rPr>
        <w:t>Model30</w:t>
      </w:r>
      <w:r w:rsidR="00E04865">
        <w:rPr>
          <w:rFonts w:hint="eastAsia"/>
          <w:color w:val="000000" w:themeColor="text1"/>
        </w:rPr>
        <w:t>と</w:t>
      </w:r>
      <w:r w:rsidR="001A3836">
        <w:rPr>
          <w:rFonts w:hint="eastAsia"/>
          <w:color w:val="000000" w:themeColor="text1"/>
        </w:rPr>
        <w:t>さほど変わらなかったが、</w:t>
      </w:r>
      <w:r w:rsidR="00143D4D">
        <w:rPr>
          <w:rFonts w:hint="eastAsia"/>
          <w:color w:val="000000" w:themeColor="text1"/>
        </w:rPr>
        <w:t>重量</w:t>
      </w:r>
      <w:r w:rsidR="00E04865">
        <w:rPr>
          <w:rFonts w:hint="eastAsia"/>
          <w:color w:val="000000" w:themeColor="text1"/>
        </w:rPr>
        <w:t>は</w:t>
      </w:r>
      <w:r w:rsidR="00DB1DC8">
        <w:rPr>
          <w:rFonts w:hint="eastAsia"/>
          <w:color w:val="000000" w:themeColor="text1"/>
        </w:rPr>
        <w:t>最大</w:t>
      </w:r>
      <w:r w:rsidR="00824B34">
        <w:rPr>
          <w:rFonts w:hint="eastAsia"/>
          <w:color w:val="000000" w:themeColor="text1"/>
        </w:rPr>
        <w:t>のものでは</w:t>
      </w:r>
      <w:r w:rsidR="00471C5D">
        <w:rPr>
          <w:rFonts w:hint="eastAsia"/>
          <w:color w:val="000000" w:themeColor="text1"/>
        </w:rPr>
        <w:t>約四倍の</w:t>
      </w:r>
      <w:r w:rsidR="00580406">
        <w:rPr>
          <w:rFonts w:hint="eastAsia"/>
          <w:color w:val="000000" w:themeColor="text1"/>
        </w:rPr>
        <w:t>3,250</w:t>
      </w:r>
      <w:r w:rsidR="00143D4D">
        <w:rPr>
          <w:rFonts w:hint="eastAsia"/>
          <w:color w:val="000000" w:themeColor="text1"/>
        </w:rPr>
        <w:t>kg</w:t>
      </w:r>
      <w:r w:rsidR="00471C5D">
        <w:rPr>
          <w:rFonts w:hint="eastAsia"/>
          <w:color w:val="000000" w:themeColor="text1"/>
        </w:rPr>
        <w:t>もあった</w:t>
      </w:r>
      <w:r w:rsidR="00143D4D">
        <w:rPr>
          <w:rFonts w:hint="eastAsia"/>
          <w:color w:val="000000" w:themeColor="text1"/>
        </w:rPr>
        <w:t>。</w:t>
      </w:r>
      <w:r w:rsidR="00087171">
        <w:rPr>
          <w:rFonts w:hint="eastAsia"/>
          <w:color w:val="000000" w:themeColor="text1"/>
        </w:rPr>
        <w:t>企業の</w:t>
      </w:r>
      <w:r w:rsidR="00F85812">
        <w:rPr>
          <w:rFonts w:hint="eastAsia"/>
          <w:color w:val="000000" w:themeColor="text1"/>
        </w:rPr>
        <w:t>基幹業務処理のために必要な</w:t>
      </w:r>
      <w:r w:rsidR="006B0903">
        <w:rPr>
          <w:rFonts w:hint="eastAsia"/>
          <w:color w:val="000000" w:themeColor="text1"/>
        </w:rPr>
        <w:t>入力装置や磁気テープ装置などの周辺機器も</w:t>
      </w:r>
      <w:r w:rsidR="008855BF">
        <w:rPr>
          <w:rFonts w:hint="eastAsia"/>
          <w:color w:val="000000" w:themeColor="text1"/>
        </w:rPr>
        <w:t>含めると</w:t>
      </w:r>
      <w:r w:rsidR="006B0903">
        <w:rPr>
          <w:rFonts w:hint="eastAsia"/>
          <w:color w:val="000000" w:themeColor="text1"/>
        </w:rPr>
        <w:t>、</w:t>
      </w:r>
      <w:r w:rsidR="00F73D76">
        <w:rPr>
          <w:color w:val="000000" w:themeColor="text1"/>
        </w:rPr>
        <w:fldChar w:fldCharType="begin"/>
      </w:r>
      <w:r w:rsidR="00F73D76">
        <w:rPr>
          <w:color w:val="000000" w:themeColor="text1"/>
        </w:rPr>
        <w:instrText xml:space="preserve"> </w:instrText>
      </w:r>
      <w:r w:rsidR="00F73D76">
        <w:rPr>
          <w:rFonts w:hint="eastAsia"/>
          <w:color w:val="000000" w:themeColor="text1"/>
        </w:rPr>
        <w:instrText>REF _Ref205985339 \r \h</w:instrText>
      </w:r>
      <w:r w:rsidR="00F73D76">
        <w:rPr>
          <w:color w:val="000000" w:themeColor="text1"/>
        </w:rPr>
        <w:instrText xml:space="preserve"> </w:instrText>
      </w:r>
      <w:r w:rsidR="00F73D76">
        <w:rPr>
          <w:color w:val="000000" w:themeColor="text1"/>
        </w:rPr>
      </w:r>
      <w:r w:rsidR="00F73D76">
        <w:rPr>
          <w:color w:val="000000" w:themeColor="text1"/>
        </w:rPr>
        <w:fldChar w:fldCharType="separate"/>
      </w:r>
      <w:r w:rsidR="006654DE">
        <w:rPr>
          <w:rFonts w:hint="eastAsia"/>
          <w:color w:val="000000" w:themeColor="text1"/>
        </w:rPr>
        <w:t>図</w:t>
      </w:r>
      <w:r w:rsidR="006654DE">
        <w:rPr>
          <w:rFonts w:hint="eastAsia"/>
          <w:color w:val="000000" w:themeColor="text1"/>
        </w:rPr>
        <w:t>25</w:t>
      </w:r>
      <w:r w:rsidR="00F73D76">
        <w:rPr>
          <w:color w:val="000000" w:themeColor="text1"/>
        </w:rPr>
        <w:fldChar w:fldCharType="end"/>
      </w:r>
      <w:r w:rsidR="00F73D76">
        <w:rPr>
          <w:rFonts w:hint="eastAsia"/>
          <w:color w:val="000000" w:themeColor="text1"/>
        </w:rPr>
        <w:t>に示されているように、</w:t>
      </w:r>
      <w:r w:rsidR="00F355D9">
        <w:rPr>
          <w:rFonts w:hint="eastAsia"/>
          <w:color w:val="000000" w:themeColor="text1"/>
        </w:rPr>
        <w:t>かなり大きな</w:t>
      </w:r>
      <w:r w:rsidR="00183032">
        <w:rPr>
          <w:rFonts w:hint="eastAsia"/>
          <w:color w:val="000000" w:themeColor="text1"/>
        </w:rPr>
        <w:t>部屋</w:t>
      </w:r>
      <w:r w:rsidR="007B1A75">
        <w:rPr>
          <w:rFonts w:hint="eastAsia"/>
          <w:color w:val="000000" w:themeColor="text1"/>
        </w:rPr>
        <w:t>の</w:t>
      </w:r>
      <w:r w:rsidR="00183032">
        <w:rPr>
          <w:rFonts w:hint="eastAsia"/>
          <w:color w:val="000000" w:themeColor="text1"/>
        </w:rPr>
        <w:t>全体を占める大きさとなった。</w:t>
      </w:r>
    </w:p>
    <w:p w14:paraId="488A75DA" w14:textId="77777777" w:rsidR="00E35AFD" w:rsidRDefault="00E35AFD" w:rsidP="00E35AFD">
      <w:pPr>
        <w:ind w:firstLine="213"/>
        <w:rPr>
          <w:color w:val="000000" w:themeColor="text1"/>
        </w:rPr>
      </w:pPr>
    </w:p>
    <w:p w14:paraId="02D8060A" w14:textId="6BA809D0" w:rsidR="00E35AFD" w:rsidRDefault="00A87C19" w:rsidP="00CA6500">
      <w:pPr>
        <w:pStyle w:val="af2"/>
        <w:ind w:leftChars="101" w:left="215"/>
      </w:pPr>
      <w:bookmarkStart w:id="37" w:name="_Ref205253851"/>
      <w:r>
        <w:rPr>
          <w:rFonts w:hint="eastAsia"/>
        </w:rPr>
        <w:t>IBM</w:t>
      </w:r>
      <w:r w:rsidR="00D60755">
        <w:rPr>
          <w:rFonts w:hint="eastAsia"/>
        </w:rPr>
        <w:t>の</w:t>
      </w:r>
      <w:r w:rsidR="00E35AFD" w:rsidRPr="00B828E8">
        <w:t>Solid Logic Technology</w:t>
      </w:r>
      <w:r w:rsidR="00E35AFD">
        <w:rPr>
          <w:rFonts w:hint="eastAsia"/>
        </w:rPr>
        <w:t>カード</w:t>
      </w:r>
      <w:bookmarkEnd w:id="37"/>
    </w:p>
    <w:p w14:paraId="346C58F1" w14:textId="77777777" w:rsidR="00E35AFD" w:rsidRDefault="00E35AFD" w:rsidP="00CA6500">
      <w:pPr>
        <w:ind w:leftChars="101" w:left="215" w:firstLineChars="54" w:firstLine="99"/>
        <w:rPr>
          <w:sz w:val="18"/>
          <w:szCs w:val="18"/>
        </w:rPr>
      </w:pPr>
      <w:r>
        <w:rPr>
          <w:rFonts w:hint="eastAsia"/>
          <w:sz w:val="18"/>
          <w:szCs w:val="18"/>
        </w:rPr>
        <w:t>［図の出典］</w:t>
      </w:r>
      <w:r w:rsidRPr="00E21A11">
        <w:rPr>
          <w:sz w:val="18"/>
          <w:szCs w:val="18"/>
        </w:rPr>
        <w:t>https://commons.wikimedia.org/wiki/File:Slt1.jpg</w:t>
      </w:r>
    </w:p>
    <w:p w14:paraId="3B9CEEF1" w14:textId="348DA1EF" w:rsidR="00E35AFD" w:rsidRPr="00151131" w:rsidRDefault="00151131" w:rsidP="00CA6500">
      <w:pPr>
        <w:ind w:leftChars="201" w:left="427" w:firstLine="183"/>
        <w:rPr>
          <w:color w:val="000000" w:themeColor="text1"/>
          <w:sz w:val="18"/>
          <w:szCs w:val="18"/>
        </w:rPr>
      </w:pPr>
      <w:r w:rsidRPr="007A3363">
        <w:rPr>
          <w:rFonts w:hint="eastAsia"/>
          <w:color w:val="000000" w:themeColor="text1"/>
          <w:sz w:val="18"/>
          <w:szCs w:val="18"/>
        </w:rPr>
        <w:t>IBM</w:t>
      </w:r>
      <w:r>
        <w:rPr>
          <w:rFonts w:hint="eastAsia"/>
          <w:color w:val="000000" w:themeColor="text1"/>
          <w:sz w:val="18"/>
          <w:szCs w:val="18"/>
        </w:rPr>
        <w:t>が</w:t>
      </w:r>
      <w:r w:rsidR="00B21A51" w:rsidRPr="007A3363">
        <w:rPr>
          <w:rFonts w:hint="eastAsia"/>
          <w:color w:val="000000" w:themeColor="text1"/>
          <w:sz w:val="18"/>
          <w:szCs w:val="18"/>
        </w:rPr>
        <w:t>第三世代コンピュータで、</w:t>
      </w:r>
      <w:r w:rsidR="00E35AFD" w:rsidRPr="007A3363">
        <w:rPr>
          <w:rFonts w:hint="eastAsia"/>
          <w:sz w:val="18"/>
          <w:szCs w:val="18"/>
        </w:rPr>
        <w:t>Standard Modular System</w:t>
      </w:r>
      <w:r w:rsidR="00E35AFD" w:rsidRPr="007A3363">
        <w:rPr>
          <w:rFonts w:hint="eastAsia"/>
          <w:sz w:val="18"/>
          <w:szCs w:val="18"/>
        </w:rPr>
        <w:t>カード［</w:t>
      </w:r>
      <w:r w:rsidR="00E35AFD" w:rsidRPr="007A3363">
        <w:rPr>
          <w:sz w:val="18"/>
          <w:szCs w:val="18"/>
        </w:rPr>
        <w:fldChar w:fldCharType="begin"/>
      </w:r>
      <w:r w:rsidR="00E35AFD" w:rsidRPr="007A3363">
        <w:rPr>
          <w:sz w:val="18"/>
          <w:szCs w:val="18"/>
        </w:rPr>
        <w:instrText xml:space="preserve"> </w:instrText>
      </w:r>
      <w:r w:rsidR="00E35AFD" w:rsidRPr="007A3363">
        <w:rPr>
          <w:rFonts w:hint="eastAsia"/>
          <w:sz w:val="18"/>
          <w:szCs w:val="18"/>
        </w:rPr>
        <w:instrText>REF _Ref100355547 \r \h</w:instrText>
      </w:r>
      <w:r w:rsidR="00E35AFD" w:rsidRPr="007A3363">
        <w:rPr>
          <w:sz w:val="18"/>
          <w:szCs w:val="18"/>
        </w:rPr>
        <w:instrText xml:space="preserve"> </w:instrText>
      </w:r>
      <w:r w:rsidR="007A3363">
        <w:rPr>
          <w:sz w:val="18"/>
          <w:szCs w:val="18"/>
        </w:rPr>
        <w:instrText xml:space="preserve"> \* MERGEFORMAT </w:instrText>
      </w:r>
      <w:r w:rsidR="00E35AFD" w:rsidRPr="007A3363">
        <w:rPr>
          <w:sz w:val="18"/>
          <w:szCs w:val="18"/>
        </w:rPr>
      </w:r>
      <w:r w:rsidR="00E35AFD" w:rsidRPr="007A3363">
        <w:rPr>
          <w:sz w:val="18"/>
          <w:szCs w:val="18"/>
        </w:rPr>
        <w:fldChar w:fldCharType="separate"/>
      </w:r>
      <w:r w:rsidR="006654DE">
        <w:rPr>
          <w:rFonts w:hint="eastAsia"/>
          <w:sz w:val="18"/>
          <w:szCs w:val="18"/>
        </w:rPr>
        <w:t>図</w:t>
      </w:r>
      <w:r w:rsidR="006654DE">
        <w:rPr>
          <w:rFonts w:hint="eastAsia"/>
          <w:sz w:val="18"/>
          <w:szCs w:val="18"/>
        </w:rPr>
        <w:t>21</w:t>
      </w:r>
      <w:r w:rsidR="00E35AFD" w:rsidRPr="007A3363">
        <w:rPr>
          <w:sz w:val="18"/>
          <w:szCs w:val="18"/>
        </w:rPr>
        <w:fldChar w:fldCharType="end"/>
      </w:r>
      <w:r w:rsidR="00E35AFD" w:rsidRPr="007A3363">
        <w:rPr>
          <w:rFonts w:hint="eastAsia"/>
          <w:sz w:val="18"/>
          <w:szCs w:val="18"/>
        </w:rPr>
        <w:t>］に代わって採用したカード。図の中の白い正方形部分</w:t>
      </w:r>
      <w:r w:rsidR="005F1657" w:rsidRPr="007A3363">
        <w:rPr>
          <w:rFonts w:hint="eastAsia"/>
          <w:sz w:val="18"/>
          <w:szCs w:val="18"/>
        </w:rPr>
        <w:t>（</w:t>
      </w:r>
      <w:r w:rsidR="005F1657" w:rsidRPr="007A3363">
        <w:rPr>
          <w:rFonts w:hint="eastAsia"/>
          <w:sz w:val="18"/>
          <w:szCs w:val="18"/>
        </w:rPr>
        <w:t>IBM</w:t>
      </w:r>
      <w:r w:rsidR="005F1657" w:rsidRPr="007A3363">
        <w:rPr>
          <w:rFonts w:hint="eastAsia"/>
          <w:sz w:val="18"/>
          <w:szCs w:val="18"/>
        </w:rPr>
        <w:t>の文字が真ん中にある）</w:t>
      </w:r>
      <w:r w:rsidR="00E35AFD" w:rsidRPr="007A3363">
        <w:rPr>
          <w:rFonts w:hint="eastAsia"/>
          <w:sz w:val="18"/>
          <w:szCs w:val="18"/>
        </w:rPr>
        <w:t>が</w:t>
      </w:r>
      <w:r w:rsidR="00E35AFD" w:rsidRPr="007A3363">
        <w:rPr>
          <w:sz w:val="18"/>
          <w:szCs w:val="18"/>
        </w:rPr>
        <w:fldChar w:fldCharType="begin"/>
      </w:r>
      <w:r w:rsidR="00E35AFD" w:rsidRPr="007A3363">
        <w:rPr>
          <w:sz w:val="18"/>
          <w:szCs w:val="18"/>
        </w:rPr>
        <w:instrText xml:space="preserve"> </w:instrText>
      </w:r>
      <w:r w:rsidR="00E35AFD" w:rsidRPr="007A3363">
        <w:rPr>
          <w:rFonts w:hint="eastAsia"/>
          <w:sz w:val="18"/>
          <w:szCs w:val="18"/>
        </w:rPr>
        <w:instrText>REF _Ref205253851 \r \h</w:instrText>
      </w:r>
      <w:r w:rsidR="00E35AFD" w:rsidRPr="007A3363">
        <w:rPr>
          <w:sz w:val="18"/>
          <w:szCs w:val="18"/>
        </w:rPr>
        <w:instrText xml:space="preserve"> </w:instrText>
      </w:r>
      <w:r w:rsidR="007A3363">
        <w:rPr>
          <w:sz w:val="18"/>
          <w:szCs w:val="18"/>
        </w:rPr>
        <w:instrText xml:space="preserve"> \* MERGEFORMAT </w:instrText>
      </w:r>
      <w:r w:rsidR="00E35AFD" w:rsidRPr="007A3363">
        <w:rPr>
          <w:sz w:val="18"/>
          <w:szCs w:val="18"/>
        </w:rPr>
      </w:r>
      <w:r w:rsidR="00E35AFD" w:rsidRPr="007A3363">
        <w:rPr>
          <w:sz w:val="18"/>
          <w:szCs w:val="18"/>
        </w:rPr>
        <w:fldChar w:fldCharType="separate"/>
      </w:r>
      <w:r w:rsidR="006654DE">
        <w:rPr>
          <w:rFonts w:hint="eastAsia"/>
          <w:sz w:val="18"/>
          <w:szCs w:val="18"/>
        </w:rPr>
        <w:t>図</w:t>
      </w:r>
      <w:r w:rsidR="006654DE">
        <w:rPr>
          <w:rFonts w:hint="eastAsia"/>
          <w:sz w:val="18"/>
          <w:szCs w:val="18"/>
        </w:rPr>
        <w:t>23</w:t>
      </w:r>
      <w:r w:rsidR="00E35AFD" w:rsidRPr="007A3363">
        <w:rPr>
          <w:sz w:val="18"/>
          <w:szCs w:val="18"/>
        </w:rPr>
        <w:fldChar w:fldCharType="end"/>
      </w:r>
      <w:r w:rsidR="00E35AFD" w:rsidRPr="007A3363">
        <w:rPr>
          <w:rFonts w:hint="eastAsia"/>
          <w:sz w:val="18"/>
          <w:szCs w:val="18"/>
        </w:rPr>
        <w:t>のモジュールである。図では、全部で</w:t>
      </w:r>
      <w:r w:rsidR="00E35AFD" w:rsidRPr="007A3363">
        <w:rPr>
          <w:rFonts w:hint="eastAsia"/>
          <w:sz w:val="18"/>
          <w:szCs w:val="18"/>
        </w:rPr>
        <w:t>14</w:t>
      </w:r>
      <w:r w:rsidR="00E35AFD" w:rsidRPr="007A3363">
        <w:rPr>
          <w:rFonts w:hint="eastAsia"/>
          <w:sz w:val="18"/>
          <w:szCs w:val="18"/>
        </w:rPr>
        <w:t>個のモジュールが</w:t>
      </w:r>
      <w:r w:rsidR="00E35AFD" w:rsidRPr="007A3363">
        <w:rPr>
          <w:rFonts w:hint="eastAsia"/>
          <w:sz w:val="18"/>
          <w:szCs w:val="18"/>
        </w:rPr>
        <w:t>1</w:t>
      </w:r>
      <w:r w:rsidR="00E35AFD" w:rsidRPr="007A3363">
        <w:rPr>
          <w:rFonts w:hint="eastAsia"/>
          <w:sz w:val="18"/>
          <w:szCs w:val="18"/>
        </w:rPr>
        <w:t>枚のカードの中に詰め込まれている。これにより</w:t>
      </w:r>
      <w:r w:rsidR="00E35AFD" w:rsidRPr="007A3363">
        <w:rPr>
          <w:rFonts w:hint="eastAsia"/>
          <w:sz w:val="18"/>
          <w:szCs w:val="18"/>
        </w:rPr>
        <w:t>IBM</w:t>
      </w:r>
      <w:r w:rsidR="00E35AFD" w:rsidRPr="007A3363">
        <w:rPr>
          <w:rFonts w:hint="eastAsia"/>
          <w:sz w:val="18"/>
          <w:szCs w:val="18"/>
        </w:rPr>
        <w:t>は、</w:t>
      </w:r>
      <w:r w:rsidR="00AA58E0">
        <w:rPr>
          <w:rFonts w:hint="eastAsia"/>
          <w:sz w:val="18"/>
          <w:szCs w:val="18"/>
        </w:rPr>
        <w:t>前世代機よりも</w:t>
      </w:r>
      <w:r w:rsidR="00E35AFD" w:rsidRPr="007A3363">
        <w:rPr>
          <w:rFonts w:hint="eastAsia"/>
          <w:sz w:val="18"/>
          <w:szCs w:val="18"/>
        </w:rPr>
        <w:t>トランジスタの集積度を大きく上げることができただけで</w:t>
      </w:r>
      <w:r w:rsidR="00E35AFD" w:rsidRPr="00B66B33">
        <w:rPr>
          <w:rFonts w:hint="eastAsia"/>
          <w:sz w:val="18"/>
          <w:szCs w:val="18"/>
        </w:rPr>
        <w:t>なく、より高性能でより信頼性の高いコンピュータを実現できた。</w:t>
      </w:r>
    </w:p>
    <w:p w14:paraId="09637BA1" w14:textId="77777777" w:rsidR="00E35AFD" w:rsidRPr="00E35AFD" w:rsidRDefault="00E35AFD" w:rsidP="00CA6500">
      <w:pPr>
        <w:ind w:firstLine="213"/>
        <w:rPr>
          <w:color w:val="000000" w:themeColor="text1"/>
        </w:rPr>
      </w:pPr>
    </w:p>
    <w:p w14:paraId="30A7D525" w14:textId="726B07DB" w:rsidR="00771B59" w:rsidRPr="00B42DFB" w:rsidRDefault="000962E2" w:rsidP="00CA6500">
      <w:pPr>
        <w:pStyle w:val="af2"/>
        <w:ind w:leftChars="101" w:left="215"/>
        <w:rPr>
          <w:color w:val="000000" w:themeColor="text1"/>
        </w:rPr>
      </w:pPr>
      <w:bookmarkStart w:id="38" w:name="_Ref205216352"/>
      <w:r w:rsidRPr="000962E2">
        <w:rPr>
          <w:rFonts w:hint="eastAsia"/>
          <w:color w:val="000000" w:themeColor="text1"/>
        </w:rPr>
        <w:t>第三世代コンピュータにおける</w:t>
      </w:r>
      <w:r w:rsidR="009578F4" w:rsidRPr="00B42DFB">
        <w:rPr>
          <w:rFonts w:hint="eastAsia"/>
          <w:color w:val="000000" w:themeColor="text1"/>
        </w:rPr>
        <w:t>ハイブリッド</w:t>
      </w:r>
      <w:r w:rsidR="009578F4" w:rsidRPr="00B42DFB">
        <w:rPr>
          <w:rFonts w:hint="eastAsia"/>
          <w:color w:val="000000" w:themeColor="text1"/>
        </w:rPr>
        <w:t>IC</w:t>
      </w:r>
      <w:bookmarkEnd w:id="38"/>
      <w:r w:rsidR="003B2A37">
        <w:rPr>
          <w:rFonts w:hint="eastAsia"/>
          <w:color w:val="000000" w:themeColor="text1"/>
        </w:rPr>
        <w:t xml:space="preserve">　</w:t>
      </w:r>
      <w:r w:rsidR="003B2A37">
        <w:rPr>
          <w:rFonts w:hint="eastAsia"/>
        </w:rPr>
        <w:t xml:space="preserve">－　</w:t>
      </w:r>
      <w:commentRangeStart w:id="39"/>
      <w:r w:rsidR="003B2A37">
        <w:rPr>
          <w:rFonts w:hint="eastAsia"/>
        </w:rPr>
        <w:t>IBM</w:t>
      </w:r>
      <w:commentRangeEnd w:id="39"/>
      <w:r w:rsidR="003B2A37" w:rsidRPr="00B828E8">
        <w:rPr>
          <w:rStyle w:val="aa"/>
          <w:sz w:val="21"/>
          <w:szCs w:val="21"/>
        </w:rPr>
        <w:commentReference w:id="39"/>
      </w:r>
      <w:r w:rsidR="003B2A37" w:rsidRPr="00B828E8">
        <w:t xml:space="preserve"> </w:t>
      </w:r>
      <w:r w:rsidR="003B2A37">
        <w:rPr>
          <w:rFonts w:hint="eastAsia"/>
        </w:rPr>
        <w:t>360</w:t>
      </w:r>
      <w:r w:rsidR="003B2A37">
        <w:rPr>
          <w:rFonts w:hint="eastAsia"/>
        </w:rPr>
        <w:t>などで用いられた</w:t>
      </w:r>
      <w:r w:rsidR="003B2A37" w:rsidRPr="00B828E8">
        <w:t>Solid Logic Technology</w:t>
      </w:r>
      <w:r w:rsidR="003B2A37">
        <w:rPr>
          <w:rFonts w:hint="eastAsia"/>
        </w:rPr>
        <w:t>カード</w:t>
      </w:r>
      <w:r w:rsidR="00FF3797">
        <w:rPr>
          <w:rFonts w:hint="eastAsia"/>
        </w:rPr>
        <w:t>用モジュール</w:t>
      </w:r>
    </w:p>
    <w:p w14:paraId="59B73021" w14:textId="55B1ACB3" w:rsidR="004C3279" w:rsidRDefault="004C3279" w:rsidP="00CA6500">
      <w:pPr>
        <w:ind w:leftChars="101" w:left="215" w:firstLineChars="54"/>
      </w:pPr>
      <w:r w:rsidRPr="00B42DFB">
        <w:rPr>
          <w:rFonts w:hint="eastAsia"/>
          <w:color w:val="000000" w:themeColor="text1"/>
          <w:spacing w:val="2"/>
          <w:sz w:val="18"/>
          <w:szCs w:val="18"/>
        </w:rPr>
        <w:t>[</w:t>
      </w:r>
      <w:r w:rsidRPr="00B42DFB">
        <w:rPr>
          <w:rFonts w:hint="eastAsia"/>
          <w:color w:val="000000" w:themeColor="text1"/>
          <w:spacing w:val="2"/>
          <w:sz w:val="18"/>
          <w:szCs w:val="18"/>
        </w:rPr>
        <w:t>図の出典</w:t>
      </w:r>
      <w:r w:rsidRPr="00B42DFB">
        <w:rPr>
          <w:rFonts w:hint="eastAsia"/>
          <w:color w:val="000000" w:themeColor="text1"/>
          <w:spacing w:val="2"/>
          <w:sz w:val="18"/>
          <w:szCs w:val="18"/>
        </w:rPr>
        <w:t>]</w:t>
      </w:r>
      <w:hyperlink r:id="rId29" w:history="1">
        <w:r w:rsidRPr="00B42DFB">
          <w:rPr>
            <w:rStyle w:val="af"/>
            <w:color w:val="000000" w:themeColor="text1"/>
            <w:sz w:val="18"/>
            <w:szCs w:val="20"/>
            <w:u w:val="none"/>
          </w:rPr>
          <w:t>https://commons.wikimedia.org/wiki/File:IBM_SLT_6_transistor.jpg</w:t>
        </w:r>
      </w:hyperlink>
    </w:p>
    <w:p w14:paraId="4039B0AD" w14:textId="68708636" w:rsidR="008B7BAE" w:rsidRDefault="004C3279" w:rsidP="00CA6500">
      <w:pPr>
        <w:ind w:leftChars="199" w:left="423" w:firstLine="183"/>
        <w:rPr>
          <w:color w:val="000000" w:themeColor="text1"/>
          <w:sz w:val="18"/>
          <w:szCs w:val="20"/>
        </w:rPr>
      </w:pPr>
      <w:r w:rsidRPr="00B42DFB">
        <w:rPr>
          <w:rFonts w:hint="eastAsia"/>
          <w:color w:val="000000" w:themeColor="text1"/>
          <w:sz w:val="18"/>
          <w:szCs w:val="20"/>
        </w:rPr>
        <w:t>黒色の大きな</w:t>
      </w:r>
      <w:r w:rsidRPr="00B42DFB">
        <w:rPr>
          <w:rFonts w:hint="eastAsia"/>
          <w:color w:val="000000" w:themeColor="text1"/>
          <w:sz w:val="18"/>
          <w:szCs w:val="20"/>
        </w:rPr>
        <w:t>3</w:t>
      </w:r>
      <w:r w:rsidRPr="00B42DFB">
        <w:rPr>
          <w:rFonts w:hint="eastAsia"/>
          <w:color w:val="000000" w:themeColor="text1"/>
          <w:sz w:val="18"/>
          <w:szCs w:val="20"/>
        </w:rPr>
        <w:t>つの長方形が抵抗器、銀色の小さな</w:t>
      </w:r>
      <w:r w:rsidR="008D6F24">
        <w:rPr>
          <w:rFonts w:hint="eastAsia"/>
          <w:color w:val="000000" w:themeColor="text1"/>
          <w:sz w:val="18"/>
          <w:szCs w:val="20"/>
        </w:rPr>
        <w:t>6</w:t>
      </w:r>
      <w:r w:rsidRPr="00B42DFB">
        <w:rPr>
          <w:rFonts w:hint="eastAsia"/>
          <w:color w:val="000000" w:themeColor="text1"/>
          <w:sz w:val="18"/>
          <w:szCs w:val="20"/>
        </w:rPr>
        <w:t>つの正方形</w:t>
      </w:r>
      <w:r w:rsidR="00E62F0C">
        <w:rPr>
          <w:rFonts w:hint="eastAsia"/>
          <w:color w:val="000000" w:themeColor="text1"/>
          <w:sz w:val="18"/>
          <w:szCs w:val="20"/>
        </w:rPr>
        <w:t>（一辺の長さ</w:t>
      </w:r>
      <w:r w:rsidR="008D360E">
        <w:rPr>
          <w:rFonts w:hint="eastAsia"/>
          <w:color w:val="000000" w:themeColor="text1"/>
          <w:sz w:val="18"/>
          <w:szCs w:val="20"/>
        </w:rPr>
        <w:t>0.025</w:t>
      </w:r>
      <w:r w:rsidR="008D360E">
        <w:rPr>
          <w:rFonts w:hint="eastAsia"/>
          <w:color w:val="000000" w:themeColor="text1"/>
          <w:sz w:val="18"/>
          <w:szCs w:val="20"/>
        </w:rPr>
        <w:t>インチ、すなわち、</w:t>
      </w:r>
      <w:r w:rsidR="0038377E">
        <w:rPr>
          <w:rFonts w:hint="eastAsia"/>
          <w:color w:val="000000" w:themeColor="text1"/>
          <w:sz w:val="18"/>
          <w:szCs w:val="20"/>
        </w:rPr>
        <w:t>0.64mm</w:t>
      </w:r>
      <w:r w:rsidR="003F7CE4">
        <w:rPr>
          <w:rFonts w:hint="eastAsia"/>
          <w:color w:val="000000" w:themeColor="text1"/>
          <w:sz w:val="18"/>
          <w:szCs w:val="20"/>
        </w:rPr>
        <w:t>）</w:t>
      </w:r>
      <w:r w:rsidRPr="00B42DFB">
        <w:rPr>
          <w:rFonts w:hint="eastAsia"/>
          <w:color w:val="000000" w:themeColor="text1"/>
          <w:sz w:val="18"/>
          <w:szCs w:val="20"/>
        </w:rPr>
        <w:t>がトランジスタである。抵抗器とトランジスタは、白色の帯でつながっている。それら部品</w:t>
      </w:r>
      <w:r w:rsidR="009C06B7">
        <w:rPr>
          <w:rFonts w:hint="eastAsia"/>
          <w:color w:val="000000" w:themeColor="text1"/>
          <w:sz w:val="18"/>
          <w:szCs w:val="20"/>
        </w:rPr>
        <w:t>が載っている正方形の</w:t>
      </w:r>
      <w:r w:rsidR="00A81578">
        <w:rPr>
          <w:rFonts w:hint="eastAsia"/>
          <w:color w:val="000000" w:themeColor="text1"/>
          <w:sz w:val="18"/>
          <w:szCs w:val="20"/>
        </w:rPr>
        <w:t>基板</w:t>
      </w:r>
      <w:r w:rsidR="009F26B1">
        <w:rPr>
          <w:rFonts w:hint="eastAsia"/>
          <w:color w:val="000000" w:themeColor="text1"/>
          <w:sz w:val="18"/>
          <w:szCs w:val="20"/>
        </w:rPr>
        <w:t>（</w:t>
      </w:r>
      <w:r w:rsidR="009F26B1" w:rsidRPr="009F26B1">
        <w:rPr>
          <w:rFonts w:hint="eastAsia"/>
          <w:color w:val="000000" w:themeColor="text1"/>
          <w:sz w:val="18"/>
          <w:szCs w:val="20"/>
        </w:rPr>
        <w:t>一辺</w:t>
      </w:r>
      <w:r w:rsidR="009F26B1">
        <w:rPr>
          <w:rFonts w:hint="eastAsia"/>
          <w:color w:val="000000" w:themeColor="text1"/>
          <w:sz w:val="18"/>
          <w:szCs w:val="20"/>
        </w:rPr>
        <w:t>の長さ</w:t>
      </w:r>
      <w:r w:rsidR="009F26B1" w:rsidRPr="009F26B1">
        <w:rPr>
          <w:rFonts w:hint="eastAsia"/>
          <w:color w:val="000000" w:themeColor="text1"/>
          <w:sz w:val="18"/>
          <w:szCs w:val="20"/>
        </w:rPr>
        <w:t>0.5</w:t>
      </w:r>
      <w:r w:rsidR="009F26B1" w:rsidRPr="009F26B1">
        <w:rPr>
          <w:rFonts w:hint="eastAsia"/>
          <w:color w:val="000000" w:themeColor="text1"/>
          <w:sz w:val="18"/>
          <w:szCs w:val="20"/>
        </w:rPr>
        <w:t>インチ</w:t>
      </w:r>
      <w:r w:rsidR="009F26B1">
        <w:rPr>
          <w:rFonts w:hint="eastAsia"/>
          <w:color w:val="000000" w:themeColor="text1"/>
          <w:sz w:val="18"/>
          <w:szCs w:val="20"/>
        </w:rPr>
        <w:t>、すなわち、</w:t>
      </w:r>
      <w:r w:rsidR="009F26B1" w:rsidRPr="009F26B1">
        <w:rPr>
          <w:rFonts w:hint="eastAsia"/>
          <w:color w:val="000000" w:themeColor="text1"/>
          <w:sz w:val="18"/>
          <w:szCs w:val="20"/>
        </w:rPr>
        <w:t>約</w:t>
      </w:r>
      <w:r w:rsidR="009F26B1" w:rsidRPr="009F26B1">
        <w:rPr>
          <w:rFonts w:hint="eastAsia"/>
          <w:color w:val="000000" w:themeColor="text1"/>
          <w:sz w:val="18"/>
          <w:szCs w:val="20"/>
        </w:rPr>
        <w:t>1</w:t>
      </w:r>
      <w:r w:rsidR="004A5C5A">
        <w:rPr>
          <w:rFonts w:hint="eastAsia"/>
          <w:color w:val="000000" w:themeColor="text1"/>
          <w:sz w:val="18"/>
          <w:szCs w:val="20"/>
        </w:rPr>
        <w:t>2</w:t>
      </w:r>
      <w:r w:rsidR="009F26B1" w:rsidRPr="009F26B1">
        <w:rPr>
          <w:rFonts w:hint="eastAsia"/>
          <w:color w:val="000000" w:themeColor="text1"/>
          <w:sz w:val="18"/>
          <w:szCs w:val="20"/>
        </w:rPr>
        <w:t>.7mm</w:t>
      </w:r>
      <w:r w:rsidR="009F26B1" w:rsidRPr="009F26B1">
        <w:rPr>
          <w:rFonts w:hint="eastAsia"/>
          <w:color w:val="000000" w:themeColor="text1"/>
          <w:sz w:val="18"/>
          <w:szCs w:val="20"/>
        </w:rPr>
        <w:t>）</w:t>
      </w:r>
      <w:r w:rsidR="00A81578">
        <w:rPr>
          <w:rFonts w:hint="eastAsia"/>
          <w:color w:val="000000" w:themeColor="text1"/>
          <w:sz w:val="18"/>
          <w:szCs w:val="20"/>
        </w:rPr>
        <w:t>は</w:t>
      </w:r>
      <w:r w:rsidRPr="00B42DFB">
        <w:rPr>
          <w:rFonts w:hint="eastAsia"/>
          <w:color w:val="000000" w:themeColor="text1"/>
          <w:sz w:val="18"/>
          <w:szCs w:val="20"/>
        </w:rPr>
        <w:t>セラミックである。</w:t>
      </w:r>
    </w:p>
    <w:p w14:paraId="1BE41C3C" w14:textId="4A0B475A" w:rsidR="009578F4" w:rsidRPr="00B42DFB" w:rsidRDefault="0028441F" w:rsidP="00CA6500">
      <w:pPr>
        <w:ind w:leftChars="199" w:left="423" w:firstLine="183"/>
        <w:rPr>
          <w:color w:val="000000" w:themeColor="text1"/>
          <w:sz w:val="18"/>
          <w:szCs w:val="20"/>
        </w:rPr>
      </w:pPr>
      <w:r>
        <w:rPr>
          <w:rFonts w:hint="eastAsia"/>
          <w:color w:val="000000" w:themeColor="text1"/>
          <w:sz w:val="18"/>
          <w:szCs w:val="20"/>
        </w:rPr>
        <w:t>京セラは</w:t>
      </w:r>
      <w:r w:rsidR="006D485D">
        <w:rPr>
          <w:rFonts w:hint="eastAsia"/>
          <w:color w:val="000000" w:themeColor="text1"/>
          <w:sz w:val="18"/>
          <w:szCs w:val="20"/>
        </w:rPr>
        <w:t>、創業から</w:t>
      </w:r>
      <w:r w:rsidR="006D485D">
        <w:rPr>
          <w:rFonts w:hint="eastAsia"/>
          <w:color w:val="000000" w:themeColor="text1"/>
          <w:sz w:val="18"/>
          <w:szCs w:val="20"/>
        </w:rPr>
        <w:t>7</w:t>
      </w:r>
      <w:r w:rsidR="006D485D">
        <w:rPr>
          <w:rFonts w:hint="eastAsia"/>
          <w:color w:val="000000" w:themeColor="text1"/>
          <w:sz w:val="18"/>
          <w:szCs w:val="20"/>
        </w:rPr>
        <w:t>年目の</w:t>
      </w:r>
      <w:r w:rsidR="006D485D">
        <w:rPr>
          <w:rFonts w:hint="eastAsia"/>
          <w:color w:val="000000" w:themeColor="text1"/>
          <w:sz w:val="18"/>
          <w:szCs w:val="20"/>
        </w:rPr>
        <w:t>1966</w:t>
      </w:r>
      <w:r w:rsidR="006D485D">
        <w:rPr>
          <w:rFonts w:hint="eastAsia"/>
          <w:color w:val="000000" w:themeColor="text1"/>
          <w:sz w:val="18"/>
          <w:szCs w:val="20"/>
        </w:rPr>
        <w:t>年に</w:t>
      </w:r>
      <w:r w:rsidR="008B7BAE">
        <w:rPr>
          <w:rFonts w:hint="eastAsia"/>
          <w:color w:val="000000" w:themeColor="text1"/>
          <w:sz w:val="18"/>
          <w:szCs w:val="20"/>
        </w:rPr>
        <w:t>IBM</w:t>
      </w:r>
      <w:r w:rsidR="008B7BAE">
        <w:rPr>
          <w:rFonts w:hint="eastAsia"/>
          <w:color w:val="000000" w:themeColor="text1"/>
          <w:sz w:val="18"/>
          <w:szCs w:val="20"/>
        </w:rPr>
        <w:t>からセラミック基板</w:t>
      </w:r>
      <w:r w:rsidR="008B7BAE">
        <w:rPr>
          <w:rFonts w:hint="eastAsia"/>
          <w:color w:val="000000" w:themeColor="text1"/>
          <w:sz w:val="18"/>
          <w:szCs w:val="20"/>
        </w:rPr>
        <w:t>2,500</w:t>
      </w:r>
      <w:r w:rsidR="008B7BAE">
        <w:rPr>
          <w:rFonts w:hint="eastAsia"/>
          <w:color w:val="000000" w:themeColor="text1"/>
          <w:sz w:val="18"/>
          <w:szCs w:val="20"/>
        </w:rPr>
        <w:t>万個</w:t>
      </w:r>
      <w:r w:rsidR="006D485D">
        <w:rPr>
          <w:rFonts w:hint="eastAsia"/>
          <w:color w:val="000000" w:themeColor="text1"/>
          <w:sz w:val="18"/>
          <w:szCs w:val="20"/>
        </w:rPr>
        <w:t>の</w:t>
      </w:r>
      <w:commentRangeStart w:id="40"/>
      <w:r w:rsidR="00757AE6">
        <w:rPr>
          <w:rFonts w:hint="eastAsia"/>
          <w:color w:val="000000" w:themeColor="text1"/>
          <w:sz w:val="18"/>
          <w:szCs w:val="20"/>
        </w:rPr>
        <w:t>注文</w:t>
      </w:r>
      <w:r w:rsidR="006D485D">
        <w:rPr>
          <w:rFonts w:hint="eastAsia"/>
          <w:color w:val="000000" w:themeColor="text1"/>
          <w:sz w:val="18"/>
          <w:szCs w:val="20"/>
        </w:rPr>
        <w:t>を受け</w:t>
      </w:r>
      <w:r w:rsidR="00B20515">
        <w:rPr>
          <w:rFonts w:hint="eastAsia"/>
          <w:color w:val="000000" w:themeColor="text1"/>
          <w:sz w:val="18"/>
          <w:szCs w:val="20"/>
        </w:rPr>
        <w:t>ている</w:t>
      </w:r>
      <w:commentRangeEnd w:id="40"/>
      <w:r w:rsidR="00AF7149">
        <w:rPr>
          <w:rStyle w:val="aa"/>
          <w:rFonts w:hint="eastAsia"/>
          <w:color w:val="000000" w:themeColor="text1"/>
          <w:szCs w:val="20"/>
        </w:rPr>
        <w:commentReference w:id="40"/>
      </w:r>
      <w:r w:rsidR="00416B39">
        <w:rPr>
          <w:rFonts w:hint="eastAsia"/>
          <w:color w:val="000000" w:themeColor="text1"/>
          <w:sz w:val="18"/>
          <w:szCs w:val="20"/>
        </w:rPr>
        <w:t>。</w:t>
      </w:r>
      <w:r w:rsidR="00757AE6">
        <w:rPr>
          <w:rFonts w:hint="eastAsia"/>
          <w:color w:val="000000" w:themeColor="text1"/>
          <w:sz w:val="18"/>
          <w:szCs w:val="20"/>
        </w:rPr>
        <w:t>当時、</w:t>
      </w:r>
      <w:r w:rsidR="00416B39">
        <w:rPr>
          <w:rFonts w:hint="eastAsia"/>
          <w:color w:val="000000" w:themeColor="text1"/>
          <w:sz w:val="18"/>
          <w:szCs w:val="20"/>
        </w:rPr>
        <w:t>中小企業</w:t>
      </w:r>
      <w:r w:rsidR="00757AE6">
        <w:rPr>
          <w:rFonts w:hint="eastAsia"/>
          <w:color w:val="000000" w:themeColor="text1"/>
          <w:sz w:val="18"/>
          <w:szCs w:val="20"/>
        </w:rPr>
        <w:t>であった京セラにとってその受注額は年間売上高の</w:t>
      </w:r>
      <w:r w:rsidR="00364C9E">
        <w:rPr>
          <w:rFonts w:hint="eastAsia"/>
          <w:color w:val="000000" w:themeColor="text1"/>
          <w:sz w:val="18"/>
          <w:szCs w:val="20"/>
        </w:rPr>
        <w:t>四分の一にものぼるもの</w:t>
      </w:r>
      <w:r w:rsidR="00832276">
        <w:rPr>
          <w:rFonts w:hint="eastAsia"/>
          <w:color w:val="000000" w:themeColor="text1"/>
          <w:sz w:val="18"/>
          <w:szCs w:val="20"/>
        </w:rPr>
        <w:t>であり、</w:t>
      </w:r>
      <w:r w:rsidR="00D549D2">
        <w:rPr>
          <w:rFonts w:hint="eastAsia"/>
          <w:color w:val="000000" w:themeColor="text1"/>
          <w:sz w:val="18"/>
          <w:szCs w:val="20"/>
        </w:rPr>
        <w:t>これを契機に京セラは</w:t>
      </w:r>
      <w:r w:rsidR="00B20515">
        <w:rPr>
          <w:rFonts w:hint="eastAsia"/>
          <w:color w:val="000000" w:themeColor="text1"/>
          <w:sz w:val="18"/>
          <w:szCs w:val="20"/>
        </w:rPr>
        <w:t>大きく飛躍した。</w:t>
      </w:r>
    </w:p>
    <w:p w14:paraId="0F6DCD50" w14:textId="77777777" w:rsidR="00621B82" w:rsidRPr="00B42DFB" w:rsidRDefault="00621B82" w:rsidP="00CA6500">
      <w:pPr>
        <w:ind w:firstLine="213"/>
        <w:rPr>
          <w:color w:val="000000" w:themeColor="text1"/>
        </w:rPr>
      </w:pPr>
    </w:p>
    <w:p w14:paraId="59129472" w14:textId="41B0B4EE" w:rsidR="00375FBE" w:rsidRDefault="00375FBE" w:rsidP="00CA6500">
      <w:pPr>
        <w:pStyle w:val="af2"/>
        <w:ind w:leftChars="101" w:left="215"/>
      </w:pPr>
      <w:bookmarkStart w:id="41" w:name="_Ref205985339"/>
      <w:r>
        <w:rPr>
          <w:rFonts w:hint="eastAsia"/>
        </w:rPr>
        <w:t>IBM system/360 model 50</w:t>
      </w:r>
      <w:bookmarkEnd w:id="41"/>
    </w:p>
    <w:p w14:paraId="5E17C1AF" w14:textId="77777777" w:rsidR="00AF59FA" w:rsidRPr="00F87753" w:rsidRDefault="00AF59FA" w:rsidP="00CA6500">
      <w:pPr>
        <w:wordWrap w:val="0"/>
        <w:ind w:leftChars="201" w:left="427" w:firstLine="183"/>
        <w:rPr>
          <w:sz w:val="18"/>
          <w:szCs w:val="20"/>
        </w:rPr>
      </w:pPr>
      <w:r w:rsidRPr="00F87753">
        <w:rPr>
          <w:rFonts w:hint="eastAsia"/>
          <w:sz w:val="18"/>
          <w:szCs w:val="20"/>
        </w:rPr>
        <w:t>フォルクスワーゲン社における</w:t>
      </w:r>
      <w:r w:rsidRPr="00F87753">
        <w:rPr>
          <w:rFonts w:hint="eastAsia"/>
          <w:sz w:val="18"/>
          <w:szCs w:val="20"/>
        </w:rPr>
        <w:t xml:space="preserve">IBM system/360 </w:t>
      </w:r>
      <w:r w:rsidRPr="00F87753">
        <w:rPr>
          <w:sz w:val="18"/>
          <w:szCs w:val="20"/>
        </w:rPr>
        <w:t>Model 50</w:t>
      </w:r>
      <w:r w:rsidRPr="00F87753">
        <w:rPr>
          <w:rFonts w:hint="eastAsia"/>
          <w:sz w:val="18"/>
          <w:szCs w:val="20"/>
        </w:rPr>
        <w:t>。写真の人物の手前の装置が演算処理装置で、その奥に周辺機器が配置されている。</w:t>
      </w:r>
    </w:p>
    <w:p w14:paraId="506E4AB6" w14:textId="26A1070B" w:rsidR="00AF59FA" w:rsidRPr="007B1A75" w:rsidRDefault="00AF59FA" w:rsidP="00CA6500">
      <w:pPr>
        <w:wordWrap w:val="0"/>
        <w:ind w:leftChars="201" w:left="427" w:firstLineChars="0" w:firstLine="0"/>
        <w:rPr>
          <w:color w:val="000000" w:themeColor="text1"/>
          <w:sz w:val="18"/>
          <w:szCs w:val="20"/>
        </w:rPr>
      </w:pPr>
      <w:r w:rsidRPr="00F87753">
        <w:rPr>
          <w:rFonts w:hint="eastAsia"/>
          <w:color w:val="000000" w:themeColor="text1"/>
          <w:sz w:val="18"/>
          <w:szCs w:val="20"/>
        </w:rPr>
        <w:t>［図の出典］</w:t>
      </w:r>
      <w:hyperlink r:id="rId30" w:history="1">
        <w:r w:rsidRPr="007B1A75">
          <w:rPr>
            <w:rStyle w:val="af"/>
            <w:sz w:val="18"/>
            <w:szCs w:val="20"/>
            <w:u w:val="none"/>
          </w:rPr>
          <w:t>https://commons.wikimedia.org/wiki/File:Bundesarchiv_B_145_Bild-F038812-0014,_Wolfsburg,_VW_Autowerk.jpg</w:t>
        </w:r>
      </w:hyperlink>
    </w:p>
    <w:p w14:paraId="78D477B5" w14:textId="77777777" w:rsidR="008A1F45" w:rsidRPr="00AF59FA" w:rsidRDefault="008A1F45" w:rsidP="00553A68">
      <w:pPr>
        <w:ind w:firstLineChars="0" w:firstLine="0"/>
        <w:rPr>
          <w:rFonts w:hint="eastAsia"/>
          <w:color w:val="000000" w:themeColor="text1"/>
        </w:rPr>
      </w:pPr>
    </w:p>
    <w:p w14:paraId="7A922A9F" w14:textId="13CF990D" w:rsidR="00AD288C" w:rsidRDefault="00C571A4" w:rsidP="00E04EEE">
      <w:pPr>
        <w:ind w:firstLine="213"/>
        <w:rPr>
          <w:color w:val="000000" w:themeColor="text1"/>
        </w:rPr>
      </w:pPr>
      <w:r>
        <w:rPr>
          <w:rFonts w:hint="eastAsia"/>
          <w:color w:val="000000" w:themeColor="text1"/>
        </w:rPr>
        <w:t>IBM360</w:t>
      </w:r>
      <w:r>
        <w:rPr>
          <w:rFonts w:hint="eastAsia"/>
          <w:color w:val="000000" w:themeColor="text1"/>
        </w:rPr>
        <w:t>シリーズは、</w:t>
      </w:r>
      <w:r w:rsidR="0037422A">
        <w:rPr>
          <w:rFonts w:hint="eastAsia"/>
          <w:color w:val="000000" w:themeColor="text1"/>
        </w:rPr>
        <w:t>大型で高価格であったため、その利用は大企業、政府機関、大学などに限られた。</w:t>
      </w:r>
      <w:r w:rsidR="006D1121">
        <w:rPr>
          <w:rFonts w:hint="eastAsia"/>
          <w:color w:val="000000" w:themeColor="text1"/>
        </w:rPr>
        <w:t>そこで</w:t>
      </w:r>
      <w:r w:rsidR="00E61AF0" w:rsidRPr="00E61AF0">
        <w:rPr>
          <w:color w:val="000000" w:themeColor="text1"/>
        </w:rPr>
        <w:t>DEC</w:t>
      </w:r>
      <w:r w:rsidR="00E61AF0">
        <w:rPr>
          <w:rFonts w:hint="eastAsia"/>
          <w:color w:val="000000" w:themeColor="text1"/>
        </w:rPr>
        <w:t>(</w:t>
      </w:r>
      <w:r w:rsidR="00E61AF0" w:rsidRPr="00E61AF0">
        <w:rPr>
          <w:color w:val="000000" w:themeColor="text1"/>
        </w:rPr>
        <w:t>Digital Equipment Corporation)</w:t>
      </w:r>
      <w:r w:rsidR="00E61AF0">
        <w:rPr>
          <w:rFonts w:hint="eastAsia"/>
          <w:color w:val="000000" w:themeColor="text1"/>
        </w:rPr>
        <w:t>は</w:t>
      </w:r>
      <w:r w:rsidR="003338B4">
        <w:rPr>
          <w:rFonts w:hint="eastAsia"/>
          <w:color w:val="000000" w:themeColor="text1"/>
        </w:rPr>
        <w:t>、「より小型でより安価なコンピュータ」</w:t>
      </w:r>
      <w:r w:rsidR="00061C9A">
        <w:rPr>
          <w:rFonts w:hint="eastAsia"/>
          <w:color w:val="000000" w:themeColor="text1"/>
        </w:rPr>
        <w:t>である</w:t>
      </w:r>
      <w:r w:rsidR="00AF1F70" w:rsidRPr="00AF1F70">
        <w:rPr>
          <w:rFonts w:hint="eastAsia"/>
          <w:color w:val="000000" w:themeColor="text1"/>
        </w:rPr>
        <w:t xml:space="preserve">PDP (Programmed Data Processor) </w:t>
      </w:r>
      <w:r w:rsidR="00AF1F70" w:rsidRPr="00AF1F70">
        <w:rPr>
          <w:rFonts w:hint="eastAsia"/>
          <w:color w:val="000000" w:themeColor="text1"/>
        </w:rPr>
        <w:t>シリーズ</w:t>
      </w:r>
      <w:r w:rsidR="003338B4">
        <w:rPr>
          <w:rFonts w:hint="eastAsia"/>
          <w:color w:val="000000" w:themeColor="text1"/>
        </w:rPr>
        <w:t>を</w:t>
      </w:r>
      <w:r w:rsidR="006074C6">
        <w:rPr>
          <w:rFonts w:hint="eastAsia"/>
          <w:color w:val="000000" w:themeColor="text1"/>
        </w:rPr>
        <w:t>開発し</w:t>
      </w:r>
      <w:r w:rsidR="003338B4">
        <w:rPr>
          <w:rFonts w:hint="eastAsia"/>
          <w:color w:val="000000" w:themeColor="text1"/>
        </w:rPr>
        <w:t>、</w:t>
      </w:r>
      <w:r w:rsidR="00FA3965">
        <w:rPr>
          <w:rFonts w:hint="eastAsia"/>
          <w:color w:val="000000" w:themeColor="text1"/>
        </w:rPr>
        <w:t>ミニコンピュータ</w:t>
      </w:r>
      <w:r w:rsidR="006074C6">
        <w:rPr>
          <w:rFonts w:hint="eastAsia"/>
          <w:color w:val="000000" w:themeColor="text1"/>
        </w:rPr>
        <w:t>(minicomputer</w:t>
      </w:r>
      <w:r w:rsidR="006074C6">
        <w:rPr>
          <w:rFonts w:hint="eastAsia"/>
          <w:color w:val="000000" w:themeColor="text1"/>
        </w:rPr>
        <w:t>、以下ミニコンと略記</w:t>
      </w:r>
      <w:r w:rsidR="006074C6">
        <w:rPr>
          <w:rFonts w:hint="eastAsia"/>
          <w:color w:val="000000" w:themeColor="text1"/>
        </w:rPr>
        <w:t>)</w:t>
      </w:r>
      <w:r w:rsidR="00FA3965">
        <w:rPr>
          <w:rFonts w:hint="eastAsia"/>
          <w:color w:val="000000" w:themeColor="text1"/>
        </w:rPr>
        <w:t>という</w:t>
      </w:r>
      <w:r w:rsidR="006A46FD">
        <w:rPr>
          <w:rFonts w:hint="eastAsia"/>
          <w:color w:val="000000" w:themeColor="text1"/>
        </w:rPr>
        <w:t>新市場を切り開</w:t>
      </w:r>
      <w:r w:rsidR="00CE3C71">
        <w:rPr>
          <w:rFonts w:hint="eastAsia"/>
          <w:color w:val="000000" w:themeColor="text1"/>
        </w:rPr>
        <w:t>い</w:t>
      </w:r>
      <w:r w:rsidR="006A46FD">
        <w:rPr>
          <w:rFonts w:hint="eastAsia"/>
          <w:color w:val="000000" w:themeColor="text1"/>
        </w:rPr>
        <w:t>た。</w:t>
      </w:r>
      <w:commentRangeStart w:id="42"/>
      <w:r w:rsidR="006074C6">
        <w:rPr>
          <w:rFonts w:hint="eastAsia"/>
          <w:color w:val="000000" w:themeColor="text1"/>
        </w:rPr>
        <w:t>商業的に最初に成功した</w:t>
      </w:r>
      <w:commentRangeEnd w:id="42"/>
      <w:r w:rsidR="005054D7">
        <w:rPr>
          <w:rStyle w:val="aa"/>
          <w:rFonts w:hint="eastAsia"/>
          <w:color w:val="000000" w:themeColor="text1"/>
          <w:sz w:val="21"/>
          <w:szCs w:val="22"/>
        </w:rPr>
        <w:commentReference w:id="42"/>
      </w:r>
      <w:r w:rsidR="00FE769A">
        <w:rPr>
          <w:rFonts w:hint="eastAsia"/>
          <w:color w:val="000000" w:themeColor="text1"/>
        </w:rPr>
        <w:t>ミニコン</w:t>
      </w:r>
      <w:r w:rsidR="006074C6">
        <w:rPr>
          <w:rFonts w:hint="eastAsia"/>
          <w:color w:val="000000" w:themeColor="text1"/>
        </w:rPr>
        <w:t>製品が</w:t>
      </w:r>
      <w:r w:rsidR="00E04EEE">
        <w:rPr>
          <w:rFonts w:hint="eastAsia"/>
          <w:color w:val="000000" w:themeColor="text1"/>
        </w:rPr>
        <w:t>、価格１万</w:t>
      </w:r>
      <w:r w:rsidR="00E04EEE">
        <w:rPr>
          <w:rFonts w:hint="eastAsia"/>
          <w:color w:val="000000" w:themeColor="text1"/>
        </w:rPr>
        <w:t>8</w:t>
      </w:r>
      <w:r w:rsidR="00E04EEE">
        <w:rPr>
          <w:rFonts w:hint="eastAsia"/>
          <w:color w:val="000000" w:themeColor="text1"/>
        </w:rPr>
        <w:t>千ドルの</w:t>
      </w:r>
      <w:r w:rsidR="006074C6">
        <w:rPr>
          <w:rFonts w:hint="eastAsia"/>
          <w:color w:val="000000" w:themeColor="text1"/>
        </w:rPr>
        <w:t>PDP-8</w:t>
      </w:r>
      <w:r w:rsidR="00FE769A">
        <w:rPr>
          <w:rFonts w:hint="eastAsia"/>
          <w:color w:val="000000" w:themeColor="text1"/>
        </w:rPr>
        <w:t>(1965)</w:t>
      </w:r>
      <w:r w:rsidR="00FE769A">
        <w:rPr>
          <w:rFonts w:hint="eastAsia"/>
          <w:color w:val="000000" w:themeColor="text1"/>
        </w:rPr>
        <w:t>である。</w:t>
      </w:r>
      <w:r w:rsidR="008D7492">
        <w:rPr>
          <w:rFonts w:hint="eastAsia"/>
          <w:color w:val="000000" w:themeColor="text1"/>
        </w:rPr>
        <w:t>なお</w:t>
      </w:r>
      <w:r w:rsidR="00C22065">
        <w:rPr>
          <w:rFonts w:hint="eastAsia"/>
          <w:color w:val="000000" w:themeColor="text1"/>
        </w:rPr>
        <w:t>ミニコンは、</w:t>
      </w:r>
      <w:r w:rsidR="0088481A">
        <w:rPr>
          <w:rFonts w:hint="eastAsia"/>
          <w:color w:val="000000" w:themeColor="text1"/>
        </w:rPr>
        <w:t>IBM360</w:t>
      </w:r>
      <w:r w:rsidR="00F74A9D">
        <w:rPr>
          <w:rFonts w:hint="eastAsia"/>
          <w:color w:val="000000" w:themeColor="text1"/>
        </w:rPr>
        <w:t>など</w:t>
      </w:r>
      <w:r w:rsidR="0088481A">
        <w:rPr>
          <w:rFonts w:hint="eastAsia"/>
          <w:color w:val="000000" w:themeColor="text1"/>
        </w:rPr>
        <w:t>のメインフレーム製品に比べると「より小型」であったが、</w:t>
      </w:r>
      <w:r w:rsidR="00221C4C">
        <w:rPr>
          <w:rFonts w:hint="eastAsia"/>
          <w:color w:val="000000" w:themeColor="text1"/>
        </w:rPr>
        <w:t>それでも</w:t>
      </w:r>
      <w:r w:rsidR="0088481A">
        <w:rPr>
          <w:rFonts w:hint="eastAsia"/>
          <w:color w:val="000000" w:themeColor="text1"/>
        </w:rPr>
        <w:t>家庭用大型冷蔵庫</w:t>
      </w:r>
      <w:r w:rsidR="00C22065">
        <w:rPr>
          <w:rFonts w:hint="eastAsia"/>
          <w:color w:val="000000" w:themeColor="text1"/>
        </w:rPr>
        <w:t>の大きさであった。</w:t>
      </w:r>
    </w:p>
    <w:p w14:paraId="1A25B004" w14:textId="77777777" w:rsidR="009E08D9" w:rsidRPr="00B42DFB" w:rsidRDefault="009E08D9" w:rsidP="0031164B">
      <w:pPr>
        <w:ind w:firstLine="213"/>
        <w:rPr>
          <w:color w:val="000000" w:themeColor="text1"/>
        </w:rPr>
      </w:pPr>
    </w:p>
    <w:p w14:paraId="30A3A2A9" w14:textId="7B6D5837" w:rsidR="00771B59" w:rsidRPr="00B42DFB" w:rsidRDefault="00C726FA" w:rsidP="00116355">
      <w:pPr>
        <w:pStyle w:val="2"/>
      </w:pPr>
      <w:r w:rsidRPr="00B42DFB">
        <w:rPr>
          <w:rFonts w:hint="eastAsia"/>
        </w:rPr>
        <w:t>LSI</w:t>
      </w:r>
      <w:r w:rsidRPr="00B42DFB">
        <w:rPr>
          <w:rFonts w:hint="eastAsia"/>
        </w:rPr>
        <w:t>式電子計算機（第四世代</w:t>
      </w:r>
      <w:r w:rsidR="00287ECD">
        <w:rPr>
          <w:rFonts w:hint="eastAsia"/>
        </w:rPr>
        <w:t>コンピュータ</w:t>
      </w:r>
      <w:r w:rsidRPr="00B42DFB">
        <w:rPr>
          <w:rFonts w:hint="eastAsia"/>
        </w:rPr>
        <w:t xml:space="preserve">）　―　</w:t>
      </w:r>
      <w:r w:rsidRPr="00B42DFB">
        <w:rPr>
          <w:rFonts w:hint="eastAsia"/>
        </w:rPr>
        <w:t>IC</w:t>
      </w:r>
      <w:r w:rsidRPr="00B42DFB">
        <w:rPr>
          <w:rFonts w:hint="eastAsia"/>
        </w:rPr>
        <w:t>の高集積度化</w:t>
      </w:r>
    </w:p>
    <w:p w14:paraId="120DE3C7" w14:textId="277F522A" w:rsidR="008A28E6" w:rsidRPr="00B42DFB" w:rsidRDefault="00F61FA1" w:rsidP="0031164B">
      <w:pPr>
        <w:ind w:firstLine="213"/>
        <w:rPr>
          <w:color w:val="000000" w:themeColor="text1"/>
        </w:rPr>
      </w:pPr>
      <w:r w:rsidRPr="00B42DFB">
        <w:rPr>
          <w:rFonts w:hint="eastAsia"/>
          <w:color w:val="000000" w:themeColor="text1"/>
        </w:rPr>
        <w:t>第三世代から</w:t>
      </w:r>
      <w:r w:rsidR="005F2FC7" w:rsidRPr="00B42DFB">
        <w:rPr>
          <w:rFonts w:hint="eastAsia"/>
          <w:color w:val="000000" w:themeColor="text1"/>
        </w:rPr>
        <w:t>第四世代</w:t>
      </w:r>
      <w:r w:rsidR="00E65106" w:rsidRPr="00B42DFB">
        <w:rPr>
          <w:rFonts w:hint="eastAsia"/>
          <w:color w:val="000000" w:themeColor="text1"/>
        </w:rPr>
        <w:t>への発展は</w:t>
      </w:r>
      <w:r w:rsidR="00516DDD" w:rsidRPr="00B42DFB">
        <w:rPr>
          <w:rFonts w:hint="eastAsia"/>
          <w:color w:val="000000" w:themeColor="text1"/>
        </w:rPr>
        <w:t>、</w:t>
      </w:r>
      <w:r w:rsidR="00E97567" w:rsidRPr="00B42DFB">
        <w:rPr>
          <w:rFonts w:hint="eastAsia"/>
          <w:color w:val="000000" w:themeColor="text1"/>
        </w:rPr>
        <w:t>写真の現像の仕組みを</w:t>
      </w:r>
      <w:r w:rsidR="00AC62D6" w:rsidRPr="00B42DFB">
        <w:rPr>
          <w:rFonts w:hint="eastAsia"/>
          <w:color w:val="000000" w:themeColor="text1"/>
        </w:rPr>
        <w:t>応用</w:t>
      </w:r>
      <w:r w:rsidR="00E97567" w:rsidRPr="00B42DFB">
        <w:rPr>
          <w:rFonts w:hint="eastAsia"/>
          <w:color w:val="000000" w:themeColor="text1"/>
        </w:rPr>
        <w:t>した</w:t>
      </w:r>
      <w:r w:rsidR="00516DDD" w:rsidRPr="00B42DFB">
        <w:rPr>
          <w:rFonts w:hint="eastAsia"/>
          <w:color w:val="000000" w:themeColor="text1"/>
        </w:rPr>
        <w:t>、</w:t>
      </w:r>
      <w:r w:rsidR="00E97567" w:rsidRPr="00B42DFB">
        <w:rPr>
          <w:rFonts w:hint="eastAsia"/>
          <w:color w:val="000000" w:themeColor="text1"/>
        </w:rPr>
        <w:t>フォトリソグラフィ技術の採用</w:t>
      </w:r>
      <w:r w:rsidR="0031190A" w:rsidRPr="00B42DFB">
        <w:rPr>
          <w:rFonts w:hint="eastAsia"/>
          <w:color w:val="000000" w:themeColor="text1"/>
        </w:rPr>
        <w:t>という</w:t>
      </w:r>
      <w:r w:rsidR="00E65106" w:rsidRPr="00B42DFB">
        <w:rPr>
          <w:rFonts w:hint="eastAsia"/>
          <w:color w:val="000000" w:themeColor="text1"/>
        </w:rPr>
        <w:t>半導体製造技術</w:t>
      </w:r>
      <w:r w:rsidR="00FA30BE" w:rsidRPr="00B42DFB">
        <w:rPr>
          <w:rFonts w:hint="eastAsia"/>
          <w:color w:val="000000" w:themeColor="text1"/>
        </w:rPr>
        <w:t>の</w:t>
      </w:r>
      <w:r w:rsidR="00E65106" w:rsidRPr="00B42DFB">
        <w:rPr>
          <w:rFonts w:hint="eastAsia"/>
          <w:color w:val="000000" w:themeColor="text1"/>
        </w:rPr>
        <w:t>発展</w:t>
      </w:r>
      <w:r w:rsidR="005F707D" w:rsidRPr="00B42DFB">
        <w:rPr>
          <w:rFonts w:hint="eastAsia"/>
          <w:color w:val="000000" w:themeColor="text1"/>
        </w:rPr>
        <w:t>によるものである</w:t>
      </w:r>
      <w:r w:rsidR="0013299E" w:rsidRPr="00B42DFB">
        <w:rPr>
          <w:rFonts w:hint="eastAsia"/>
          <w:color w:val="000000" w:themeColor="text1"/>
        </w:rPr>
        <w:t>。</w:t>
      </w:r>
      <w:r w:rsidR="00136986" w:rsidRPr="00B42DFB">
        <w:rPr>
          <w:rFonts w:hint="eastAsia"/>
          <w:color w:val="000000" w:themeColor="text1"/>
        </w:rPr>
        <w:t>フォトリソグラフィとは、</w:t>
      </w:r>
      <w:r w:rsidR="009478B6" w:rsidRPr="00B42DFB">
        <w:rPr>
          <w:color w:val="000000" w:themeColor="text1"/>
        </w:rPr>
        <w:fldChar w:fldCharType="begin"/>
      </w:r>
      <w:r w:rsidR="009478B6" w:rsidRPr="00B42DFB">
        <w:rPr>
          <w:color w:val="000000" w:themeColor="text1"/>
        </w:rPr>
        <w:instrText xml:space="preserve"> </w:instrText>
      </w:r>
      <w:r w:rsidR="009478B6" w:rsidRPr="00B42DFB">
        <w:rPr>
          <w:rFonts w:hint="eastAsia"/>
          <w:color w:val="000000" w:themeColor="text1"/>
        </w:rPr>
        <w:instrText>REF _Ref100408049 \r \h</w:instrText>
      </w:r>
      <w:r w:rsidR="009478B6" w:rsidRPr="00B42DFB">
        <w:rPr>
          <w:color w:val="000000" w:themeColor="text1"/>
        </w:rPr>
        <w:instrText xml:space="preserve"> </w:instrText>
      </w:r>
      <w:r w:rsidR="002B293E" w:rsidRPr="00B42DFB">
        <w:rPr>
          <w:color w:val="000000" w:themeColor="text1"/>
        </w:rPr>
        <w:instrText xml:space="preserve"> \* MERGEFORMAT </w:instrText>
      </w:r>
      <w:r w:rsidR="009478B6" w:rsidRPr="00B42DFB">
        <w:rPr>
          <w:color w:val="000000" w:themeColor="text1"/>
        </w:rPr>
      </w:r>
      <w:r w:rsidR="009478B6" w:rsidRPr="00B42DFB">
        <w:rPr>
          <w:color w:val="000000" w:themeColor="text1"/>
        </w:rPr>
        <w:fldChar w:fldCharType="separate"/>
      </w:r>
      <w:r w:rsidR="000F31C1">
        <w:rPr>
          <w:rFonts w:hint="eastAsia"/>
          <w:color w:val="000000" w:themeColor="text1"/>
        </w:rPr>
        <w:t>図</w:t>
      </w:r>
      <w:r w:rsidR="006654DE">
        <w:rPr>
          <w:rFonts w:hint="eastAsia"/>
          <w:color w:val="000000" w:themeColor="text1"/>
        </w:rPr>
        <w:t>26</w:t>
      </w:r>
      <w:r w:rsidR="009478B6" w:rsidRPr="00B42DFB">
        <w:rPr>
          <w:color w:val="000000" w:themeColor="text1"/>
        </w:rPr>
        <w:fldChar w:fldCharType="end"/>
      </w:r>
      <w:r w:rsidR="009478B6" w:rsidRPr="00B42DFB">
        <w:rPr>
          <w:rFonts w:hint="eastAsia"/>
          <w:color w:val="000000" w:themeColor="text1"/>
        </w:rPr>
        <w:t>に示したように</w:t>
      </w:r>
      <w:r w:rsidR="00516DDD" w:rsidRPr="00B42DFB">
        <w:rPr>
          <w:rFonts w:hint="eastAsia"/>
          <w:color w:val="000000" w:themeColor="text1"/>
        </w:rPr>
        <w:t>、</w:t>
      </w:r>
      <w:r w:rsidR="00451217" w:rsidRPr="00B42DFB">
        <w:rPr>
          <w:rFonts w:hint="eastAsia"/>
          <w:color w:val="000000" w:themeColor="text1"/>
        </w:rPr>
        <w:t>レンズなど</w:t>
      </w:r>
      <w:r w:rsidR="005F2FC7" w:rsidRPr="00B42DFB">
        <w:rPr>
          <w:rFonts w:hint="eastAsia"/>
          <w:color w:val="000000" w:themeColor="text1"/>
        </w:rPr>
        <w:t>光学技術を利用</w:t>
      </w:r>
      <w:r w:rsidR="0001217A" w:rsidRPr="00B42DFB">
        <w:rPr>
          <w:rFonts w:hint="eastAsia"/>
          <w:color w:val="000000" w:themeColor="text1"/>
        </w:rPr>
        <w:t>し</w:t>
      </w:r>
      <w:r w:rsidR="00516DDD" w:rsidRPr="00B42DFB">
        <w:rPr>
          <w:rFonts w:hint="eastAsia"/>
          <w:color w:val="000000" w:themeColor="text1"/>
        </w:rPr>
        <w:t>、</w:t>
      </w:r>
      <w:r w:rsidR="00AD6DDE" w:rsidRPr="00B42DFB">
        <w:rPr>
          <w:rFonts w:hint="eastAsia"/>
          <w:color w:val="000000" w:themeColor="text1"/>
        </w:rPr>
        <w:t>回路</w:t>
      </w:r>
      <w:r w:rsidR="00334A48" w:rsidRPr="00B42DFB">
        <w:rPr>
          <w:rFonts w:hint="eastAsia"/>
          <w:color w:val="000000" w:themeColor="text1"/>
        </w:rPr>
        <w:t>図を</w:t>
      </w:r>
      <w:r w:rsidR="005F2FC7" w:rsidRPr="00B42DFB">
        <w:rPr>
          <w:rFonts w:hint="eastAsia"/>
          <w:color w:val="000000" w:themeColor="text1"/>
        </w:rPr>
        <w:t>シリコン・</w:t>
      </w:r>
      <w:commentRangeStart w:id="43"/>
      <w:commentRangeStart w:id="44"/>
      <w:r w:rsidR="005F2FC7" w:rsidRPr="00B42DFB">
        <w:rPr>
          <w:rFonts w:hint="eastAsia"/>
          <w:color w:val="000000" w:themeColor="text1"/>
        </w:rPr>
        <w:t>ウェハー</w:t>
      </w:r>
      <w:commentRangeEnd w:id="43"/>
      <w:r w:rsidR="00897893" w:rsidRPr="00B42DFB">
        <w:rPr>
          <w:rStyle w:val="aa"/>
          <w:rFonts w:hint="eastAsia"/>
          <w:color w:val="000000" w:themeColor="text1"/>
          <w:sz w:val="21"/>
          <w:szCs w:val="22"/>
        </w:rPr>
        <w:commentReference w:id="43"/>
      </w:r>
      <w:commentRangeEnd w:id="44"/>
      <w:r w:rsidR="004F77B4" w:rsidRPr="00B42DFB">
        <w:rPr>
          <w:rStyle w:val="aa"/>
          <w:rFonts w:hint="eastAsia"/>
          <w:color w:val="000000" w:themeColor="text1"/>
          <w:sz w:val="21"/>
          <w:szCs w:val="22"/>
        </w:rPr>
        <w:commentReference w:id="44"/>
      </w:r>
      <w:r w:rsidR="005F2FC7" w:rsidRPr="00B42DFB">
        <w:rPr>
          <w:rFonts w:hint="eastAsia"/>
          <w:color w:val="000000" w:themeColor="text1"/>
        </w:rPr>
        <w:t>上に</w:t>
      </w:r>
      <w:r w:rsidR="00530D2B" w:rsidRPr="00B42DFB">
        <w:rPr>
          <w:rFonts w:hint="eastAsia"/>
          <w:color w:val="000000" w:themeColor="text1"/>
        </w:rPr>
        <w:t>そのままあるいは</w:t>
      </w:r>
      <w:r w:rsidR="009E763A" w:rsidRPr="00B42DFB">
        <w:rPr>
          <w:rFonts w:hint="eastAsia"/>
          <w:color w:val="000000" w:themeColor="text1"/>
        </w:rPr>
        <w:t>縮小投影しながら</w:t>
      </w:r>
      <w:r w:rsidR="00334A48" w:rsidRPr="00B42DFB">
        <w:rPr>
          <w:rFonts w:hint="eastAsia"/>
          <w:color w:val="000000" w:themeColor="text1"/>
        </w:rPr>
        <w:t>転写する</w:t>
      </w:r>
      <w:r w:rsidR="009D3898" w:rsidRPr="00B42DFB">
        <w:rPr>
          <w:rFonts w:hint="eastAsia"/>
          <w:color w:val="000000" w:themeColor="text1"/>
        </w:rPr>
        <w:t>技術である。</w:t>
      </w:r>
      <w:r w:rsidR="004E613D" w:rsidRPr="00B42DFB">
        <w:rPr>
          <w:rFonts w:hint="eastAsia"/>
          <w:color w:val="000000" w:themeColor="text1"/>
        </w:rPr>
        <w:t>同技術により、回路素子および配線を一挙に一体型で形成するモノリシック</w:t>
      </w:r>
      <w:commentRangeStart w:id="45"/>
      <w:r w:rsidR="004E613D" w:rsidRPr="00B42DFB">
        <w:rPr>
          <w:rFonts w:hint="eastAsia"/>
          <w:color w:val="000000" w:themeColor="text1"/>
        </w:rPr>
        <w:t>集積回路</w:t>
      </w:r>
      <w:commentRangeEnd w:id="45"/>
      <w:r w:rsidR="004E613D" w:rsidRPr="00B42DFB">
        <w:rPr>
          <w:rStyle w:val="aa"/>
          <w:rFonts w:hint="eastAsia"/>
          <w:color w:val="000000" w:themeColor="text1"/>
          <w:sz w:val="21"/>
          <w:szCs w:val="22"/>
        </w:rPr>
        <w:commentReference w:id="45"/>
      </w:r>
      <w:r w:rsidR="004E613D" w:rsidRPr="00B42DFB">
        <w:rPr>
          <w:rFonts w:hint="eastAsia"/>
          <w:color w:val="000000" w:themeColor="text1"/>
        </w:rPr>
        <w:t>が製造可能になった。</w:t>
      </w:r>
    </w:p>
    <w:p w14:paraId="5AF142C6" w14:textId="71FC9395" w:rsidR="006B1395" w:rsidRPr="00B42DFB" w:rsidRDefault="006B1395" w:rsidP="0031164B">
      <w:pPr>
        <w:ind w:firstLine="213"/>
        <w:rPr>
          <w:color w:val="000000" w:themeColor="text1"/>
        </w:rPr>
      </w:pPr>
    </w:p>
    <w:p w14:paraId="3E0B8B56" w14:textId="065096E2" w:rsidR="006443C6" w:rsidRPr="00B42DFB" w:rsidRDefault="0035505B" w:rsidP="00750D23">
      <w:pPr>
        <w:pStyle w:val="af2"/>
        <w:keepNext/>
        <w:keepLines/>
        <w:rPr>
          <w:color w:val="000000" w:themeColor="text1"/>
        </w:rPr>
      </w:pPr>
      <w:bookmarkStart w:id="46" w:name="_Ref100408049"/>
      <w:r w:rsidRPr="00B42DFB">
        <w:rPr>
          <w:rFonts w:hint="eastAsia"/>
          <w:color w:val="000000" w:themeColor="text1"/>
        </w:rPr>
        <w:t>モノリシック集積回路製造の仕組み</w:t>
      </w:r>
      <w:bookmarkEnd w:id="46"/>
    </w:p>
    <w:p w14:paraId="3CF6D66B" w14:textId="45F85CC1" w:rsidR="00E93D1D" w:rsidRPr="00B42DFB" w:rsidRDefault="00E93D1D" w:rsidP="00EB15FA">
      <w:pPr>
        <w:ind w:leftChars="199" w:left="423" w:firstLineChars="0" w:firstLine="0"/>
        <w:rPr>
          <w:color w:val="000000" w:themeColor="text1"/>
          <w:sz w:val="18"/>
          <w:szCs w:val="20"/>
        </w:rPr>
      </w:pPr>
      <w:r w:rsidRPr="00B42DFB">
        <w:rPr>
          <w:rFonts w:hint="eastAsia"/>
          <w:color w:val="000000" w:themeColor="text1"/>
          <w:sz w:val="18"/>
          <w:szCs w:val="20"/>
        </w:rPr>
        <w:t>回路図</w:t>
      </w:r>
      <w:r w:rsidR="002D6438" w:rsidRPr="00B42DFB">
        <w:rPr>
          <w:rFonts w:hint="eastAsia"/>
          <w:color w:val="000000" w:themeColor="text1"/>
          <w:sz w:val="18"/>
          <w:szCs w:val="20"/>
        </w:rPr>
        <w:t>をウェハー上に縮小投影して、移動しながら紫外線を照射していくことで、</w:t>
      </w:r>
      <w:r w:rsidR="00FF51E3" w:rsidRPr="00B42DFB">
        <w:rPr>
          <w:rFonts w:hint="eastAsia"/>
          <w:color w:val="000000" w:themeColor="text1"/>
          <w:sz w:val="18"/>
          <w:szCs w:val="20"/>
        </w:rPr>
        <w:t>ウェアハー上に微細な回路パターンの焼き付けが可能になる。</w:t>
      </w:r>
    </w:p>
    <w:p w14:paraId="2E651AFA" w14:textId="1F0A79C5" w:rsidR="00181823" w:rsidRPr="00B42DFB" w:rsidRDefault="00FE1251" w:rsidP="00EB15FA">
      <w:pPr>
        <w:ind w:leftChars="199" w:left="423" w:firstLineChars="0" w:firstLine="0"/>
        <w:rPr>
          <w:color w:val="000000" w:themeColor="text1"/>
          <w:sz w:val="18"/>
          <w:szCs w:val="20"/>
        </w:rPr>
      </w:pPr>
      <w:r w:rsidRPr="00B42DFB">
        <w:rPr>
          <w:rFonts w:hint="eastAsia"/>
          <w:color w:val="000000" w:themeColor="text1"/>
          <w:sz w:val="18"/>
          <w:szCs w:val="20"/>
        </w:rPr>
        <w:t>［出典］</w:t>
      </w:r>
      <w:r w:rsidR="00181823" w:rsidRPr="00B42DFB">
        <w:rPr>
          <w:rFonts w:hint="eastAsia"/>
          <w:color w:val="000000" w:themeColor="text1"/>
          <w:sz w:val="18"/>
          <w:szCs w:val="20"/>
        </w:rPr>
        <w:t>板垣朝子</w:t>
      </w:r>
      <w:r w:rsidR="00F202F1" w:rsidRPr="00B42DFB">
        <w:rPr>
          <w:rFonts w:hint="eastAsia"/>
          <w:color w:val="000000" w:themeColor="text1"/>
          <w:sz w:val="18"/>
          <w:szCs w:val="20"/>
        </w:rPr>
        <w:t>「</w:t>
      </w:r>
      <w:r w:rsidR="00F202F1" w:rsidRPr="00B42DFB">
        <w:rPr>
          <w:color w:val="000000" w:themeColor="text1"/>
          <w:sz w:val="18"/>
          <w:szCs w:val="20"/>
        </w:rPr>
        <w:t>IC</w:t>
      </w:r>
      <w:r w:rsidR="00F202F1" w:rsidRPr="00B42DFB">
        <w:rPr>
          <w:rFonts w:hint="eastAsia"/>
          <w:color w:val="000000" w:themeColor="text1"/>
          <w:sz w:val="18"/>
          <w:szCs w:val="20"/>
        </w:rPr>
        <w:t>チップと写真の深い関係？〜回路を「焼き付ける」フォトリソグラフィ技術〜」</w:t>
      </w:r>
      <w:r w:rsidR="005322F3" w:rsidRPr="00B42DFB">
        <w:rPr>
          <w:rFonts w:hint="eastAsia"/>
          <w:color w:val="000000" w:themeColor="text1"/>
          <w:sz w:val="18"/>
          <w:szCs w:val="20"/>
        </w:rPr>
        <w:t>TDK</w:t>
      </w:r>
      <w:r w:rsidR="005322F3" w:rsidRPr="00B42DFB">
        <w:rPr>
          <w:rFonts w:hint="eastAsia"/>
          <w:color w:val="000000" w:themeColor="text1"/>
          <w:sz w:val="18"/>
          <w:szCs w:val="20"/>
        </w:rPr>
        <w:t>ウェブサイト</w:t>
      </w:r>
      <w:r w:rsidR="00516DDD" w:rsidRPr="00B42DFB">
        <w:rPr>
          <w:rFonts w:hint="eastAsia"/>
          <w:color w:val="000000" w:themeColor="text1"/>
          <w:sz w:val="18"/>
          <w:szCs w:val="20"/>
        </w:rPr>
        <w:t>、</w:t>
      </w:r>
      <w:r w:rsidR="00F202F1" w:rsidRPr="00B42DFB">
        <w:rPr>
          <w:rFonts w:hint="eastAsia"/>
          <w:color w:val="000000" w:themeColor="text1"/>
          <w:sz w:val="18"/>
          <w:szCs w:val="20"/>
        </w:rPr>
        <w:t>テクノ雑学</w:t>
      </w:r>
      <w:r w:rsidR="00312EA7" w:rsidRPr="00B42DFB">
        <w:rPr>
          <w:rFonts w:hint="eastAsia"/>
          <w:color w:val="000000" w:themeColor="text1"/>
          <w:sz w:val="18"/>
          <w:szCs w:val="20"/>
        </w:rPr>
        <w:t xml:space="preserve"> </w:t>
      </w:r>
      <w:r w:rsidR="00F202F1" w:rsidRPr="00B42DFB">
        <w:rPr>
          <w:rFonts w:hint="eastAsia"/>
          <w:color w:val="000000" w:themeColor="text1"/>
          <w:sz w:val="18"/>
          <w:szCs w:val="20"/>
        </w:rPr>
        <w:t>第</w:t>
      </w:r>
      <w:r w:rsidR="00F202F1" w:rsidRPr="00B42DFB">
        <w:rPr>
          <w:rFonts w:hint="eastAsia"/>
          <w:color w:val="000000" w:themeColor="text1"/>
          <w:sz w:val="18"/>
          <w:szCs w:val="20"/>
        </w:rPr>
        <w:t>123</w:t>
      </w:r>
      <w:r w:rsidR="00F202F1" w:rsidRPr="00B42DFB">
        <w:rPr>
          <w:rFonts w:hint="eastAsia"/>
          <w:color w:val="000000" w:themeColor="text1"/>
          <w:sz w:val="18"/>
          <w:szCs w:val="20"/>
        </w:rPr>
        <w:t>回</w:t>
      </w:r>
    </w:p>
    <w:p w14:paraId="083F6C68" w14:textId="7EEEDDAF" w:rsidR="00181823" w:rsidRPr="00B42DFB" w:rsidRDefault="0024626A" w:rsidP="00EB15FA">
      <w:pPr>
        <w:ind w:leftChars="199" w:left="423" w:firstLineChars="0" w:firstLine="0"/>
        <w:rPr>
          <w:color w:val="000000" w:themeColor="text1"/>
          <w:sz w:val="18"/>
          <w:szCs w:val="20"/>
        </w:rPr>
      </w:pPr>
      <w:hyperlink r:id="rId31" w:history="1">
        <w:r w:rsidRPr="00B42DFB">
          <w:rPr>
            <w:rStyle w:val="af"/>
            <w:color w:val="000000" w:themeColor="text1"/>
            <w:sz w:val="18"/>
            <w:szCs w:val="20"/>
            <w:u w:val="none"/>
          </w:rPr>
          <w:t>https://www</w:t>
        </w:r>
        <w:r w:rsidRPr="00B42DFB">
          <w:rPr>
            <w:rStyle w:val="af"/>
            <w:rFonts w:hint="eastAsia"/>
            <w:color w:val="000000" w:themeColor="text1"/>
            <w:sz w:val="18"/>
            <w:szCs w:val="20"/>
            <w:u w:val="none"/>
          </w:rPr>
          <w:t>.</w:t>
        </w:r>
        <w:r w:rsidRPr="00B42DFB">
          <w:rPr>
            <w:rStyle w:val="af"/>
            <w:color w:val="000000" w:themeColor="text1"/>
            <w:sz w:val="18"/>
            <w:szCs w:val="20"/>
            <w:u w:val="none"/>
          </w:rPr>
          <w:t>tdk</w:t>
        </w:r>
        <w:r w:rsidRPr="00B42DFB">
          <w:rPr>
            <w:rStyle w:val="af"/>
            <w:rFonts w:hint="eastAsia"/>
            <w:color w:val="000000" w:themeColor="text1"/>
            <w:sz w:val="18"/>
            <w:szCs w:val="20"/>
            <w:u w:val="none"/>
          </w:rPr>
          <w:t>.</w:t>
        </w:r>
        <w:r w:rsidRPr="00B42DFB">
          <w:rPr>
            <w:rStyle w:val="af"/>
            <w:color w:val="000000" w:themeColor="text1"/>
            <w:sz w:val="18"/>
            <w:szCs w:val="20"/>
            <w:u w:val="none"/>
          </w:rPr>
          <w:t>com/ja/tech-mag/knowledge/123</w:t>
        </w:r>
      </w:hyperlink>
    </w:p>
    <w:p w14:paraId="0A2B9330" w14:textId="34BA641D" w:rsidR="00B94016" w:rsidRPr="00B42DFB" w:rsidRDefault="00B94016" w:rsidP="006B1395">
      <w:pPr>
        <w:ind w:firstLine="213"/>
        <w:rPr>
          <w:color w:val="000000" w:themeColor="text1"/>
        </w:rPr>
      </w:pPr>
    </w:p>
    <w:p w14:paraId="7BF41DFA" w14:textId="75D1289C" w:rsidR="00F5038D" w:rsidRDefault="00FA68A1" w:rsidP="0031164B">
      <w:pPr>
        <w:ind w:firstLine="213"/>
        <w:rPr>
          <w:color w:val="000000" w:themeColor="text1"/>
        </w:rPr>
      </w:pPr>
      <w:r>
        <w:rPr>
          <w:rFonts w:hint="eastAsia"/>
          <w:color w:val="000000" w:themeColor="text1"/>
        </w:rPr>
        <w:t>1</w:t>
      </w:r>
      <w:r>
        <w:rPr>
          <w:rFonts w:hint="eastAsia"/>
          <w:color w:val="000000" w:themeColor="text1"/>
        </w:rPr>
        <w:t>回路当たりの</w:t>
      </w:r>
      <w:r w:rsidR="00B8204D" w:rsidRPr="00B42DFB">
        <w:rPr>
          <w:rFonts w:hint="eastAsia"/>
          <w:color w:val="000000" w:themeColor="text1"/>
        </w:rPr>
        <w:t>半導体の集積度は、</w:t>
      </w:r>
      <w:r w:rsidR="007428FD">
        <w:rPr>
          <w:rFonts w:hint="eastAsia"/>
          <w:color w:val="000000" w:themeColor="text1"/>
        </w:rPr>
        <w:t>第</w:t>
      </w:r>
      <w:r w:rsidR="00015948">
        <w:rPr>
          <w:rFonts w:hint="eastAsia"/>
          <w:color w:val="000000" w:themeColor="text1"/>
        </w:rPr>
        <w:t>3</w:t>
      </w:r>
      <w:r w:rsidR="007428FD">
        <w:rPr>
          <w:rFonts w:hint="eastAsia"/>
          <w:color w:val="000000" w:themeColor="text1"/>
        </w:rPr>
        <w:t>世代世代コンピュータ用の</w:t>
      </w:r>
      <w:commentRangeStart w:id="47"/>
      <w:r w:rsidR="00D72ED2" w:rsidRPr="003325A0">
        <w:rPr>
          <w:rFonts w:hint="eastAsia"/>
          <w:color w:val="000000" w:themeColor="text1"/>
          <w:highlight w:val="yellow"/>
        </w:rPr>
        <w:t>ハイブリッド</w:t>
      </w:r>
      <w:r w:rsidR="00D72ED2" w:rsidRPr="003325A0">
        <w:rPr>
          <w:rFonts w:hint="eastAsia"/>
          <w:color w:val="000000" w:themeColor="text1"/>
          <w:highlight w:val="yellow"/>
        </w:rPr>
        <w:t>IC</w:t>
      </w:r>
      <w:commentRangeEnd w:id="47"/>
      <w:r w:rsidR="00D72ED2" w:rsidRPr="003325A0">
        <w:rPr>
          <w:rStyle w:val="aa"/>
          <w:rFonts w:hint="eastAsia"/>
          <w:color w:val="000000" w:themeColor="text1"/>
          <w:sz w:val="21"/>
          <w:szCs w:val="22"/>
          <w:highlight w:val="yellow"/>
        </w:rPr>
        <w:commentReference w:id="47"/>
      </w:r>
      <w:r w:rsidR="00D72ED2" w:rsidRPr="003325A0">
        <w:rPr>
          <w:rFonts w:hint="eastAsia"/>
          <w:color w:val="000000" w:themeColor="text1"/>
          <w:highlight w:val="yellow"/>
        </w:rPr>
        <w:t>［</w:t>
      </w:r>
      <w:r w:rsidR="00D72ED2" w:rsidRPr="003325A0">
        <w:rPr>
          <w:color w:val="000000" w:themeColor="text1"/>
          <w:highlight w:val="yellow"/>
        </w:rPr>
        <w:fldChar w:fldCharType="begin"/>
      </w:r>
      <w:r w:rsidR="00D72ED2" w:rsidRPr="003325A0">
        <w:rPr>
          <w:color w:val="000000" w:themeColor="text1"/>
          <w:highlight w:val="yellow"/>
        </w:rPr>
        <w:instrText xml:space="preserve"> </w:instrText>
      </w:r>
      <w:r w:rsidR="00D72ED2" w:rsidRPr="003325A0">
        <w:rPr>
          <w:rFonts w:hint="eastAsia"/>
          <w:color w:val="000000" w:themeColor="text1"/>
          <w:highlight w:val="yellow"/>
        </w:rPr>
        <w:instrText>REF _Ref205216352 \r \h</w:instrText>
      </w:r>
      <w:r w:rsidR="00D72ED2" w:rsidRPr="003325A0">
        <w:rPr>
          <w:color w:val="000000" w:themeColor="text1"/>
          <w:highlight w:val="yellow"/>
        </w:rPr>
        <w:instrText xml:space="preserve"> </w:instrText>
      </w:r>
      <w:r w:rsidR="00D72ED2">
        <w:rPr>
          <w:color w:val="000000" w:themeColor="text1"/>
          <w:highlight w:val="yellow"/>
        </w:rPr>
        <w:instrText xml:space="preserve"> \* MERGEFORMAT </w:instrText>
      </w:r>
      <w:r w:rsidR="00D72ED2" w:rsidRPr="003325A0">
        <w:rPr>
          <w:color w:val="000000" w:themeColor="text1"/>
          <w:highlight w:val="yellow"/>
        </w:rPr>
      </w:r>
      <w:r w:rsidR="00D72ED2" w:rsidRPr="003325A0">
        <w:rPr>
          <w:color w:val="000000" w:themeColor="text1"/>
          <w:highlight w:val="yellow"/>
        </w:rPr>
        <w:fldChar w:fldCharType="separate"/>
      </w:r>
      <w:r w:rsidR="006654DE">
        <w:rPr>
          <w:rFonts w:hint="eastAsia"/>
          <w:color w:val="000000" w:themeColor="text1"/>
          <w:highlight w:val="yellow"/>
        </w:rPr>
        <w:t>図</w:t>
      </w:r>
      <w:r w:rsidR="006654DE">
        <w:rPr>
          <w:rFonts w:hint="eastAsia"/>
          <w:color w:val="000000" w:themeColor="text1"/>
          <w:highlight w:val="yellow"/>
        </w:rPr>
        <w:t>24</w:t>
      </w:r>
      <w:r w:rsidR="00D72ED2" w:rsidRPr="003325A0">
        <w:rPr>
          <w:color w:val="000000" w:themeColor="text1"/>
          <w:highlight w:val="yellow"/>
        </w:rPr>
        <w:fldChar w:fldCharType="end"/>
      </w:r>
      <w:r w:rsidR="00D72ED2" w:rsidRPr="003325A0">
        <w:rPr>
          <w:rFonts w:hint="eastAsia"/>
          <w:color w:val="000000" w:themeColor="text1"/>
          <w:highlight w:val="yellow"/>
        </w:rPr>
        <w:t>］</w:t>
      </w:r>
      <w:r w:rsidR="003B4A72" w:rsidRPr="00660EDE">
        <w:rPr>
          <w:rFonts w:hint="eastAsia"/>
          <w:color w:val="000000" w:themeColor="text1"/>
        </w:rPr>
        <w:t>のように</w:t>
      </w:r>
      <w:r w:rsidR="00B8204D" w:rsidRPr="00B42DFB">
        <w:rPr>
          <w:rFonts w:hint="eastAsia"/>
          <w:color w:val="000000" w:themeColor="text1"/>
        </w:rPr>
        <w:t>1960</w:t>
      </w:r>
      <w:r w:rsidR="00B8204D" w:rsidRPr="00B42DFB">
        <w:rPr>
          <w:rFonts w:hint="eastAsia"/>
          <w:color w:val="000000" w:themeColor="text1"/>
        </w:rPr>
        <w:t>年代初頭には数個程度</w:t>
      </w:r>
      <w:r w:rsidR="00EF095D" w:rsidRPr="00B42DFB">
        <w:rPr>
          <w:rFonts w:hint="eastAsia"/>
          <w:color w:val="000000" w:themeColor="text1"/>
        </w:rPr>
        <w:t>に過ぎなかった。しかし</w:t>
      </w:r>
      <w:r w:rsidR="006B1395" w:rsidRPr="00B42DFB">
        <w:rPr>
          <w:rFonts w:hint="eastAsia"/>
          <w:color w:val="000000" w:themeColor="text1"/>
        </w:rPr>
        <w:t>モノリシック集積回路</w:t>
      </w:r>
      <w:r w:rsidR="00673998">
        <w:rPr>
          <w:rFonts w:hint="eastAsia"/>
          <w:color w:val="000000" w:themeColor="text1"/>
        </w:rPr>
        <w:t>では</w:t>
      </w:r>
      <w:r w:rsidR="006B1395" w:rsidRPr="00B42DFB">
        <w:rPr>
          <w:rFonts w:hint="eastAsia"/>
          <w:color w:val="000000" w:themeColor="text1"/>
        </w:rPr>
        <w:t>製造</w:t>
      </w:r>
      <w:r w:rsidR="00673998">
        <w:rPr>
          <w:rFonts w:hint="eastAsia"/>
          <w:color w:val="000000" w:themeColor="text1"/>
        </w:rPr>
        <w:t>装置の</w:t>
      </w:r>
      <w:r w:rsidR="006B1395" w:rsidRPr="00B42DFB">
        <w:rPr>
          <w:rFonts w:hint="eastAsia"/>
          <w:color w:val="000000" w:themeColor="text1"/>
        </w:rPr>
        <w:t>光源の波長をより短くすることで回路</w:t>
      </w:r>
      <w:r w:rsidR="00374D64">
        <w:rPr>
          <w:rFonts w:hint="eastAsia"/>
          <w:color w:val="000000" w:themeColor="text1"/>
        </w:rPr>
        <w:t>の</w:t>
      </w:r>
      <w:r w:rsidR="006B1395" w:rsidRPr="00B42DFB">
        <w:rPr>
          <w:rFonts w:hint="eastAsia"/>
          <w:color w:val="000000" w:themeColor="text1"/>
        </w:rPr>
        <w:t>微細化</w:t>
      </w:r>
      <w:r w:rsidR="00374D64">
        <w:rPr>
          <w:rFonts w:hint="eastAsia"/>
          <w:color w:val="000000" w:themeColor="text1"/>
        </w:rPr>
        <w:t>が可能となり</w:t>
      </w:r>
      <w:r w:rsidR="00516DDD" w:rsidRPr="00B42DFB">
        <w:rPr>
          <w:rFonts w:hint="eastAsia"/>
          <w:color w:val="000000" w:themeColor="text1"/>
        </w:rPr>
        <w:t>、</w:t>
      </w:r>
      <w:r w:rsidR="006B1395" w:rsidRPr="00B42DFB">
        <w:rPr>
          <w:rFonts w:hint="eastAsia"/>
          <w:color w:val="000000" w:themeColor="text1"/>
        </w:rPr>
        <w:t>1970</w:t>
      </w:r>
      <w:r w:rsidR="006B1395" w:rsidRPr="00B42DFB">
        <w:rPr>
          <w:rFonts w:hint="eastAsia"/>
          <w:color w:val="000000" w:themeColor="text1"/>
        </w:rPr>
        <w:t>年代前半期に</w:t>
      </w:r>
      <w:r w:rsidR="00EF095D" w:rsidRPr="00B42DFB">
        <w:rPr>
          <w:rFonts w:hint="eastAsia"/>
          <w:color w:val="000000" w:themeColor="text1"/>
        </w:rPr>
        <w:t>は</w:t>
      </w:r>
      <w:r w:rsidR="00C962AF">
        <w:rPr>
          <w:rFonts w:hint="eastAsia"/>
          <w:color w:val="000000" w:themeColor="text1"/>
        </w:rPr>
        <w:t>集積度が</w:t>
      </w:r>
      <w:r w:rsidR="006B1395" w:rsidRPr="00B42DFB">
        <w:rPr>
          <w:rFonts w:hint="eastAsia"/>
          <w:color w:val="000000" w:themeColor="text1"/>
        </w:rPr>
        <w:t>数千個程度</w:t>
      </w:r>
      <w:r w:rsidR="001938C2" w:rsidRPr="00B42DFB">
        <w:rPr>
          <w:rFonts w:hint="eastAsia"/>
          <w:color w:val="000000" w:themeColor="text1"/>
        </w:rPr>
        <w:t>と</w:t>
      </w:r>
      <w:r w:rsidR="00BB5D85" w:rsidRPr="00B42DFB">
        <w:rPr>
          <w:rFonts w:hint="eastAsia"/>
          <w:color w:val="000000" w:themeColor="text1"/>
        </w:rPr>
        <w:t>なった。</w:t>
      </w:r>
      <w:r w:rsidR="004C379D">
        <w:rPr>
          <w:rFonts w:hint="eastAsia"/>
          <w:color w:val="000000" w:themeColor="text1"/>
        </w:rPr>
        <w:t>また回路の微細化により、動作周波数も</w:t>
      </w:r>
      <w:r w:rsidR="00C826DB">
        <w:rPr>
          <w:rFonts w:hint="eastAsia"/>
          <w:color w:val="000000" w:themeColor="text1"/>
        </w:rPr>
        <w:t>同時に</w:t>
      </w:r>
      <w:r w:rsidR="004C379D">
        <w:rPr>
          <w:rFonts w:hint="eastAsia"/>
          <w:color w:val="000000" w:themeColor="text1"/>
        </w:rPr>
        <w:t>向上した。</w:t>
      </w:r>
    </w:p>
    <w:p w14:paraId="01A62E7D" w14:textId="1E74A53F" w:rsidR="0031164B" w:rsidRPr="00B42DFB" w:rsidRDefault="00683316" w:rsidP="0031164B">
      <w:pPr>
        <w:ind w:firstLine="213"/>
        <w:rPr>
          <w:color w:val="000000" w:themeColor="text1"/>
        </w:rPr>
      </w:pPr>
      <w:r>
        <w:rPr>
          <w:rFonts w:hint="eastAsia"/>
          <w:color w:val="000000" w:themeColor="text1"/>
        </w:rPr>
        <w:t>こうした</w:t>
      </w:r>
      <w:r w:rsidR="00FB7E3D">
        <w:rPr>
          <w:rFonts w:hint="eastAsia"/>
          <w:color w:val="000000" w:themeColor="text1"/>
        </w:rPr>
        <w:t>技術革新により、</w:t>
      </w:r>
      <w:r w:rsidR="000318C2" w:rsidRPr="00B42DFB">
        <w:rPr>
          <w:rFonts w:hint="eastAsia"/>
          <w:color w:val="000000" w:themeColor="text1"/>
        </w:rPr>
        <w:t>大規模集積回路</w:t>
      </w:r>
      <w:r w:rsidR="000318C2" w:rsidRPr="00B42DFB">
        <w:rPr>
          <w:rFonts w:hint="eastAsia"/>
          <w:color w:val="000000" w:themeColor="text1"/>
        </w:rPr>
        <w:t>(</w:t>
      </w:r>
      <w:r w:rsidR="000318C2" w:rsidRPr="00B42DFB">
        <w:rPr>
          <w:color w:val="000000" w:themeColor="text1"/>
        </w:rPr>
        <w:t>Large Scale Integrated circuit</w:t>
      </w:r>
      <w:r w:rsidR="000318C2" w:rsidRPr="00B42DFB">
        <w:rPr>
          <w:rFonts w:hint="eastAsia"/>
          <w:color w:val="000000" w:themeColor="text1"/>
        </w:rPr>
        <w:t>, LSI)</w:t>
      </w:r>
      <w:r w:rsidR="000318C2" w:rsidRPr="00B42DFB">
        <w:rPr>
          <w:rFonts w:hint="eastAsia"/>
          <w:color w:val="000000" w:themeColor="text1"/>
        </w:rPr>
        <w:t>が大量生産可能となり、</w:t>
      </w:r>
      <w:r w:rsidR="00D1422E" w:rsidRPr="00B42DFB">
        <w:rPr>
          <w:rFonts w:hint="eastAsia"/>
          <w:color w:val="000000" w:themeColor="text1"/>
        </w:rPr>
        <w:t>半導体製品</w:t>
      </w:r>
      <w:r w:rsidR="001A78F4" w:rsidRPr="00B42DFB">
        <w:rPr>
          <w:rFonts w:hint="eastAsia"/>
          <w:color w:val="000000" w:themeColor="text1"/>
        </w:rPr>
        <w:t>の性能向上および</w:t>
      </w:r>
      <w:r w:rsidR="000318C2" w:rsidRPr="00B42DFB">
        <w:rPr>
          <w:rFonts w:hint="eastAsia"/>
          <w:color w:val="000000" w:themeColor="text1"/>
        </w:rPr>
        <w:t>低コストが進</w:t>
      </w:r>
      <w:r w:rsidR="00A87479" w:rsidRPr="00B42DFB">
        <w:rPr>
          <w:rFonts w:hint="eastAsia"/>
          <w:color w:val="000000" w:themeColor="text1"/>
        </w:rPr>
        <w:t>むとともに</w:t>
      </w:r>
      <w:r w:rsidR="00516DDD" w:rsidRPr="00B42DFB">
        <w:rPr>
          <w:rFonts w:hint="eastAsia"/>
          <w:color w:val="000000" w:themeColor="text1"/>
        </w:rPr>
        <w:t>、</w:t>
      </w:r>
      <w:r w:rsidR="1580C03C" w:rsidRPr="00B42DFB">
        <w:rPr>
          <w:color w:val="000000" w:themeColor="text1"/>
        </w:rPr>
        <w:t>第四世代コンピュータ</w:t>
      </w:r>
      <w:r w:rsidR="00FC4883" w:rsidRPr="00B42DFB">
        <w:rPr>
          <w:rFonts w:hint="eastAsia"/>
          <w:color w:val="000000" w:themeColor="text1"/>
        </w:rPr>
        <w:t>が登場した</w:t>
      </w:r>
      <w:r w:rsidR="0013299E" w:rsidRPr="00B42DFB">
        <w:rPr>
          <w:rFonts w:hint="eastAsia"/>
          <w:color w:val="000000" w:themeColor="text1"/>
        </w:rPr>
        <w:t>。</w:t>
      </w:r>
    </w:p>
    <w:p w14:paraId="705E4580" w14:textId="2ACA07FF" w:rsidR="004B4086" w:rsidRDefault="00EA286E" w:rsidP="00303D6A">
      <w:pPr>
        <w:ind w:firstLine="213"/>
        <w:rPr>
          <w:color w:val="000000" w:themeColor="text1"/>
        </w:rPr>
      </w:pPr>
      <w:r w:rsidRPr="00B42DFB">
        <w:rPr>
          <w:rFonts w:hint="eastAsia"/>
          <w:color w:val="000000" w:themeColor="text1"/>
        </w:rPr>
        <w:t>LSI</w:t>
      </w:r>
      <w:r w:rsidRPr="00B42DFB">
        <w:rPr>
          <w:rFonts w:hint="eastAsia"/>
          <w:color w:val="000000" w:themeColor="text1"/>
        </w:rPr>
        <w:t>化</w:t>
      </w:r>
      <w:r w:rsidR="00D53FA4" w:rsidRPr="00B42DFB">
        <w:rPr>
          <w:rFonts w:hint="eastAsia"/>
          <w:color w:val="000000" w:themeColor="text1"/>
        </w:rPr>
        <w:t>により</w:t>
      </w:r>
      <w:r w:rsidR="00516DDD" w:rsidRPr="00B42DFB">
        <w:rPr>
          <w:rFonts w:hint="eastAsia"/>
          <w:color w:val="000000" w:themeColor="text1"/>
        </w:rPr>
        <w:t>、</w:t>
      </w:r>
      <w:r w:rsidR="00FB72B5" w:rsidRPr="00B42DFB">
        <w:rPr>
          <w:rFonts w:hint="eastAsia"/>
          <w:color w:val="000000" w:themeColor="text1"/>
        </w:rPr>
        <w:t>マイクロプロセッサや半導体メモリ</w:t>
      </w:r>
      <w:r w:rsidR="0046456E" w:rsidRPr="00B42DFB">
        <w:rPr>
          <w:rFonts w:hint="eastAsia"/>
          <w:color w:val="000000" w:themeColor="text1"/>
        </w:rPr>
        <w:t>の実用化が進</w:t>
      </w:r>
      <w:r w:rsidR="00016C2D" w:rsidRPr="00B42DFB">
        <w:rPr>
          <w:rFonts w:hint="eastAsia"/>
          <w:color w:val="000000" w:themeColor="text1"/>
        </w:rPr>
        <w:t>んで</w:t>
      </w:r>
      <w:r w:rsidR="00AF08F7" w:rsidRPr="00B42DFB">
        <w:rPr>
          <w:rFonts w:hint="eastAsia"/>
          <w:color w:val="000000" w:themeColor="text1"/>
        </w:rPr>
        <w:t>コンピュータの</w:t>
      </w:r>
      <w:r w:rsidR="008C361F" w:rsidRPr="00B42DFB">
        <w:rPr>
          <w:rFonts w:hint="eastAsia"/>
          <w:color w:val="000000" w:themeColor="text1"/>
        </w:rPr>
        <w:t>高性能化・</w:t>
      </w:r>
      <w:r w:rsidR="00AF08F7" w:rsidRPr="00B42DFB">
        <w:rPr>
          <w:rFonts w:hint="eastAsia"/>
          <w:color w:val="000000" w:themeColor="text1"/>
        </w:rPr>
        <w:t>小型化が可能にな</w:t>
      </w:r>
      <w:r w:rsidR="00D424B1" w:rsidRPr="00B42DFB">
        <w:rPr>
          <w:rFonts w:hint="eastAsia"/>
          <w:color w:val="000000" w:themeColor="text1"/>
        </w:rPr>
        <w:t>っただけでなく</w:t>
      </w:r>
      <w:r w:rsidR="00516DDD" w:rsidRPr="00B42DFB">
        <w:rPr>
          <w:rFonts w:hint="eastAsia"/>
          <w:color w:val="000000" w:themeColor="text1"/>
        </w:rPr>
        <w:t>、</w:t>
      </w:r>
      <w:r w:rsidR="00DE3D42" w:rsidRPr="00B42DFB">
        <w:rPr>
          <w:rFonts w:hint="eastAsia"/>
          <w:color w:val="000000" w:themeColor="text1"/>
        </w:rPr>
        <w:t>大量生産</w:t>
      </w:r>
      <w:r w:rsidR="00E070F1" w:rsidRPr="00B42DFB">
        <w:rPr>
          <w:rFonts w:hint="eastAsia"/>
          <w:color w:val="000000" w:themeColor="text1"/>
        </w:rPr>
        <w:t>による</w:t>
      </w:r>
      <w:r w:rsidR="00DC3F01" w:rsidRPr="00B42DFB">
        <w:rPr>
          <w:rFonts w:hint="eastAsia"/>
          <w:color w:val="000000" w:themeColor="text1"/>
        </w:rPr>
        <w:t>コンピュータの</w:t>
      </w:r>
      <w:r w:rsidR="009536B6" w:rsidRPr="00B42DFB">
        <w:rPr>
          <w:rFonts w:hint="eastAsia"/>
          <w:color w:val="000000" w:themeColor="text1"/>
        </w:rPr>
        <w:t>低価格化も可能とな</w:t>
      </w:r>
      <w:r w:rsidR="00B23620" w:rsidRPr="00B42DFB">
        <w:rPr>
          <w:rFonts w:hint="eastAsia"/>
          <w:color w:val="000000" w:themeColor="text1"/>
        </w:rPr>
        <w:t>り</w:t>
      </w:r>
      <w:r w:rsidR="00516DDD" w:rsidRPr="00B42DFB">
        <w:rPr>
          <w:rFonts w:hint="eastAsia"/>
          <w:color w:val="000000" w:themeColor="text1"/>
        </w:rPr>
        <w:t>、</w:t>
      </w:r>
      <w:r w:rsidR="00B23620" w:rsidRPr="00B42DFB">
        <w:rPr>
          <w:rFonts w:hint="eastAsia"/>
          <w:color w:val="000000" w:themeColor="text1"/>
        </w:rPr>
        <w:t>個人利用を</w:t>
      </w:r>
      <w:r w:rsidR="003A3672" w:rsidRPr="00B42DFB">
        <w:rPr>
          <w:rFonts w:hint="eastAsia"/>
          <w:color w:val="000000" w:themeColor="text1"/>
        </w:rPr>
        <w:t>対象としたパーソナル</w:t>
      </w:r>
      <w:r w:rsidR="00A2689D" w:rsidRPr="00B42DFB">
        <w:rPr>
          <w:rFonts w:hint="eastAsia"/>
          <w:color w:val="000000" w:themeColor="text1"/>
        </w:rPr>
        <w:t>・</w:t>
      </w:r>
      <w:r w:rsidR="003A3672" w:rsidRPr="00B42DFB">
        <w:rPr>
          <w:rFonts w:hint="eastAsia"/>
          <w:color w:val="000000" w:themeColor="text1"/>
        </w:rPr>
        <w:t>コンピュータが登場</w:t>
      </w:r>
      <w:r w:rsidR="00303D6A" w:rsidRPr="00B42DFB">
        <w:rPr>
          <w:rFonts w:hint="eastAsia"/>
          <w:color w:val="000000" w:themeColor="text1"/>
        </w:rPr>
        <w:t>・普及</w:t>
      </w:r>
      <w:r w:rsidR="003A3672" w:rsidRPr="00B42DFB">
        <w:rPr>
          <w:rFonts w:hint="eastAsia"/>
          <w:color w:val="000000" w:themeColor="text1"/>
        </w:rPr>
        <w:t>した</w:t>
      </w:r>
      <w:r w:rsidR="0013299E" w:rsidRPr="00B42DFB">
        <w:rPr>
          <w:rFonts w:hint="eastAsia"/>
          <w:color w:val="000000" w:themeColor="text1"/>
        </w:rPr>
        <w:t>。</w:t>
      </w:r>
    </w:p>
    <w:p w14:paraId="3C0003A9" w14:textId="791C14E3" w:rsidR="00E57361" w:rsidRDefault="00E57361" w:rsidP="00E57361">
      <w:pPr>
        <w:ind w:firstLine="213"/>
        <w:rPr>
          <w:color w:val="000000" w:themeColor="text1"/>
        </w:rPr>
      </w:pPr>
      <w:r>
        <w:rPr>
          <w:rFonts w:hint="eastAsia"/>
          <w:color w:val="000000" w:themeColor="text1"/>
        </w:rPr>
        <w:t>なお</w:t>
      </w:r>
      <w:r>
        <w:rPr>
          <w:rFonts w:hint="eastAsia"/>
          <w:color w:val="000000" w:themeColor="text1"/>
        </w:rPr>
        <w:t>IC</w:t>
      </w:r>
      <w:r>
        <w:rPr>
          <w:rFonts w:hint="eastAsia"/>
          <w:color w:val="000000" w:themeColor="text1"/>
        </w:rPr>
        <w:t>はその中に内蔵されているトランジスタの数によって下記のような世代区分がなされている。</w:t>
      </w:r>
      <w:r w:rsidR="00BE00EA">
        <w:rPr>
          <w:rFonts w:hint="eastAsia"/>
          <w:color w:val="000000" w:themeColor="text1"/>
        </w:rPr>
        <w:t>コンピュータの性能向上を支えている主要な要因は、</w:t>
      </w:r>
      <w:r w:rsidR="007A7899">
        <w:rPr>
          <w:rFonts w:hint="eastAsia"/>
          <w:color w:val="000000" w:themeColor="text1"/>
        </w:rPr>
        <w:t>こうした</w:t>
      </w:r>
      <w:r w:rsidR="007A7899">
        <w:rPr>
          <w:rFonts w:hint="eastAsia"/>
          <w:color w:val="000000" w:themeColor="text1"/>
        </w:rPr>
        <w:t>IC</w:t>
      </w:r>
      <w:r w:rsidR="007A7899">
        <w:rPr>
          <w:rFonts w:hint="eastAsia"/>
          <w:color w:val="000000" w:themeColor="text1"/>
        </w:rPr>
        <w:t>の性能向上である。</w:t>
      </w:r>
      <w:r w:rsidR="00484E47">
        <w:rPr>
          <w:rFonts w:hint="eastAsia"/>
          <w:color w:val="000000" w:themeColor="text1"/>
        </w:rPr>
        <w:t>IC</w:t>
      </w:r>
      <w:r w:rsidR="00484E47">
        <w:rPr>
          <w:rFonts w:hint="eastAsia"/>
          <w:color w:val="000000" w:themeColor="text1"/>
        </w:rPr>
        <w:t>の性能向上は、指数関数的に</w:t>
      </w:r>
      <w:r w:rsidR="00EA2D33">
        <w:rPr>
          <w:rFonts w:hint="eastAsia"/>
          <w:color w:val="000000" w:themeColor="text1"/>
        </w:rPr>
        <w:t>なされ、</w:t>
      </w:r>
      <w:r w:rsidR="00B8737E">
        <w:rPr>
          <w:rFonts w:hint="eastAsia"/>
          <w:color w:val="000000" w:themeColor="text1"/>
        </w:rPr>
        <w:t>現代では</w:t>
      </w:r>
      <w:r w:rsidR="00670E79">
        <w:rPr>
          <w:rFonts w:hint="eastAsia"/>
          <w:color w:val="000000" w:themeColor="text1"/>
        </w:rPr>
        <w:t>100</w:t>
      </w:r>
      <w:r w:rsidR="00670E79">
        <w:rPr>
          <w:rFonts w:hint="eastAsia"/>
          <w:color w:val="000000" w:themeColor="text1"/>
        </w:rPr>
        <w:t>億超えるトランジスタ数が</w:t>
      </w:r>
      <w:r w:rsidR="00BE00EA">
        <w:rPr>
          <w:rFonts w:hint="eastAsia"/>
          <w:color w:val="000000" w:themeColor="text1"/>
        </w:rPr>
        <w:t>内蔵</w:t>
      </w:r>
      <w:r w:rsidR="00484E47">
        <w:rPr>
          <w:rFonts w:hint="eastAsia"/>
          <w:color w:val="000000" w:themeColor="text1"/>
        </w:rPr>
        <w:t>した</w:t>
      </w:r>
      <w:r w:rsidR="00484E47">
        <w:rPr>
          <w:rFonts w:hint="eastAsia"/>
          <w:color w:val="000000" w:themeColor="text1"/>
        </w:rPr>
        <w:t>IC</w:t>
      </w:r>
      <w:r w:rsidR="00484E47">
        <w:rPr>
          <w:rFonts w:hint="eastAsia"/>
          <w:color w:val="000000" w:themeColor="text1"/>
        </w:rPr>
        <w:t>チップ</w:t>
      </w:r>
      <w:r w:rsidR="00425464">
        <w:rPr>
          <w:rFonts w:hint="eastAsia"/>
          <w:color w:val="000000" w:themeColor="text1"/>
        </w:rPr>
        <w:t>まで</w:t>
      </w:r>
      <w:r w:rsidR="00484E47">
        <w:rPr>
          <w:rFonts w:hint="eastAsia"/>
          <w:color w:val="000000" w:themeColor="text1"/>
        </w:rPr>
        <w:t>出現している。</w:t>
      </w:r>
    </w:p>
    <w:p w14:paraId="67993F96" w14:textId="77777777" w:rsidR="00E57361" w:rsidRPr="00AD522E" w:rsidRDefault="00E57361" w:rsidP="00E57361">
      <w:pPr>
        <w:ind w:firstLine="213"/>
        <w:rPr>
          <w:color w:val="000000" w:themeColor="text1"/>
        </w:rPr>
      </w:pPr>
    </w:p>
    <w:tbl>
      <w:tblPr>
        <w:tblW w:w="6330" w:type="dxa"/>
        <w:tblInd w:w="611" w:type="dxa"/>
        <w:tblCellMar>
          <w:left w:w="99" w:type="dxa"/>
          <w:right w:w="99" w:type="dxa"/>
        </w:tblCellMar>
        <w:tblLook w:val="04A0" w:firstRow="1" w:lastRow="0" w:firstColumn="1" w:lastColumn="0" w:noHBand="0" w:noVBand="1"/>
      </w:tblPr>
      <w:tblGrid>
        <w:gridCol w:w="653"/>
        <w:gridCol w:w="2747"/>
        <w:gridCol w:w="639"/>
        <w:gridCol w:w="2291"/>
      </w:tblGrid>
      <w:tr w:rsidR="00E57361" w:rsidRPr="00CE796C" w14:paraId="56A6663E" w14:textId="77777777" w:rsidTr="00670E79">
        <w:trPr>
          <w:trHeight w:val="360"/>
        </w:trPr>
        <w:tc>
          <w:tcPr>
            <w:tcW w:w="653" w:type="dxa"/>
            <w:tcBorders>
              <w:top w:val="single" w:sz="4" w:space="0" w:color="auto"/>
              <w:left w:val="single" w:sz="4" w:space="0" w:color="auto"/>
              <w:bottom w:val="single" w:sz="4" w:space="0" w:color="auto"/>
              <w:right w:val="single" w:sz="4" w:space="0" w:color="auto"/>
            </w:tcBorders>
            <w:vAlign w:val="center"/>
            <w:hideMark/>
          </w:tcPr>
          <w:p w14:paraId="7D294B7C" w14:textId="77777777" w:rsidR="00E57361" w:rsidRPr="00CE796C" w:rsidRDefault="00E57361">
            <w:pPr>
              <w:widowControl/>
              <w:ind w:firstLineChars="0" w:firstLine="0"/>
              <w:jc w:val="center"/>
              <w:rPr>
                <w:rFonts w:eastAsia="游ゴシック" w:cs="Times New Roman"/>
                <w:b/>
                <w:bCs/>
                <w:color w:val="000000"/>
                <w:kern w:val="0"/>
                <w:sz w:val="20"/>
                <w:szCs w:val="20"/>
              </w:rPr>
            </w:pPr>
            <w:r w:rsidRPr="00CE796C">
              <w:rPr>
                <w:rFonts w:ascii="ＭＳ Ｐゴシック" w:eastAsia="ＭＳ Ｐゴシック" w:hAnsi="ＭＳ Ｐゴシック" w:cs="Times New Roman" w:hint="eastAsia"/>
                <w:b/>
                <w:bCs/>
                <w:color w:val="000000"/>
                <w:kern w:val="0"/>
                <w:sz w:val="20"/>
                <w:szCs w:val="20"/>
              </w:rPr>
              <w:t>略称</w:t>
            </w:r>
          </w:p>
        </w:tc>
        <w:tc>
          <w:tcPr>
            <w:tcW w:w="2747" w:type="dxa"/>
            <w:tcBorders>
              <w:top w:val="single" w:sz="4" w:space="0" w:color="auto"/>
              <w:left w:val="nil"/>
              <w:bottom w:val="single" w:sz="4" w:space="0" w:color="auto"/>
              <w:right w:val="single" w:sz="4" w:space="0" w:color="auto"/>
            </w:tcBorders>
            <w:vAlign w:val="center"/>
            <w:hideMark/>
          </w:tcPr>
          <w:p w14:paraId="3441C6C3" w14:textId="77777777" w:rsidR="00E57361" w:rsidRPr="00CE796C" w:rsidRDefault="00E57361">
            <w:pPr>
              <w:widowControl/>
              <w:ind w:firstLine="203"/>
              <w:jc w:val="left"/>
              <w:rPr>
                <w:rFonts w:eastAsia="游ゴシック" w:cs="Times New Roman"/>
                <w:b/>
                <w:bCs/>
                <w:color w:val="000000"/>
                <w:kern w:val="0"/>
                <w:sz w:val="20"/>
                <w:szCs w:val="20"/>
              </w:rPr>
            </w:pPr>
            <w:r w:rsidRPr="00CE796C">
              <w:rPr>
                <w:rFonts w:ascii="ＭＳ Ｐゴシック" w:eastAsia="ＭＳ Ｐゴシック" w:hAnsi="ＭＳ Ｐゴシック" w:cs="Times New Roman" w:hint="eastAsia"/>
                <w:b/>
                <w:bCs/>
                <w:color w:val="000000"/>
                <w:kern w:val="0"/>
                <w:sz w:val="20"/>
                <w:szCs w:val="20"/>
              </w:rPr>
              <w:t>名称</w:t>
            </w:r>
          </w:p>
        </w:tc>
        <w:tc>
          <w:tcPr>
            <w:tcW w:w="639" w:type="dxa"/>
            <w:tcBorders>
              <w:top w:val="single" w:sz="4" w:space="0" w:color="auto"/>
              <w:left w:val="nil"/>
              <w:bottom w:val="single" w:sz="4" w:space="0" w:color="auto"/>
              <w:right w:val="single" w:sz="4" w:space="0" w:color="auto"/>
            </w:tcBorders>
            <w:vAlign w:val="center"/>
            <w:hideMark/>
          </w:tcPr>
          <w:p w14:paraId="5A730446" w14:textId="77777777" w:rsidR="00E57361" w:rsidRPr="00CE796C" w:rsidRDefault="00E57361">
            <w:pPr>
              <w:widowControl/>
              <w:ind w:firstLineChars="0" w:firstLine="0"/>
              <w:jc w:val="center"/>
              <w:rPr>
                <w:rFonts w:eastAsia="游ゴシック" w:cs="Times New Roman"/>
                <w:b/>
                <w:bCs/>
                <w:color w:val="000000"/>
                <w:kern w:val="0"/>
                <w:sz w:val="20"/>
                <w:szCs w:val="20"/>
              </w:rPr>
            </w:pPr>
            <w:r w:rsidRPr="00CE796C">
              <w:rPr>
                <w:rFonts w:ascii="ＭＳ Ｐゴシック" w:eastAsia="ＭＳ Ｐゴシック" w:hAnsi="ＭＳ Ｐゴシック" w:cs="Times New Roman" w:hint="eastAsia"/>
                <w:b/>
                <w:bCs/>
                <w:color w:val="000000"/>
                <w:kern w:val="0"/>
                <w:sz w:val="20"/>
                <w:szCs w:val="20"/>
              </w:rPr>
              <w:t>年</w:t>
            </w:r>
          </w:p>
        </w:tc>
        <w:tc>
          <w:tcPr>
            <w:tcW w:w="2291" w:type="dxa"/>
            <w:tcBorders>
              <w:top w:val="single" w:sz="4" w:space="0" w:color="auto"/>
              <w:left w:val="nil"/>
              <w:bottom w:val="single" w:sz="4" w:space="0" w:color="auto"/>
              <w:right w:val="single" w:sz="4" w:space="0" w:color="auto"/>
            </w:tcBorders>
            <w:vAlign w:val="center"/>
            <w:hideMark/>
          </w:tcPr>
          <w:p w14:paraId="0977DEAE" w14:textId="0EA188A0" w:rsidR="00E57361" w:rsidRPr="00CE796C" w:rsidRDefault="00670E79">
            <w:pPr>
              <w:widowControl/>
              <w:ind w:firstLine="203"/>
              <w:jc w:val="left"/>
              <w:rPr>
                <w:rFonts w:eastAsia="游ゴシック" w:cs="Times New Roman"/>
                <w:b/>
                <w:bCs/>
                <w:color w:val="000000"/>
                <w:kern w:val="0"/>
                <w:sz w:val="20"/>
                <w:szCs w:val="20"/>
              </w:rPr>
            </w:pPr>
            <w:r>
              <w:rPr>
                <w:rFonts w:ascii="ＭＳ Ｐゴシック" w:eastAsia="ＭＳ Ｐゴシック" w:hAnsi="ＭＳ Ｐゴシック" w:cs="Times New Roman" w:hint="eastAsia"/>
                <w:b/>
                <w:bCs/>
                <w:color w:val="000000"/>
                <w:kern w:val="0"/>
                <w:sz w:val="20"/>
                <w:szCs w:val="20"/>
              </w:rPr>
              <w:t>内蔵</w:t>
            </w:r>
            <w:r w:rsidR="00E57361" w:rsidRPr="00CE796C">
              <w:rPr>
                <w:rFonts w:ascii="ＭＳ Ｐゴシック" w:eastAsia="ＭＳ Ｐゴシック" w:hAnsi="ＭＳ Ｐゴシック" w:cs="Times New Roman" w:hint="eastAsia"/>
                <w:b/>
                <w:bCs/>
                <w:color w:val="000000"/>
                <w:kern w:val="0"/>
                <w:sz w:val="20"/>
                <w:szCs w:val="20"/>
              </w:rPr>
              <w:t>トランジスタ数</w:t>
            </w:r>
          </w:p>
        </w:tc>
      </w:tr>
      <w:tr w:rsidR="00E57361" w:rsidRPr="00CE796C" w14:paraId="0A8559FE" w14:textId="77777777" w:rsidTr="00670E79">
        <w:trPr>
          <w:trHeight w:val="360"/>
        </w:trPr>
        <w:tc>
          <w:tcPr>
            <w:tcW w:w="653" w:type="dxa"/>
            <w:tcBorders>
              <w:top w:val="nil"/>
              <w:left w:val="single" w:sz="4" w:space="0" w:color="auto"/>
              <w:bottom w:val="single" w:sz="4" w:space="0" w:color="auto"/>
              <w:right w:val="single" w:sz="4" w:space="0" w:color="auto"/>
            </w:tcBorders>
            <w:vAlign w:val="center"/>
            <w:hideMark/>
          </w:tcPr>
          <w:p w14:paraId="48AD38BB"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SSI</w:t>
            </w:r>
          </w:p>
        </w:tc>
        <w:tc>
          <w:tcPr>
            <w:tcW w:w="2747" w:type="dxa"/>
            <w:tcBorders>
              <w:top w:val="nil"/>
              <w:left w:val="nil"/>
              <w:bottom w:val="single" w:sz="4" w:space="0" w:color="auto"/>
              <w:right w:val="single" w:sz="4" w:space="0" w:color="auto"/>
            </w:tcBorders>
            <w:vAlign w:val="center"/>
            <w:hideMark/>
          </w:tcPr>
          <w:p w14:paraId="38664077"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small-scale integration</w:t>
            </w:r>
          </w:p>
        </w:tc>
        <w:tc>
          <w:tcPr>
            <w:tcW w:w="639" w:type="dxa"/>
            <w:tcBorders>
              <w:top w:val="nil"/>
              <w:left w:val="nil"/>
              <w:bottom w:val="single" w:sz="4" w:space="0" w:color="auto"/>
              <w:right w:val="single" w:sz="4" w:space="0" w:color="auto"/>
            </w:tcBorders>
            <w:vAlign w:val="center"/>
            <w:hideMark/>
          </w:tcPr>
          <w:p w14:paraId="45C3E99A"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1964</w:t>
            </w:r>
          </w:p>
        </w:tc>
        <w:tc>
          <w:tcPr>
            <w:tcW w:w="2291" w:type="dxa"/>
            <w:tcBorders>
              <w:top w:val="nil"/>
              <w:left w:val="nil"/>
              <w:bottom w:val="single" w:sz="4" w:space="0" w:color="auto"/>
              <w:right w:val="single" w:sz="4" w:space="0" w:color="auto"/>
            </w:tcBorders>
            <w:vAlign w:val="center"/>
            <w:hideMark/>
          </w:tcPr>
          <w:p w14:paraId="07E580A8"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1~10</w:t>
            </w:r>
          </w:p>
        </w:tc>
      </w:tr>
      <w:tr w:rsidR="00E57361" w:rsidRPr="00CE796C" w14:paraId="0D510880" w14:textId="77777777" w:rsidTr="00670E79">
        <w:trPr>
          <w:trHeight w:val="360"/>
        </w:trPr>
        <w:tc>
          <w:tcPr>
            <w:tcW w:w="653" w:type="dxa"/>
            <w:tcBorders>
              <w:top w:val="nil"/>
              <w:left w:val="single" w:sz="4" w:space="0" w:color="auto"/>
              <w:bottom w:val="single" w:sz="4" w:space="0" w:color="auto"/>
              <w:right w:val="single" w:sz="4" w:space="0" w:color="auto"/>
            </w:tcBorders>
            <w:vAlign w:val="center"/>
            <w:hideMark/>
          </w:tcPr>
          <w:p w14:paraId="38DA1827"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MSI</w:t>
            </w:r>
          </w:p>
        </w:tc>
        <w:tc>
          <w:tcPr>
            <w:tcW w:w="2747" w:type="dxa"/>
            <w:tcBorders>
              <w:top w:val="nil"/>
              <w:left w:val="nil"/>
              <w:bottom w:val="single" w:sz="4" w:space="0" w:color="auto"/>
              <w:right w:val="single" w:sz="4" w:space="0" w:color="auto"/>
            </w:tcBorders>
            <w:vAlign w:val="center"/>
            <w:hideMark/>
          </w:tcPr>
          <w:p w14:paraId="21DD5075"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medium-scale integration</w:t>
            </w:r>
          </w:p>
        </w:tc>
        <w:tc>
          <w:tcPr>
            <w:tcW w:w="639" w:type="dxa"/>
            <w:tcBorders>
              <w:top w:val="nil"/>
              <w:left w:val="nil"/>
              <w:bottom w:val="single" w:sz="4" w:space="0" w:color="auto"/>
              <w:right w:val="single" w:sz="4" w:space="0" w:color="auto"/>
            </w:tcBorders>
            <w:vAlign w:val="center"/>
            <w:hideMark/>
          </w:tcPr>
          <w:p w14:paraId="42646C80"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1968</w:t>
            </w:r>
          </w:p>
        </w:tc>
        <w:tc>
          <w:tcPr>
            <w:tcW w:w="2291" w:type="dxa"/>
            <w:tcBorders>
              <w:top w:val="nil"/>
              <w:left w:val="nil"/>
              <w:bottom w:val="single" w:sz="4" w:space="0" w:color="auto"/>
              <w:right w:val="single" w:sz="4" w:space="0" w:color="auto"/>
            </w:tcBorders>
            <w:vAlign w:val="center"/>
            <w:hideMark/>
          </w:tcPr>
          <w:p w14:paraId="21A335BB"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10-500</w:t>
            </w:r>
          </w:p>
        </w:tc>
      </w:tr>
      <w:tr w:rsidR="00E57361" w:rsidRPr="00CE796C" w14:paraId="1EF95063" w14:textId="77777777" w:rsidTr="00670E79">
        <w:trPr>
          <w:trHeight w:val="360"/>
        </w:trPr>
        <w:tc>
          <w:tcPr>
            <w:tcW w:w="653" w:type="dxa"/>
            <w:tcBorders>
              <w:top w:val="nil"/>
              <w:left w:val="single" w:sz="4" w:space="0" w:color="auto"/>
              <w:bottom w:val="single" w:sz="4" w:space="0" w:color="auto"/>
              <w:right w:val="single" w:sz="4" w:space="0" w:color="auto"/>
            </w:tcBorders>
            <w:vAlign w:val="center"/>
            <w:hideMark/>
          </w:tcPr>
          <w:p w14:paraId="78BFC780"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LSI</w:t>
            </w:r>
          </w:p>
        </w:tc>
        <w:tc>
          <w:tcPr>
            <w:tcW w:w="2747" w:type="dxa"/>
            <w:tcBorders>
              <w:top w:val="nil"/>
              <w:left w:val="nil"/>
              <w:bottom w:val="single" w:sz="4" w:space="0" w:color="auto"/>
              <w:right w:val="single" w:sz="4" w:space="0" w:color="auto"/>
            </w:tcBorders>
            <w:vAlign w:val="center"/>
            <w:hideMark/>
          </w:tcPr>
          <w:p w14:paraId="705571C2"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large-scale integration</w:t>
            </w:r>
          </w:p>
        </w:tc>
        <w:tc>
          <w:tcPr>
            <w:tcW w:w="639" w:type="dxa"/>
            <w:tcBorders>
              <w:top w:val="nil"/>
              <w:left w:val="nil"/>
              <w:bottom w:val="single" w:sz="4" w:space="0" w:color="auto"/>
              <w:right w:val="single" w:sz="4" w:space="0" w:color="auto"/>
            </w:tcBorders>
            <w:vAlign w:val="center"/>
            <w:hideMark/>
          </w:tcPr>
          <w:p w14:paraId="18FA0DD9"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1971</w:t>
            </w:r>
          </w:p>
        </w:tc>
        <w:tc>
          <w:tcPr>
            <w:tcW w:w="2291" w:type="dxa"/>
            <w:tcBorders>
              <w:top w:val="nil"/>
              <w:left w:val="nil"/>
              <w:bottom w:val="single" w:sz="4" w:space="0" w:color="auto"/>
              <w:right w:val="single" w:sz="4" w:space="0" w:color="auto"/>
            </w:tcBorders>
            <w:vAlign w:val="center"/>
            <w:hideMark/>
          </w:tcPr>
          <w:p w14:paraId="4BF206BD"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500~20,000</w:t>
            </w:r>
          </w:p>
        </w:tc>
      </w:tr>
      <w:tr w:rsidR="00E57361" w:rsidRPr="00CE796C" w14:paraId="7DBD7522" w14:textId="77777777" w:rsidTr="00670E79">
        <w:trPr>
          <w:trHeight w:val="360"/>
        </w:trPr>
        <w:tc>
          <w:tcPr>
            <w:tcW w:w="653" w:type="dxa"/>
            <w:tcBorders>
              <w:top w:val="nil"/>
              <w:left w:val="single" w:sz="4" w:space="0" w:color="auto"/>
              <w:bottom w:val="single" w:sz="4" w:space="0" w:color="auto"/>
              <w:right w:val="single" w:sz="4" w:space="0" w:color="auto"/>
            </w:tcBorders>
            <w:vAlign w:val="center"/>
            <w:hideMark/>
          </w:tcPr>
          <w:p w14:paraId="5D8DA3A1"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VLSI</w:t>
            </w:r>
          </w:p>
        </w:tc>
        <w:tc>
          <w:tcPr>
            <w:tcW w:w="2747" w:type="dxa"/>
            <w:tcBorders>
              <w:top w:val="nil"/>
              <w:left w:val="nil"/>
              <w:bottom w:val="single" w:sz="4" w:space="0" w:color="auto"/>
              <w:right w:val="single" w:sz="4" w:space="0" w:color="auto"/>
            </w:tcBorders>
            <w:noWrap/>
            <w:vAlign w:val="center"/>
            <w:hideMark/>
          </w:tcPr>
          <w:p w14:paraId="1DCB4423"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very large-scale integration</w:t>
            </w:r>
          </w:p>
        </w:tc>
        <w:tc>
          <w:tcPr>
            <w:tcW w:w="639" w:type="dxa"/>
            <w:tcBorders>
              <w:top w:val="nil"/>
              <w:left w:val="nil"/>
              <w:bottom w:val="single" w:sz="4" w:space="0" w:color="auto"/>
              <w:right w:val="single" w:sz="4" w:space="0" w:color="auto"/>
            </w:tcBorders>
            <w:vAlign w:val="center"/>
            <w:hideMark/>
          </w:tcPr>
          <w:p w14:paraId="1A01B4BB"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1980</w:t>
            </w:r>
          </w:p>
        </w:tc>
        <w:tc>
          <w:tcPr>
            <w:tcW w:w="2291" w:type="dxa"/>
            <w:tcBorders>
              <w:top w:val="nil"/>
              <w:left w:val="nil"/>
              <w:bottom w:val="single" w:sz="4" w:space="0" w:color="auto"/>
              <w:right w:val="single" w:sz="4" w:space="0" w:color="auto"/>
            </w:tcBorders>
            <w:vAlign w:val="center"/>
            <w:hideMark/>
          </w:tcPr>
          <w:p w14:paraId="4E7F1E62"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20,000~1,000,000</w:t>
            </w:r>
          </w:p>
        </w:tc>
      </w:tr>
      <w:tr w:rsidR="00E57361" w:rsidRPr="00CE796C" w14:paraId="5855B0EA" w14:textId="77777777" w:rsidTr="00670E79">
        <w:trPr>
          <w:trHeight w:val="360"/>
        </w:trPr>
        <w:tc>
          <w:tcPr>
            <w:tcW w:w="653" w:type="dxa"/>
            <w:tcBorders>
              <w:top w:val="nil"/>
              <w:left w:val="single" w:sz="4" w:space="0" w:color="auto"/>
              <w:bottom w:val="single" w:sz="4" w:space="0" w:color="auto"/>
              <w:right w:val="single" w:sz="4" w:space="0" w:color="auto"/>
            </w:tcBorders>
            <w:vAlign w:val="center"/>
            <w:hideMark/>
          </w:tcPr>
          <w:p w14:paraId="684389E4"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ULSI</w:t>
            </w:r>
          </w:p>
        </w:tc>
        <w:tc>
          <w:tcPr>
            <w:tcW w:w="2747" w:type="dxa"/>
            <w:tcBorders>
              <w:top w:val="nil"/>
              <w:left w:val="nil"/>
              <w:bottom w:val="single" w:sz="4" w:space="0" w:color="auto"/>
              <w:right w:val="single" w:sz="4" w:space="0" w:color="auto"/>
            </w:tcBorders>
            <w:vAlign w:val="center"/>
            <w:hideMark/>
          </w:tcPr>
          <w:p w14:paraId="020DE971"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ultra-large-scale integration</w:t>
            </w:r>
          </w:p>
        </w:tc>
        <w:tc>
          <w:tcPr>
            <w:tcW w:w="639" w:type="dxa"/>
            <w:tcBorders>
              <w:top w:val="nil"/>
              <w:left w:val="nil"/>
              <w:bottom w:val="single" w:sz="4" w:space="0" w:color="auto"/>
              <w:right w:val="single" w:sz="4" w:space="0" w:color="auto"/>
            </w:tcBorders>
            <w:vAlign w:val="center"/>
            <w:hideMark/>
          </w:tcPr>
          <w:p w14:paraId="6AC13FF5" w14:textId="77777777" w:rsidR="00E57361" w:rsidRPr="00CE796C" w:rsidRDefault="00E57361">
            <w:pPr>
              <w:widowControl/>
              <w:ind w:firstLineChars="0" w:firstLine="0"/>
              <w:jc w:val="center"/>
              <w:rPr>
                <w:rFonts w:eastAsia="游ゴシック" w:cs="Times New Roman"/>
                <w:color w:val="000000"/>
                <w:kern w:val="0"/>
                <w:sz w:val="20"/>
                <w:szCs w:val="20"/>
              </w:rPr>
            </w:pPr>
            <w:r w:rsidRPr="00CE796C">
              <w:rPr>
                <w:rFonts w:eastAsia="游ゴシック" w:cs="Times New Roman"/>
                <w:color w:val="000000"/>
                <w:kern w:val="0"/>
                <w:sz w:val="20"/>
                <w:szCs w:val="20"/>
              </w:rPr>
              <w:t>1984</w:t>
            </w:r>
          </w:p>
        </w:tc>
        <w:tc>
          <w:tcPr>
            <w:tcW w:w="2291" w:type="dxa"/>
            <w:tcBorders>
              <w:top w:val="nil"/>
              <w:left w:val="nil"/>
              <w:bottom w:val="single" w:sz="4" w:space="0" w:color="auto"/>
              <w:right w:val="single" w:sz="4" w:space="0" w:color="auto"/>
            </w:tcBorders>
            <w:vAlign w:val="center"/>
            <w:hideMark/>
          </w:tcPr>
          <w:p w14:paraId="12BF84C8" w14:textId="77777777" w:rsidR="00E57361" w:rsidRPr="00CE796C" w:rsidRDefault="00E57361">
            <w:pPr>
              <w:widowControl/>
              <w:ind w:firstLine="203"/>
              <w:jc w:val="left"/>
              <w:rPr>
                <w:rFonts w:eastAsia="游ゴシック" w:cs="Times New Roman"/>
                <w:color w:val="000000"/>
                <w:kern w:val="0"/>
                <w:sz w:val="20"/>
                <w:szCs w:val="20"/>
              </w:rPr>
            </w:pPr>
            <w:r w:rsidRPr="00CE796C">
              <w:rPr>
                <w:rFonts w:eastAsia="游ゴシック" w:cs="Times New Roman"/>
                <w:color w:val="000000"/>
                <w:kern w:val="0"/>
                <w:sz w:val="20"/>
                <w:szCs w:val="20"/>
              </w:rPr>
              <w:t>1,000,000~</w:t>
            </w:r>
          </w:p>
        </w:tc>
      </w:tr>
    </w:tbl>
    <w:p w14:paraId="4FABEB1E" w14:textId="77777777" w:rsidR="00856FC0" w:rsidRPr="00B42DFB" w:rsidRDefault="00856FC0" w:rsidP="00303D6A">
      <w:pPr>
        <w:ind w:firstLine="213"/>
        <w:rPr>
          <w:color w:val="000000" w:themeColor="text1"/>
        </w:rPr>
      </w:pPr>
    </w:p>
    <w:p w14:paraId="05D0B9A5" w14:textId="6E898DFA" w:rsidR="008D3532" w:rsidRPr="00B42DFB" w:rsidRDefault="00856FC0" w:rsidP="008F347C">
      <w:pPr>
        <w:pStyle w:val="af2"/>
        <w:keepNext/>
        <w:rPr>
          <w:color w:val="000000" w:themeColor="text1"/>
        </w:rPr>
      </w:pPr>
      <w:r w:rsidRPr="00B42DFB">
        <w:rPr>
          <w:rFonts w:hint="eastAsia"/>
          <w:color w:val="000000" w:themeColor="text1"/>
        </w:rPr>
        <w:t>LSI</w:t>
      </w:r>
      <w:r w:rsidR="009A2576" w:rsidRPr="00B42DFB">
        <w:rPr>
          <w:rFonts w:hint="eastAsia"/>
          <w:color w:val="000000" w:themeColor="text1"/>
        </w:rPr>
        <w:t>としての</w:t>
      </w:r>
      <w:r w:rsidR="009A2576" w:rsidRPr="00B42DFB">
        <w:rPr>
          <w:rFonts w:hint="eastAsia"/>
          <w:color w:val="000000" w:themeColor="text1"/>
        </w:rPr>
        <w:t>Intel 8086</w:t>
      </w:r>
      <w:r w:rsidR="009A2576" w:rsidRPr="00B42DFB">
        <w:rPr>
          <w:rFonts w:hint="eastAsia"/>
          <w:color w:val="000000" w:themeColor="text1"/>
        </w:rPr>
        <w:t>マイクロプロセッサ</w:t>
      </w:r>
      <w:r w:rsidR="00B66FCC" w:rsidRPr="00B42DFB">
        <w:rPr>
          <w:rFonts w:hint="eastAsia"/>
          <w:color w:val="000000" w:themeColor="text1"/>
        </w:rPr>
        <w:t>(1978)</w:t>
      </w:r>
    </w:p>
    <w:p w14:paraId="7A3609F3" w14:textId="4DCD7F94" w:rsidR="009A2576" w:rsidRPr="00B42DFB" w:rsidRDefault="009A2576" w:rsidP="00B7502B">
      <w:pPr>
        <w:ind w:leftChars="100" w:left="213" w:firstLine="183"/>
        <w:rPr>
          <w:color w:val="000000" w:themeColor="text1"/>
        </w:rPr>
      </w:pPr>
      <w:r w:rsidRPr="00B42DFB">
        <w:rPr>
          <w:rFonts w:hint="eastAsia"/>
          <w:color w:val="000000" w:themeColor="text1"/>
          <w:sz w:val="18"/>
          <w:szCs w:val="20"/>
        </w:rPr>
        <w:t>［図の出典］</w:t>
      </w:r>
      <w:r w:rsidRPr="00B42DFB">
        <w:rPr>
          <w:color w:val="000000" w:themeColor="text1"/>
          <w:sz w:val="18"/>
          <w:szCs w:val="20"/>
        </w:rPr>
        <w:t>https://commons.wikimedia.org/wiki/File:Intel_8086_CPU_Die.JPG</w:t>
      </w:r>
    </w:p>
    <w:p w14:paraId="00235D93" w14:textId="77777777" w:rsidR="00856FC0" w:rsidRPr="00B42DFB" w:rsidRDefault="00856FC0" w:rsidP="00303D6A">
      <w:pPr>
        <w:ind w:firstLine="213"/>
        <w:rPr>
          <w:color w:val="000000" w:themeColor="text1"/>
        </w:rPr>
      </w:pPr>
    </w:p>
    <w:p w14:paraId="09A9EFFA" w14:textId="5E755B61" w:rsidR="007D4A15" w:rsidRPr="00B42DFB" w:rsidRDefault="007D4A15" w:rsidP="00116355">
      <w:pPr>
        <w:pStyle w:val="2"/>
      </w:pPr>
      <w:r w:rsidRPr="00B42DFB">
        <w:rPr>
          <w:rFonts w:hint="eastAsia"/>
        </w:rPr>
        <w:t>パーソナル・コンピュータ</w:t>
      </w:r>
      <w:r w:rsidR="00361803" w:rsidRPr="00B42DFB">
        <w:rPr>
          <w:rFonts w:hint="eastAsia"/>
        </w:rPr>
        <w:t>を可能とした</w:t>
      </w:r>
      <w:r w:rsidRPr="00B42DFB">
        <w:rPr>
          <w:rFonts w:hint="eastAsia"/>
        </w:rPr>
        <w:t>マイクロプロセッサ</w:t>
      </w:r>
      <w:r w:rsidR="00F1713A" w:rsidRPr="00B42DFB">
        <w:rPr>
          <w:rFonts w:hint="eastAsia"/>
        </w:rPr>
        <w:t>技術</w:t>
      </w:r>
    </w:p>
    <w:p w14:paraId="67B39838" w14:textId="626C60F2" w:rsidR="003F04DE" w:rsidRPr="00B42DFB" w:rsidRDefault="00F056B2" w:rsidP="00E94441">
      <w:pPr>
        <w:ind w:firstLine="213"/>
        <w:rPr>
          <w:color w:val="000000" w:themeColor="text1"/>
        </w:rPr>
      </w:pPr>
      <w:r w:rsidRPr="00B42DFB">
        <w:rPr>
          <w:rFonts w:hint="eastAsia"/>
          <w:color w:val="000000" w:themeColor="text1"/>
        </w:rPr>
        <w:t>パーソナル・コンピュータ市場の形成・発展に大きく寄与したのが</w:t>
      </w:r>
      <w:r w:rsidR="00516DDD" w:rsidRPr="00B42DFB">
        <w:rPr>
          <w:rFonts w:hint="eastAsia"/>
          <w:color w:val="000000" w:themeColor="text1"/>
        </w:rPr>
        <w:t>、</w:t>
      </w:r>
      <w:r w:rsidR="00B954D6" w:rsidRPr="00B42DFB">
        <w:rPr>
          <w:rFonts w:hint="eastAsia"/>
          <w:color w:val="000000" w:themeColor="text1"/>
        </w:rPr>
        <w:t>ムーアの法則で知られる</w:t>
      </w:r>
      <w:r w:rsidR="007D1B0E" w:rsidRPr="00B42DFB">
        <w:rPr>
          <w:rFonts w:hint="eastAsia"/>
          <w:color w:val="000000" w:themeColor="text1"/>
        </w:rPr>
        <w:t>ゴードン・ムーア</w:t>
      </w:r>
      <w:r w:rsidR="00626811" w:rsidRPr="00B42DFB">
        <w:rPr>
          <w:rFonts w:hint="eastAsia"/>
          <w:color w:val="000000" w:themeColor="text1"/>
        </w:rPr>
        <w:t>(</w:t>
      </w:r>
      <w:r w:rsidR="007D1B0E" w:rsidRPr="00B42DFB">
        <w:rPr>
          <w:rFonts w:hint="eastAsia"/>
          <w:color w:val="000000" w:themeColor="text1"/>
        </w:rPr>
        <w:t>Gordon E</w:t>
      </w:r>
      <w:r w:rsidR="0013299E" w:rsidRPr="00B42DFB">
        <w:rPr>
          <w:rFonts w:hint="eastAsia"/>
          <w:color w:val="000000" w:themeColor="text1"/>
        </w:rPr>
        <w:t>。</w:t>
      </w:r>
      <w:r w:rsidR="007D1B0E" w:rsidRPr="00B42DFB">
        <w:rPr>
          <w:rFonts w:hint="eastAsia"/>
          <w:color w:val="000000" w:themeColor="text1"/>
        </w:rPr>
        <w:t xml:space="preserve"> Moore</w:t>
      </w:r>
      <w:r w:rsidR="00516DDD" w:rsidRPr="00B42DFB">
        <w:rPr>
          <w:color w:val="000000" w:themeColor="text1"/>
        </w:rPr>
        <w:t>、</w:t>
      </w:r>
      <w:r w:rsidR="007D1B0E" w:rsidRPr="00B42DFB">
        <w:rPr>
          <w:color w:val="000000" w:themeColor="text1"/>
        </w:rPr>
        <w:t>1929-</w:t>
      </w:r>
      <w:r w:rsidR="00626811" w:rsidRPr="00B42DFB">
        <w:rPr>
          <w:rFonts w:hint="eastAsia"/>
          <w:color w:val="000000" w:themeColor="text1"/>
        </w:rPr>
        <w:t>)</w:t>
      </w:r>
      <w:r w:rsidR="007D1B0E" w:rsidRPr="00B42DFB">
        <w:rPr>
          <w:rFonts w:hint="eastAsia"/>
          <w:color w:val="000000" w:themeColor="text1"/>
        </w:rPr>
        <w:t>や</w:t>
      </w:r>
      <w:r w:rsidR="00C47106" w:rsidRPr="00B42DFB">
        <w:rPr>
          <w:rFonts w:hint="eastAsia"/>
          <w:color w:val="000000" w:themeColor="text1"/>
        </w:rPr>
        <w:t>プレ</w:t>
      </w:r>
      <w:r w:rsidR="007D1B0E" w:rsidRPr="00B42DFB">
        <w:rPr>
          <w:rFonts w:hint="eastAsia"/>
          <w:color w:val="000000" w:themeColor="text1"/>
        </w:rPr>
        <w:t>ー</w:t>
      </w:r>
      <w:r w:rsidR="00C47106" w:rsidRPr="00B42DFB">
        <w:rPr>
          <w:rFonts w:hint="eastAsia"/>
          <w:color w:val="000000" w:themeColor="text1"/>
        </w:rPr>
        <w:t>ナー特許</w:t>
      </w:r>
      <w:r w:rsidR="007D1B0E" w:rsidRPr="00B42DFB">
        <w:rPr>
          <w:rFonts w:hint="eastAsia"/>
          <w:color w:val="000000" w:themeColor="text1"/>
        </w:rPr>
        <w:t>で知られる</w:t>
      </w:r>
      <w:r w:rsidR="00626811" w:rsidRPr="00B42DFB">
        <w:rPr>
          <w:rFonts w:hint="eastAsia"/>
          <w:color w:val="000000" w:themeColor="text1"/>
        </w:rPr>
        <w:t>ロバート・ノイス</w:t>
      </w:r>
      <w:r w:rsidR="00626811" w:rsidRPr="00B42DFB">
        <w:rPr>
          <w:rFonts w:hint="eastAsia"/>
          <w:color w:val="000000" w:themeColor="text1"/>
        </w:rPr>
        <w:t>(Robert Norton Noyce</w:t>
      </w:r>
      <w:r w:rsidR="00516DDD" w:rsidRPr="00B42DFB">
        <w:rPr>
          <w:rFonts w:hint="eastAsia"/>
          <w:color w:val="000000" w:themeColor="text1"/>
        </w:rPr>
        <w:t>、</w:t>
      </w:r>
      <w:r w:rsidR="00626811" w:rsidRPr="00B42DFB">
        <w:rPr>
          <w:rFonts w:hint="eastAsia"/>
          <w:color w:val="000000" w:themeColor="text1"/>
        </w:rPr>
        <w:t xml:space="preserve"> 1927-1990)</w:t>
      </w:r>
      <w:r w:rsidR="00626811" w:rsidRPr="00B42DFB">
        <w:rPr>
          <w:rFonts w:hint="eastAsia"/>
          <w:color w:val="000000" w:themeColor="text1"/>
        </w:rPr>
        <w:t>らが創立した</w:t>
      </w:r>
      <w:r w:rsidR="002E647B" w:rsidRPr="00B42DFB">
        <w:rPr>
          <w:rFonts w:hint="eastAsia"/>
          <w:color w:val="000000" w:themeColor="text1"/>
        </w:rPr>
        <w:t>インテル</w:t>
      </w:r>
      <w:r w:rsidR="00626811" w:rsidRPr="00B42DFB">
        <w:rPr>
          <w:rFonts w:hint="eastAsia"/>
          <w:color w:val="000000" w:themeColor="text1"/>
        </w:rPr>
        <w:t>である</w:t>
      </w:r>
      <w:r w:rsidR="0013299E" w:rsidRPr="00B42DFB">
        <w:rPr>
          <w:rFonts w:hint="eastAsia"/>
          <w:color w:val="000000" w:themeColor="text1"/>
        </w:rPr>
        <w:t>。</w:t>
      </w:r>
    </w:p>
    <w:p w14:paraId="7CE0ACA8" w14:textId="4198B4E2" w:rsidR="00BF2FC6" w:rsidRDefault="00A923ED" w:rsidP="00E94441">
      <w:pPr>
        <w:ind w:firstLine="213"/>
        <w:rPr>
          <w:color w:val="000000" w:themeColor="text1"/>
        </w:rPr>
      </w:pPr>
      <w:r w:rsidRPr="00B42DFB">
        <w:rPr>
          <w:rFonts w:hint="eastAsia"/>
          <w:color w:val="000000" w:themeColor="text1"/>
        </w:rPr>
        <w:t>世界最初の</w:t>
      </w:r>
      <w:r w:rsidR="00D80010" w:rsidRPr="00B42DFB">
        <w:rPr>
          <w:rFonts w:hint="eastAsia"/>
          <w:color w:val="000000" w:themeColor="text1"/>
        </w:rPr>
        <w:t>マイクロプロセッサ</w:t>
      </w:r>
      <w:r w:rsidRPr="00B42DFB">
        <w:rPr>
          <w:rFonts w:hint="eastAsia"/>
          <w:color w:val="000000" w:themeColor="text1"/>
        </w:rPr>
        <w:t>4</w:t>
      </w:r>
      <w:r w:rsidRPr="00B42DFB">
        <w:rPr>
          <w:color w:val="000000" w:themeColor="text1"/>
        </w:rPr>
        <w:t>004</w:t>
      </w:r>
      <w:r w:rsidR="00D96172">
        <w:rPr>
          <w:rFonts w:hint="eastAsia"/>
          <w:color w:val="000000" w:themeColor="text1"/>
        </w:rPr>
        <w:t>（</w:t>
      </w:r>
      <w:r w:rsidR="00DD36F8">
        <w:rPr>
          <w:rFonts w:hint="eastAsia"/>
          <w:color w:val="000000" w:themeColor="text1"/>
        </w:rPr>
        <w:t>4</w:t>
      </w:r>
      <w:r w:rsidR="00DD36F8">
        <w:rPr>
          <w:rFonts w:hint="eastAsia"/>
          <w:color w:val="000000" w:themeColor="text1"/>
        </w:rPr>
        <w:t>ビット</w:t>
      </w:r>
      <w:r w:rsidR="00DD36F8">
        <w:rPr>
          <w:rFonts w:hint="eastAsia"/>
          <w:color w:val="000000" w:themeColor="text1"/>
        </w:rPr>
        <w:t>CPU</w:t>
      </w:r>
      <w:r w:rsidR="00DD36F8">
        <w:rPr>
          <w:rFonts w:hint="eastAsia"/>
          <w:color w:val="000000" w:themeColor="text1"/>
        </w:rPr>
        <w:t>、トランジスタ数</w:t>
      </w:r>
      <w:r w:rsidR="00DD36F8">
        <w:rPr>
          <w:rFonts w:hint="eastAsia"/>
          <w:color w:val="000000" w:themeColor="text1"/>
        </w:rPr>
        <w:t>2,300</w:t>
      </w:r>
      <w:r w:rsidR="00DD36F8">
        <w:rPr>
          <w:rFonts w:hint="eastAsia"/>
          <w:color w:val="000000" w:themeColor="text1"/>
        </w:rPr>
        <w:t>個）</w:t>
      </w:r>
      <w:r w:rsidR="00E94441" w:rsidRPr="00B42DFB">
        <w:rPr>
          <w:rFonts w:hint="eastAsia"/>
          <w:color w:val="000000" w:themeColor="text1"/>
        </w:rPr>
        <w:t>を</w:t>
      </w:r>
      <w:r w:rsidR="001E0EC9" w:rsidRPr="00B42DFB">
        <w:rPr>
          <w:rFonts w:hint="eastAsia"/>
          <w:color w:val="000000" w:themeColor="text1"/>
        </w:rPr>
        <w:t>電卓用の演算素子として</w:t>
      </w:r>
      <w:r w:rsidR="00E94441" w:rsidRPr="00B42DFB">
        <w:rPr>
          <w:rFonts w:hint="eastAsia"/>
          <w:color w:val="000000" w:themeColor="text1"/>
        </w:rPr>
        <w:t>日本のビジコン</w:t>
      </w:r>
      <w:r w:rsidR="001870AB" w:rsidRPr="00B42DFB">
        <w:rPr>
          <w:rFonts w:hint="eastAsia"/>
          <w:color w:val="000000" w:themeColor="text1"/>
        </w:rPr>
        <w:t>社</w:t>
      </w:r>
      <w:r w:rsidR="00E94441" w:rsidRPr="00B42DFB">
        <w:rPr>
          <w:rFonts w:hint="eastAsia"/>
          <w:color w:val="000000" w:themeColor="text1"/>
        </w:rPr>
        <w:t>と共同開発したインテルは</w:t>
      </w:r>
      <w:r w:rsidR="00516DDD" w:rsidRPr="00B42DFB">
        <w:rPr>
          <w:rFonts w:hint="eastAsia"/>
          <w:color w:val="000000" w:themeColor="text1"/>
        </w:rPr>
        <w:t>、</w:t>
      </w:r>
      <w:r w:rsidR="00D80010" w:rsidRPr="00B42DFB">
        <w:rPr>
          <w:rFonts w:hint="eastAsia"/>
          <w:color w:val="000000" w:themeColor="text1"/>
        </w:rPr>
        <w:t>マイクロプロセッサ</w:t>
      </w:r>
      <w:r w:rsidR="006E431D" w:rsidRPr="00B42DFB">
        <w:rPr>
          <w:rFonts w:hint="eastAsia"/>
          <w:color w:val="000000" w:themeColor="text1"/>
        </w:rPr>
        <w:t>の開発を続け</w:t>
      </w:r>
      <w:r w:rsidR="00516DDD" w:rsidRPr="00B42DFB">
        <w:rPr>
          <w:rFonts w:hint="eastAsia"/>
          <w:color w:val="000000" w:themeColor="text1"/>
        </w:rPr>
        <w:t>、</w:t>
      </w:r>
      <w:r w:rsidR="00B15BC2" w:rsidRPr="00B42DFB">
        <w:rPr>
          <w:rFonts w:hint="eastAsia"/>
          <w:color w:val="000000" w:themeColor="text1"/>
        </w:rPr>
        <w:t>パーソナル</w:t>
      </w:r>
      <w:r w:rsidR="006B6210" w:rsidRPr="00B42DFB">
        <w:rPr>
          <w:rFonts w:hint="eastAsia"/>
          <w:color w:val="000000" w:themeColor="text1"/>
        </w:rPr>
        <w:t>・</w:t>
      </w:r>
      <w:r w:rsidR="00B15BC2" w:rsidRPr="00B42DFB">
        <w:rPr>
          <w:rFonts w:hint="eastAsia"/>
          <w:color w:val="000000" w:themeColor="text1"/>
        </w:rPr>
        <w:t>コンピュータ向けの</w:t>
      </w:r>
      <w:r w:rsidR="0016377B" w:rsidRPr="00B42DFB">
        <w:rPr>
          <w:rFonts w:hint="eastAsia"/>
          <w:color w:val="000000" w:themeColor="text1"/>
        </w:rPr>
        <w:t>CPU</w:t>
      </w:r>
      <w:r w:rsidR="0016377B" w:rsidRPr="00B42DFB">
        <w:rPr>
          <w:color w:val="000000" w:themeColor="text1"/>
        </w:rPr>
        <w:t>(</w:t>
      </w:r>
      <w:r w:rsidR="006739FC" w:rsidRPr="00B42DFB">
        <w:rPr>
          <w:rFonts w:hint="eastAsia"/>
          <w:color w:val="000000" w:themeColor="text1"/>
        </w:rPr>
        <w:t>中央演算処理装置</w:t>
      </w:r>
      <w:r w:rsidR="00516DDD" w:rsidRPr="00B42DFB">
        <w:rPr>
          <w:rFonts w:hint="eastAsia"/>
          <w:color w:val="000000" w:themeColor="text1"/>
        </w:rPr>
        <w:t>、</w:t>
      </w:r>
      <w:r w:rsidR="0016377B" w:rsidRPr="00B42DFB">
        <w:rPr>
          <w:rFonts w:hint="eastAsia"/>
          <w:color w:val="000000" w:themeColor="text1"/>
        </w:rPr>
        <w:t>Central Processing Unit</w:t>
      </w:r>
      <w:r w:rsidR="0016377B" w:rsidRPr="00B42DFB">
        <w:rPr>
          <w:rFonts w:hint="eastAsia"/>
          <w:color w:val="000000" w:themeColor="text1"/>
        </w:rPr>
        <w:t>）</w:t>
      </w:r>
      <w:r w:rsidR="00031ADD" w:rsidRPr="00B42DFB">
        <w:rPr>
          <w:rFonts w:hint="eastAsia"/>
          <w:color w:val="000000" w:themeColor="text1"/>
        </w:rPr>
        <w:t>として</w:t>
      </w:r>
      <w:r w:rsidR="005E5BCC" w:rsidRPr="00B42DFB">
        <w:rPr>
          <w:rFonts w:hint="eastAsia"/>
          <w:color w:val="000000" w:themeColor="text1"/>
        </w:rPr>
        <w:t>8</w:t>
      </w:r>
      <w:r w:rsidR="005E5BCC" w:rsidRPr="00B42DFB">
        <w:rPr>
          <w:rFonts w:hint="eastAsia"/>
          <w:color w:val="000000" w:themeColor="text1"/>
        </w:rPr>
        <w:t>ビット</w:t>
      </w:r>
      <w:r w:rsidR="00DD36F8">
        <w:rPr>
          <w:rFonts w:hint="eastAsia"/>
          <w:color w:val="000000" w:themeColor="text1"/>
        </w:rPr>
        <w:t>CPU</w:t>
      </w:r>
      <w:r w:rsidR="00031ADD" w:rsidRPr="00B42DFB">
        <w:rPr>
          <w:rFonts w:hint="eastAsia"/>
          <w:color w:val="000000" w:themeColor="text1"/>
        </w:rPr>
        <w:t>の</w:t>
      </w:r>
      <w:r w:rsidR="002E647B" w:rsidRPr="00B42DFB">
        <w:rPr>
          <w:color w:val="000000" w:themeColor="text1"/>
        </w:rPr>
        <w:t>8080</w:t>
      </w:r>
      <w:r w:rsidR="00DD36F8">
        <w:rPr>
          <w:rFonts w:hint="eastAsia"/>
          <w:color w:val="000000" w:themeColor="text1"/>
        </w:rPr>
        <w:t>（トランジスタ数</w:t>
      </w:r>
      <w:r w:rsidR="00E20DB2">
        <w:rPr>
          <w:rFonts w:hint="eastAsia"/>
          <w:color w:val="000000" w:themeColor="text1"/>
        </w:rPr>
        <w:t>4</w:t>
      </w:r>
      <w:r w:rsidR="00DD36F8">
        <w:rPr>
          <w:rFonts w:hint="eastAsia"/>
          <w:color w:val="000000" w:themeColor="text1"/>
        </w:rPr>
        <w:t>,</w:t>
      </w:r>
      <w:r w:rsidR="00E20DB2">
        <w:rPr>
          <w:rFonts w:hint="eastAsia"/>
          <w:color w:val="000000" w:themeColor="text1"/>
        </w:rPr>
        <w:t>5</w:t>
      </w:r>
      <w:r w:rsidR="00DD36F8">
        <w:rPr>
          <w:rFonts w:hint="eastAsia"/>
          <w:color w:val="000000" w:themeColor="text1"/>
        </w:rPr>
        <w:t>00</w:t>
      </w:r>
      <w:r w:rsidR="00DD36F8">
        <w:rPr>
          <w:rFonts w:hint="eastAsia"/>
          <w:color w:val="000000" w:themeColor="text1"/>
        </w:rPr>
        <w:t>個）</w:t>
      </w:r>
      <w:r w:rsidR="00522681" w:rsidRPr="00B42DFB">
        <w:rPr>
          <w:rFonts w:hint="eastAsia"/>
          <w:color w:val="000000" w:themeColor="text1"/>
        </w:rPr>
        <w:t>を</w:t>
      </w:r>
      <w:r w:rsidR="00522681" w:rsidRPr="00B42DFB">
        <w:rPr>
          <w:rFonts w:hint="eastAsia"/>
          <w:color w:val="000000" w:themeColor="text1"/>
        </w:rPr>
        <w:t>1974</w:t>
      </w:r>
      <w:r w:rsidR="00522681" w:rsidRPr="00B42DFB">
        <w:rPr>
          <w:rFonts w:hint="eastAsia"/>
          <w:color w:val="000000" w:themeColor="text1"/>
        </w:rPr>
        <w:t>年に</w:t>
      </w:r>
      <w:r w:rsidR="00A35B82" w:rsidRPr="00B42DFB">
        <w:rPr>
          <w:rFonts w:hint="eastAsia"/>
          <w:color w:val="000000" w:themeColor="text1"/>
        </w:rPr>
        <w:t>出荷開始した</w:t>
      </w:r>
      <w:r w:rsidR="0013299E" w:rsidRPr="00B42DFB">
        <w:rPr>
          <w:rFonts w:hint="eastAsia"/>
          <w:color w:val="000000" w:themeColor="text1"/>
        </w:rPr>
        <w:t>。</w:t>
      </w:r>
      <w:r w:rsidR="00BF2FC6">
        <w:rPr>
          <w:rFonts w:hint="eastAsia"/>
          <w:color w:val="000000" w:themeColor="text1"/>
        </w:rPr>
        <w:t>8080</w:t>
      </w:r>
      <w:r w:rsidR="00BF2FC6">
        <w:rPr>
          <w:rFonts w:hint="eastAsia"/>
          <w:color w:val="000000" w:themeColor="text1"/>
        </w:rPr>
        <w:t>はメモリ</w:t>
      </w:r>
      <w:r w:rsidR="00C270D8">
        <w:rPr>
          <w:rFonts w:hint="eastAsia"/>
          <w:color w:val="000000" w:themeColor="text1"/>
        </w:rPr>
        <w:t>を</w:t>
      </w:r>
      <w:r w:rsidR="00C270D8">
        <w:rPr>
          <w:rFonts w:hint="eastAsia"/>
          <w:color w:val="000000" w:themeColor="text1"/>
        </w:rPr>
        <w:t>64KB</w:t>
      </w:r>
      <w:r w:rsidR="00C270D8">
        <w:rPr>
          <w:rFonts w:hint="eastAsia"/>
          <w:color w:val="000000" w:themeColor="text1"/>
        </w:rPr>
        <w:t>までサポートし、動作周波数</w:t>
      </w:r>
      <w:r w:rsidR="001F5FAA">
        <w:rPr>
          <w:rFonts w:hint="eastAsia"/>
          <w:color w:val="000000" w:themeColor="text1"/>
        </w:rPr>
        <w:t>2MHz</w:t>
      </w:r>
      <w:r w:rsidR="001F5FAA">
        <w:rPr>
          <w:rFonts w:hint="eastAsia"/>
          <w:color w:val="000000" w:themeColor="text1"/>
        </w:rPr>
        <w:t>で</w:t>
      </w:r>
      <w:r w:rsidR="00E75141">
        <w:rPr>
          <w:rFonts w:hint="eastAsia"/>
          <w:color w:val="000000" w:themeColor="text1"/>
        </w:rPr>
        <w:t>１秒間に</w:t>
      </w:r>
      <w:r w:rsidR="00E75141">
        <w:rPr>
          <w:rFonts w:hint="eastAsia"/>
          <w:color w:val="000000" w:themeColor="text1"/>
        </w:rPr>
        <w:t>64</w:t>
      </w:r>
      <w:r w:rsidR="00E75141">
        <w:rPr>
          <w:rFonts w:hint="eastAsia"/>
          <w:color w:val="000000" w:themeColor="text1"/>
        </w:rPr>
        <w:t>万個の命令を処理でき</w:t>
      </w:r>
      <w:r w:rsidR="00550C0F">
        <w:rPr>
          <w:rFonts w:hint="eastAsia"/>
          <w:color w:val="000000" w:themeColor="text1"/>
        </w:rPr>
        <w:t>た。このハードウェア性能は、第</w:t>
      </w:r>
      <w:r w:rsidR="00550C0F">
        <w:rPr>
          <w:rFonts w:hint="eastAsia"/>
          <w:color w:val="000000" w:themeColor="text1"/>
        </w:rPr>
        <w:t>3</w:t>
      </w:r>
      <w:r w:rsidR="00550C0F">
        <w:rPr>
          <w:rFonts w:hint="eastAsia"/>
          <w:color w:val="000000" w:themeColor="text1"/>
        </w:rPr>
        <w:t>世代コンピュータを代表する</w:t>
      </w:r>
      <w:r w:rsidR="00550C0F">
        <w:rPr>
          <w:rFonts w:hint="eastAsia"/>
          <w:color w:val="000000" w:themeColor="text1"/>
        </w:rPr>
        <w:t>IBM360</w:t>
      </w:r>
      <w:r w:rsidR="005E383A">
        <w:rPr>
          <w:rFonts w:hint="eastAsia"/>
          <w:color w:val="000000" w:themeColor="text1"/>
        </w:rPr>
        <w:t>と同水準のものであ</w:t>
      </w:r>
      <w:r w:rsidR="003570F5">
        <w:rPr>
          <w:rFonts w:hint="eastAsia"/>
          <w:color w:val="000000" w:themeColor="text1"/>
        </w:rPr>
        <w:t>った。</w:t>
      </w:r>
      <w:r w:rsidR="00E2370F">
        <w:rPr>
          <w:rFonts w:hint="eastAsia"/>
          <w:color w:val="000000" w:themeColor="text1"/>
        </w:rPr>
        <w:t>それにも関わらず、価格は</w:t>
      </w:r>
      <w:r w:rsidR="00E2370F">
        <w:rPr>
          <w:rFonts w:hint="eastAsia"/>
          <w:color w:val="000000" w:themeColor="text1"/>
        </w:rPr>
        <w:t>1975</w:t>
      </w:r>
      <w:r w:rsidR="00E2370F">
        <w:rPr>
          <w:rFonts w:hint="eastAsia"/>
          <w:color w:val="000000" w:themeColor="text1"/>
        </w:rPr>
        <w:t>年で</w:t>
      </w:r>
      <w:r w:rsidR="00E2370F">
        <w:rPr>
          <w:rFonts w:hint="eastAsia"/>
          <w:color w:val="000000" w:themeColor="text1"/>
        </w:rPr>
        <w:t>360</w:t>
      </w:r>
      <w:r w:rsidR="00E2370F">
        <w:rPr>
          <w:rFonts w:hint="eastAsia"/>
          <w:color w:val="000000" w:themeColor="text1"/>
        </w:rPr>
        <w:t>ドルと</w:t>
      </w:r>
      <w:r w:rsidR="00D20732">
        <w:rPr>
          <w:rFonts w:hint="eastAsia"/>
          <w:color w:val="000000" w:themeColor="text1"/>
        </w:rPr>
        <w:t>大幅に低</w:t>
      </w:r>
      <w:r w:rsidR="005260F6">
        <w:rPr>
          <w:rFonts w:hint="eastAsia"/>
          <w:color w:val="000000" w:themeColor="text1"/>
        </w:rPr>
        <w:t>く</w:t>
      </w:r>
      <w:r w:rsidR="00BC2C92">
        <w:rPr>
          <w:rFonts w:hint="eastAsia"/>
          <w:color w:val="000000" w:themeColor="text1"/>
        </w:rPr>
        <w:t>、個人でも買えるものとなった</w:t>
      </w:r>
      <w:r w:rsidR="00D20732">
        <w:rPr>
          <w:rFonts w:hint="eastAsia"/>
          <w:color w:val="000000" w:themeColor="text1"/>
        </w:rPr>
        <w:t>。</w:t>
      </w:r>
    </w:p>
    <w:p w14:paraId="61CD9B96" w14:textId="7C0592E1" w:rsidR="00F64986" w:rsidRPr="00B42DFB" w:rsidRDefault="00A35B82" w:rsidP="00E94441">
      <w:pPr>
        <w:ind w:firstLine="213"/>
        <w:rPr>
          <w:color w:val="000000" w:themeColor="text1"/>
        </w:rPr>
      </w:pPr>
      <w:r w:rsidRPr="00B42DFB">
        <w:rPr>
          <w:rFonts w:hint="eastAsia"/>
          <w:color w:val="000000" w:themeColor="text1"/>
        </w:rPr>
        <w:t>同</w:t>
      </w:r>
      <w:r w:rsidRPr="00B42DFB">
        <w:rPr>
          <w:rFonts w:hint="eastAsia"/>
          <w:color w:val="000000" w:themeColor="text1"/>
        </w:rPr>
        <w:t>CPU</w:t>
      </w:r>
      <w:r w:rsidRPr="00B42DFB">
        <w:rPr>
          <w:rFonts w:hint="eastAsia"/>
          <w:color w:val="000000" w:themeColor="text1"/>
        </w:rPr>
        <w:t>を</w:t>
      </w:r>
      <w:r w:rsidR="002E647B" w:rsidRPr="00B42DFB">
        <w:rPr>
          <w:rFonts w:hint="eastAsia"/>
          <w:color w:val="000000" w:themeColor="text1"/>
        </w:rPr>
        <w:t>採用した</w:t>
      </w:r>
      <w:r w:rsidR="00631791" w:rsidRPr="00B42DFB">
        <w:rPr>
          <w:color w:val="000000" w:themeColor="text1"/>
        </w:rPr>
        <w:t>MITS</w:t>
      </w:r>
      <w:r w:rsidR="00631791" w:rsidRPr="00B42DFB">
        <w:rPr>
          <w:rFonts w:hint="eastAsia"/>
          <w:color w:val="000000" w:themeColor="text1"/>
        </w:rPr>
        <w:t>の</w:t>
      </w:r>
      <w:r w:rsidR="005E5BCC" w:rsidRPr="00B42DFB">
        <w:rPr>
          <w:color w:val="000000" w:themeColor="text1"/>
        </w:rPr>
        <w:t>Altair8800</w:t>
      </w:r>
      <w:r w:rsidR="00744FA4" w:rsidRPr="00B42DFB">
        <w:rPr>
          <w:rFonts w:hint="eastAsia"/>
          <w:color w:val="000000" w:themeColor="text1"/>
        </w:rPr>
        <w:t>(1975)</w:t>
      </w:r>
      <w:r w:rsidR="00744FA4" w:rsidRPr="00B42DFB">
        <w:rPr>
          <w:rFonts w:hint="eastAsia"/>
          <w:color w:val="000000" w:themeColor="text1"/>
        </w:rPr>
        <w:t>の登場を契機として</w:t>
      </w:r>
      <w:r w:rsidR="00516DDD" w:rsidRPr="00B42DFB">
        <w:rPr>
          <w:rFonts w:hint="eastAsia"/>
          <w:color w:val="000000" w:themeColor="text1"/>
        </w:rPr>
        <w:t>、</w:t>
      </w:r>
      <w:r w:rsidR="006B6210" w:rsidRPr="00B42DFB">
        <w:rPr>
          <w:rFonts w:hint="eastAsia"/>
          <w:color w:val="000000" w:themeColor="text1"/>
        </w:rPr>
        <w:t>パーソナル・コンピュータ市場の形成・発展がアメリカを中心として</w:t>
      </w:r>
      <w:r w:rsidR="00F033A5" w:rsidRPr="00B42DFB">
        <w:rPr>
          <w:rFonts w:hint="eastAsia"/>
          <w:color w:val="000000" w:themeColor="text1"/>
        </w:rPr>
        <w:t>1970</w:t>
      </w:r>
      <w:r w:rsidR="00F033A5" w:rsidRPr="00B42DFB">
        <w:rPr>
          <w:rFonts w:hint="eastAsia"/>
          <w:color w:val="000000" w:themeColor="text1"/>
        </w:rPr>
        <w:t>年代後半期に進んだ</w:t>
      </w:r>
      <w:r w:rsidR="0013299E" w:rsidRPr="00B42DFB">
        <w:rPr>
          <w:rFonts w:hint="eastAsia"/>
          <w:color w:val="000000" w:themeColor="text1"/>
        </w:rPr>
        <w:t>。</w:t>
      </w:r>
    </w:p>
    <w:p w14:paraId="42FA3BC0" w14:textId="27D6B4CB" w:rsidR="00B33DFE" w:rsidRPr="00B42DFB" w:rsidRDefault="00E805FB" w:rsidP="00E94441">
      <w:pPr>
        <w:ind w:firstLine="213"/>
        <w:rPr>
          <w:color w:val="000000" w:themeColor="text1"/>
        </w:rPr>
      </w:pPr>
      <w:r w:rsidRPr="00B42DFB">
        <w:rPr>
          <w:rFonts w:hint="eastAsia"/>
          <w:color w:val="000000" w:themeColor="text1"/>
        </w:rPr>
        <w:t>マイクロプロセッサは</w:t>
      </w:r>
      <w:r w:rsidR="00516DDD" w:rsidRPr="00B42DFB">
        <w:rPr>
          <w:rFonts w:hint="eastAsia"/>
          <w:color w:val="000000" w:themeColor="text1"/>
        </w:rPr>
        <w:t>、</w:t>
      </w:r>
      <w:r w:rsidRPr="00B42DFB">
        <w:rPr>
          <w:rFonts w:hint="eastAsia"/>
          <w:color w:val="000000" w:themeColor="text1"/>
        </w:rPr>
        <w:t>その内部にマイクロプログラムと呼ばれるプログラムを内蔵した</w:t>
      </w:r>
      <w:r w:rsidR="00D16E33" w:rsidRPr="00B42DFB">
        <w:rPr>
          <w:rFonts w:hint="eastAsia"/>
          <w:color w:val="000000" w:themeColor="text1"/>
        </w:rPr>
        <w:t>プロセッサ</w:t>
      </w:r>
      <w:r w:rsidR="003076B8" w:rsidRPr="00B42DFB">
        <w:rPr>
          <w:rFonts w:hint="eastAsia"/>
          <w:color w:val="000000" w:themeColor="text1"/>
        </w:rPr>
        <w:t>（</w:t>
      </w:r>
      <w:r w:rsidRPr="00B42DFB">
        <w:rPr>
          <w:rFonts w:hint="eastAsia"/>
          <w:color w:val="000000" w:themeColor="text1"/>
        </w:rPr>
        <w:t>演算処理装置</w:t>
      </w:r>
      <w:r w:rsidR="003076B8" w:rsidRPr="00B42DFB">
        <w:rPr>
          <w:rFonts w:hint="eastAsia"/>
          <w:color w:val="000000" w:themeColor="text1"/>
        </w:rPr>
        <w:t>）</w:t>
      </w:r>
      <w:r w:rsidR="00BA68B4" w:rsidRPr="00B42DFB">
        <w:rPr>
          <w:rFonts w:hint="eastAsia"/>
          <w:color w:val="000000" w:themeColor="text1"/>
          <w:vertAlign w:val="superscript"/>
        </w:rPr>
        <w:t>[</w:t>
      </w:r>
      <w:r w:rsidR="00BA68B4" w:rsidRPr="00B42DFB">
        <w:rPr>
          <w:rStyle w:val="afe"/>
          <w:color w:val="000000" w:themeColor="text1"/>
        </w:rPr>
        <w:endnoteReference w:id="23"/>
      </w:r>
      <w:r w:rsidR="00BA68B4" w:rsidRPr="00B42DFB">
        <w:rPr>
          <w:rFonts w:hint="eastAsia"/>
          <w:color w:val="000000" w:themeColor="text1"/>
          <w:vertAlign w:val="superscript"/>
        </w:rPr>
        <w:t>]</w:t>
      </w:r>
      <w:r w:rsidRPr="00B42DFB">
        <w:rPr>
          <w:rFonts w:hint="eastAsia"/>
          <w:color w:val="000000" w:themeColor="text1"/>
        </w:rPr>
        <w:t>である</w:t>
      </w:r>
      <w:r w:rsidR="0013299E" w:rsidRPr="00B42DFB">
        <w:rPr>
          <w:rFonts w:hint="eastAsia"/>
          <w:color w:val="000000" w:themeColor="text1"/>
        </w:rPr>
        <w:t>。</w:t>
      </w:r>
      <w:r w:rsidRPr="00B42DFB">
        <w:rPr>
          <w:rFonts w:hint="eastAsia"/>
          <w:color w:val="000000" w:themeColor="text1"/>
        </w:rPr>
        <w:t>マイクロプロセッサという呼称は</w:t>
      </w:r>
      <w:r w:rsidR="00516DDD" w:rsidRPr="00B42DFB">
        <w:rPr>
          <w:rFonts w:hint="eastAsia"/>
          <w:color w:val="000000" w:themeColor="text1"/>
        </w:rPr>
        <w:t>、</w:t>
      </w:r>
      <w:r w:rsidRPr="00B42DFB">
        <w:rPr>
          <w:rFonts w:hint="eastAsia"/>
          <w:color w:val="000000" w:themeColor="text1"/>
        </w:rPr>
        <w:t>マイクロプログラミング方式のプロセッサという技術的構造に由来するものである</w:t>
      </w:r>
      <w:r w:rsidR="0013299E" w:rsidRPr="00B42DFB">
        <w:rPr>
          <w:rFonts w:hint="eastAsia"/>
          <w:color w:val="000000" w:themeColor="text1"/>
        </w:rPr>
        <w:t>。</w:t>
      </w:r>
      <w:r w:rsidRPr="00B42DFB">
        <w:rPr>
          <w:rFonts w:hint="eastAsia"/>
          <w:color w:val="000000" w:themeColor="text1"/>
        </w:rPr>
        <w:t>現代の</w:t>
      </w:r>
      <w:r w:rsidRPr="00B42DFB">
        <w:rPr>
          <w:rFonts w:hint="eastAsia"/>
          <w:color w:val="000000" w:themeColor="text1"/>
        </w:rPr>
        <w:t>CPU</w:t>
      </w:r>
      <w:r w:rsidRPr="00B42DFB">
        <w:rPr>
          <w:rFonts w:hint="eastAsia"/>
          <w:color w:val="000000" w:themeColor="text1"/>
        </w:rPr>
        <w:t>は</w:t>
      </w:r>
      <w:r w:rsidR="00516DDD" w:rsidRPr="00B42DFB">
        <w:rPr>
          <w:rFonts w:hint="eastAsia"/>
          <w:color w:val="000000" w:themeColor="text1"/>
        </w:rPr>
        <w:t>、</w:t>
      </w:r>
      <w:r w:rsidRPr="00B42DFB">
        <w:rPr>
          <w:rFonts w:hint="eastAsia"/>
          <w:color w:val="000000" w:themeColor="text1"/>
        </w:rPr>
        <w:t>すべてマイクロプロセッサ型であるため</w:t>
      </w:r>
      <w:r w:rsidR="00516DDD" w:rsidRPr="00B42DFB">
        <w:rPr>
          <w:rFonts w:hint="eastAsia"/>
          <w:color w:val="000000" w:themeColor="text1"/>
        </w:rPr>
        <w:t>、</w:t>
      </w:r>
      <w:r w:rsidRPr="00B42DFB">
        <w:rPr>
          <w:rFonts w:hint="eastAsia"/>
          <w:color w:val="000000" w:themeColor="text1"/>
        </w:rPr>
        <w:t>以下ではマイクロプロセッサに代えて</w:t>
      </w:r>
      <w:r w:rsidRPr="00B42DFB">
        <w:rPr>
          <w:rFonts w:hint="eastAsia"/>
          <w:color w:val="000000" w:themeColor="text1"/>
        </w:rPr>
        <w:t>CPU</w:t>
      </w:r>
      <w:r w:rsidRPr="00B42DFB">
        <w:rPr>
          <w:rFonts w:hint="eastAsia"/>
          <w:color w:val="000000" w:themeColor="text1"/>
        </w:rPr>
        <w:t>と略記することにする</w:t>
      </w:r>
      <w:r w:rsidR="0013299E" w:rsidRPr="00B42DFB">
        <w:rPr>
          <w:rFonts w:hint="eastAsia"/>
          <w:color w:val="000000" w:themeColor="text1"/>
        </w:rPr>
        <w:t>。</w:t>
      </w:r>
    </w:p>
    <w:p w14:paraId="5A8F58E6" w14:textId="75BB5E2B" w:rsidR="00F87DEA" w:rsidRPr="00B42DFB" w:rsidRDefault="00F033A5" w:rsidP="003F46A8">
      <w:pPr>
        <w:ind w:firstLine="213"/>
        <w:rPr>
          <w:color w:val="000000" w:themeColor="text1"/>
        </w:rPr>
      </w:pPr>
      <w:r w:rsidRPr="00B42DFB">
        <w:rPr>
          <w:rFonts w:hint="eastAsia"/>
          <w:color w:val="000000" w:themeColor="text1"/>
        </w:rPr>
        <w:t>日本で</w:t>
      </w:r>
      <w:r w:rsidR="009361A1" w:rsidRPr="00B42DFB">
        <w:rPr>
          <w:rFonts w:hint="eastAsia"/>
          <w:color w:val="000000" w:themeColor="text1"/>
        </w:rPr>
        <w:t>は</w:t>
      </w:r>
      <w:r w:rsidR="00516DDD" w:rsidRPr="00B42DFB">
        <w:rPr>
          <w:rFonts w:hint="eastAsia"/>
          <w:color w:val="000000" w:themeColor="text1"/>
        </w:rPr>
        <w:t>、</w:t>
      </w:r>
      <w:r w:rsidR="00A402BC" w:rsidRPr="00B42DFB">
        <w:rPr>
          <w:color w:val="000000" w:themeColor="text1"/>
        </w:rPr>
        <w:t>8080</w:t>
      </w:r>
      <w:r w:rsidR="00A402BC" w:rsidRPr="00B42DFB">
        <w:rPr>
          <w:rFonts w:hint="eastAsia"/>
          <w:color w:val="000000" w:themeColor="text1"/>
        </w:rPr>
        <w:t>の互換</w:t>
      </w:r>
      <w:r w:rsidR="00A402BC" w:rsidRPr="00B42DFB">
        <w:rPr>
          <w:rFonts w:hint="eastAsia"/>
          <w:color w:val="000000" w:themeColor="text1"/>
        </w:rPr>
        <w:t>CPU</w:t>
      </w:r>
      <w:r w:rsidR="00A402BC" w:rsidRPr="00B42DFB">
        <w:rPr>
          <w:rFonts w:hint="eastAsia"/>
          <w:color w:val="000000" w:themeColor="text1"/>
        </w:rPr>
        <w:t>を採用した</w:t>
      </w:r>
      <w:r w:rsidR="00A6173E" w:rsidRPr="00B42DFB">
        <w:rPr>
          <w:color w:val="000000" w:themeColor="text1"/>
        </w:rPr>
        <w:t>NEC</w:t>
      </w:r>
      <w:r w:rsidR="00C41014" w:rsidRPr="00B42DFB">
        <w:rPr>
          <w:rFonts w:hint="eastAsia"/>
          <w:color w:val="000000" w:themeColor="text1"/>
        </w:rPr>
        <w:t>の</w:t>
      </w:r>
      <w:r w:rsidR="004F1ABB" w:rsidRPr="00B42DFB">
        <w:rPr>
          <w:rFonts w:hint="eastAsia"/>
          <w:color w:val="000000" w:themeColor="text1"/>
        </w:rPr>
        <w:t>マイコン・キット</w:t>
      </w:r>
      <w:r w:rsidR="00247E7A" w:rsidRPr="00B42DFB">
        <w:rPr>
          <w:rFonts w:hint="eastAsia"/>
          <w:color w:val="000000" w:themeColor="text1"/>
        </w:rPr>
        <w:t>TK-80</w:t>
      </w:r>
      <w:r w:rsidR="00247E7A" w:rsidRPr="00B42DFB">
        <w:rPr>
          <w:color w:val="000000" w:themeColor="text1"/>
        </w:rPr>
        <w:t>(197</w:t>
      </w:r>
      <w:r w:rsidR="00E10CBC" w:rsidRPr="00B42DFB">
        <w:rPr>
          <w:color w:val="000000" w:themeColor="text1"/>
        </w:rPr>
        <w:t>6</w:t>
      </w:r>
      <w:r w:rsidR="00247E7A" w:rsidRPr="00B42DFB">
        <w:rPr>
          <w:color w:val="000000" w:themeColor="text1"/>
        </w:rPr>
        <w:t>)</w:t>
      </w:r>
      <w:r w:rsidRPr="00B42DFB">
        <w:rPr>
          <w:rFonts w:hint="eastAsia"/>
          <w:color w:val="000000" w:themeColor="text1"/>
        </w:rPr>
        <w:t>を</w:t>
      </w:r>
      <w:r w:rsidR="004F1ABB" w:rsidRPr="00B42DFB">
        <w:rPr>
          <w:rFonts w:hint="eastAsia"/>
          <w:color w:val="000000" w:themeColor="text1"/>
        </w:rPr>
        <w:t>契機とし</w:t>
      </w:r>
      <w:r w:rsidR="002E6C24" w:rsidRPr="00B42DFB">
        <w:rPr>
          <w:rFonts w:hint="eastAsia"/>
          <w:color w:val="000000" w:themeColor="text1"/>
        </w:rPr>
        <w:t>た</w:t>
      </w:r>
      <w:r w:rsidR="004F1ABB" w:rsidRPr="00B42DFB">
        <w:rPr>
          <w:rFonts w:hint="eastAsia"/>
          <w:color w:val="000000" w:themeColor="text1"/>
        </w:rPr>
        <w:t>マイコン</w:t>
      </w:r>
      <w:r w:rsidR="0067776A" w:rsidRPr="00B42DFB">
        <w:rPr>
          <w:rFonts w:hint="eastAsia"/>
          <w:color w:val="000000" w:themeColor="text1"/>
        </w:rPr>
        <w:t>・</w:t>
      </w:r>
      <w:r w:rsidR="004F1ABB" w:rsidRPr="00B42DFB">
        <w:rPr>
          <w:rFonts w:hint="eastAsia"/>
          <w:color w:val="000000" w:themeColor="text1"/>
        </w:rPr>
        <w:t>ブームが</w:t>
      </w:r>
      <w:r w:rsidR="00344D4C" w:rsidRPr="00B42DFB">
        <w:rPr>
          <w:rFonts w:hint="eastAsia"/>
          <w:color w:val="000000" w:themeColor="text1"/>
        </w:rPr>
        <w:t>1970</w:t>
      </w:r>
      <w:r w:rsidR="00344D4C" w:rsidRPr="00B42DFB">
        <w:rPr>
          <w:rFonts w:hint="eastAsia"/>
          <w:color w:val="000000" w:themeColor="text1"/>
        </w:rPr>
        <w:t>年代後半期に起こった</w:t>
      </w:r>
      <w:r w:rsidR="0013299E" w:rsidRPr="00B42DFB">
        <w:rPr>
          <w:rFonts w:hint="eastAsia"/>
          <w:color w:val="000000" w:themeColor="text1"/>
        </w:rPr>
        <w:t>。</w:t>
      </w:r>
      <w:r w:rsidR="009361A1" w:rsidRPr="00B42DFB">
        <w:rPr>
          <w:rFonts w:hint="eastAsia"/>
          <w:color w:val="000000" w:themeColor="text1"/>
        </w:rPr>
        <w:t>そして</w:t>
      </w:r>
      <w:r w:rsidR="00516DDD" w:rsidRPr="00B42DFB">
        <w:rPr>
          <w:rFonts w:hint="eastAsia"/>
          <w:color w:val="000000" w:themeColor="text1"/>
        </w:rPr>
        <w:t>、</w:t>
      </w:r>
      <w:r w:rsidR="007A25A4" w:rsidRPr="00B42DFB">
        <w:rPr>
          <w:rFonts w:hint="eastAsia"/>
          <w:color w:val="000000" w:themeColor="text1"/>
        </w:rPr>
        <w:t>NEC</w:t>
      </w:r>
      <w:r w:rsidR="007A25A4" w:rsidRPr="00B42DFB">
        <w:rPr>
          <w:rFonts w:hint="eastAsia"/>
          <w:color w:val="000000" w:themeColor="text1"/>
        </w:rPr>
        <w:t>の</w:t>
      </w:r>
      <w:r w:rsidR="007A25A4" w:rsidRPr="00B42DFB">
        <w:rPr>
          <w:rFonts w:hint="eastAsia"/>
          <w:color w:val="000000" w:themeColor="text1"/>
        </w:rPr>
        <w:t>P</w:t>
      </w:r>
      <w:r w:rsidR="007A25A4" w:rsidRPr="00B42DFB">
        <w:rPr>
          <w:color w:val="000000" w:themeColor="text1"/>
        </w:rPr>
        <w:t>C800</w:t>
      </w:r>
      <w:r w:rsidR="007A25A4" w:rsidRPr="00B42DFB">
        <w:rPr>
          <w:rFonts w:hint="eastAsia"/>
          <w:color w:val="000000" w:themeColor="text1"/>
        </w:rPr>
        <w:t>1</w:t>
      </w:r>
      <w:r w:rsidR="007A25A4" w:rsidRPr="00B42DFB">
        <w:rPr>
          <w:color w:val="000000" w:themeColor="text1"/>
        </w:rPr>
        <w:t>(1979)</w:t>
      </w:r>
      <w:r w:rsidR="00516DDD" w:rsidRPr="00B42DFB">
        <w:rPr>
          <w:rFonts w:hint="eastAsia"/>
          <w:color w:val="000000" w:themeColor="text1"/>
        </w:rPr>
        <w:t>、</w:t>
      </w:r>
      <w:r w:rsidR="00575D13" w:rsidRPr="00B42DFB">
        <w:rPr>
          <w:rFonts w:hint="eastAsia"/>
          <w:color w:val="000000" w:themeColor="text1"/>
        </w:rPr>
        <w:t>シャープの</w:t>
      </w:r>
      <w:r w:rsidR="00715BF9" w:rsidRPr="00B42DFB">
        <w:rPr>
          <w:rFonts w:hint="eastAsia"/>
          <w:color w:val="000000" w:themeColor="text1"/>
        </w:rPr>
        <w:t>MZ-80C</w:t>
      </w:r>
      <w:r w:rsidR="00DE389C" w:rsidRPr="00B42DFB">
        <w:rPr>
          <w:rFonts w:hint="eastAsia"/>
          <w:color w:val="000000" w:themeColor="text1"/>
        </w:rPr>
        <w:t>(19</w:t>
      </w:r>
      <w:r w:rsidR="00715BF9" w:rsidRPr="00B42DFB">
        <w:rPr>
          <w:color w:val="000000" w:themeColor="text1"/>
        </w:rPr>
        <w:t>79</w:t>
      </w:r>
      <w:r w:rsidR="00DE389C" w:rsidRPr="00B42DFB">
        <w:rPr>
          <w:rFonts w:hint="eastAsia"/>
          <w:color w:val="000000" w:themeColor="text1"/>
        </w:rPr>
        <w:t>)</w:t>
      </w:r>
      <w:r w:rsidR="00516DDD" w:rsidRPr="00B42DFB">
        <w:rPr>
          <w:rFonts w:hint="eastAsia"/>
          <w:color w:val="000000" w:themeColor="text1"/>
        </w:rPr>
        <w:t>、</w:t>
      </w:r>
      <w:r w:rsidR="00DE389C" w:rsidRPr="00B42DFB">
        <w:rPr>
          <w:rFonts w:hint="eastAsia"/>
          <w:color w:val="000000" w:themeColor="text1"/>
        </w:rPr>
        <w:t>富士通の</w:t>
      </w:r>
      <w:r w:rsidR="00DE389C" w:rsidRPr="00B42DFB">
        <w:rPr>
          <w:rFonts w:hint="eastAsia"/>
          <w:color w:val="000000" w:themeColor="text1"/>
        </w:rPr>
        <w:t>F</w:t>
      </w:r>
      <w:r w:rsidR="00DE389C" w:rsidRPr="00B42DFB">
        <w:rPr>
          <w:color w:val="000000" w:themeColor="text1"/>
        </w:rPr>
        <w:t>M-</w:t>
      </w:r>
      <w:r w:rsidR="00917EAC" w:rsidRPr="00B42DFB">
        <w:rPr>
          <w:rFonts w:hint="eastAsia"/>
          <w:color w:val="000000" w:themeColor="text1"/>
        </w:rPr>
        <w:t>8</w:t>
      </w:r>
      <w:r w:rsidR="00DE389C" w:rsidRPr="00B42DFB">
        <w:rPr>
          <w:color w:val="000000" w:themeColor="text1"/>
        </w:rPr>
        <w:t>(198</w:t>
      </w:r>
      <w:r w:rsidR="00917EAC" w:rsidRPr="00B42DFB">
        <w:rPr>
          <w:rFonts w:hint="eastAsia"/>
          <w:color w:val="000000" w:themeColor="text1"/>
        </w:rPr>
        <w:t>1</w:t>
      </w:r>
      <w:r w:rsidR="00DE389C" w:rsidRPr="00B42DFB">
        <w:rPr>
          <w:color w:val="000000" w:themeColor="text1"/>
        </w:rPr>
        <w:t>)</w:t>
      </w:r>
      <w:r w:rsidR="00DE389C" w:rsidRPr="00B42DFB">
        <w:rPr>
          <w:rFonts w:hint="eastAsia"/>
          <w:color w:val="000000" w:themeColor="text1"/>
        </w:rPr>
        <w:t>など</w:t>
      </w:r>
      <w:r w:rsidR="00DE389C" w:rsidRPr="00B42DFB">
        <w:rPr>
          <w:rFonts w:hint="eastAsia"/>
          <w:color w:val="000000" w:themeColor="text1"/>
        </w:rPr>
        <w:t>8</w:t>
      </w:r>
      <w:r w:rsidR="00DE389C" w:rsidRPr="00B42DFB">
        <w:rPr>
          <w:rFonts w:hint="eastAsia"/>
          <w:color w:val="000000" w:themeColor="text1"/>
        </w:rPr>
        <w:t>ビット</w:t>
      </w:r>
      <w:r w:rsidR="001C7E4E" w:rsidRPr="00B42DFB">
        <w:rPr>
          <w:rFonts w:hint="eastAsia"/>
          <w:color w:val="000000" w:themeColor="text1"/>
        </w:rPr>
        <w:t>・</w:t>
      </w:r>
      <w:r w:rsidR="00082468" w:rsidRPr="00B42DFB">
        <w:rPr>
          <w:rFonts w:hint="eastAsia"/>
          <w:color w:val="000000" w:themeColor="text1"/>
        </w:rPr>
        <w:t>パーソナル・コンピュータ市場</w:t>
      </w:r>
      <w:r w:rsidR="002E6C24" w:rsidRPr="00B42DFB">
        <w:rPr>
          <w:rFonts w:hint="eastAsia"/>
          <w:color w:val="000000" w:themeColor="text1"/>
        </w:rPr>
        <w:t>の</w:t>
      </w:r>
      <w:r w:rsidR="00C251A1" w:rsidRPr="00B42DFB">
        <w:rPr>
          <w:rFonts w:hint="eastAsia"/>
          <w:color w:val="000000" w:themeColor="text1"/>
        </w:rPr>
        <w:t>発展</w:t>
      </w:r>
      <w:r w:rsidR="002E6C24" w:rsidRPr="00B42DFB">
        <w:rPr>
          <w:rFonts w:hint="eastAsia"/>
          <w:color w:val="000000" w:themeColor="text1"/>
        </w:rPr>
        <w:t>が</w:t>
      </w:r>
      <w:r w:rsidR="002E6C24" w:rsidRPr="00B42DFB">
        <w:rPr>
          <w:rFonts w:hint="eastAsia"/>
          <w:color w:val="000000" w:themeColor="text1"/>
        </w:rPr>
        <w:t>19</w:t>
      </w:r>
      <w:r w:rsidR="001C7E4E" w:rsidRPr="00B42DFB">
        <w:rPr>
          <w:rFonts w:hint="eastAsia"/>
          <w:color w:val="000000" w:themeColor="text1"/>
        </w:rPr>
        <w:t>80</w:t>
      </w:r>
      <w:r w:rsidR="001C7E4E" w:rsidRPr="00B42DFB">
        <w:rPr>
          <w:rFonts w:hint="eastAsia"/>
          <w:color w:val="000000" w:themeColor="text1"/>
        </w:rPr>
        <w:t>年代前半期に進んだ</w:t>
      </w:r>
      <w:r w:rsidR="0013299E" w:rsidRPr="00B42DFB">
        <w:rPr>
          <w:rFonts w:hint="eastAsia"/>
          <w:color w:val="000000" w:themeColor="text1"/>
        </w:rPr>
        <w:t>。</w:t>
      </w:r>
    </w:p>
    <w:p w14:paraId="21A7ED54" w14:textId="77777777" w:rsidR="00C35AB7" w:rsidRPr="00B42DFB" w:rsidRDefault="00C35AB7" w:rsidP="003F46A8">
      <w:pPr>
        <w:ind w:firstLine="213"/>
        <w:rPr>
          <w:color w:val="000000" w:themeColor="text1"/>
        </w:rPr>
      </w:pPr>
    </w:p>
    <w:p w14:paraId="6FB9A88B" w14:textId="5CBC900C" w:rsidR="00C35AB7" w:rsidRPr="00B42DFB" w:rsidRDefault="00075FEF" w:rsidP="00116355">
      <w:pPr>
        <w:pStyle w:val="2"/>
      </w:pPr>
      <w:r w:rsidRPr="00B42DFB">
        <w:t>計算技術の歴史的発展構造</w:t>
      </w:r>
    </w:p>
    <w:p w14:paraId="686222C2" w14:textId="5B8B0EAF" w:rsidR="00F85591" w:rsidRPr="00B42DFB" w:rsidRDefault="1580C03C" w:rsidP="0031164B">
      <w:pPr>
        <w:ind w:firstLine="213"/>
        <w:rPr>
          <w:color w:val="000000" w:themeColor="text1"/>
        </w:rPr>
      </w:pPr>
      <w:r w:rsidRPr="00B42DFB">
        <w:rPr>
          <w:color w:val="000000" w:themeColor="text1"/>
        </w:rPr>
        <w:t>以上のような計算技術の歴史的発展を図式化すると</w:t>
      </w:r>
      <w:r w:rsidR="00516DDD" w:rsidRPr="00B42DFB">
        <w:rPr>
          <w:color w:val="000000" w:themeColor="text1"/>
        </w:rPr>
        <w:t>、</w:t>
      </w:r>
      <w:r w:rsidR="00714625" w:rsidRPr="00B42DFB">
        <w:rPr>
          <w:color w:val="000000" w:themeColor="text1"/>
        </w:rPr>
        <w:fldChar w:fldCharType="begin"/>
      </w:r>
      <w:r w:rsidR="00714625" w:rsidRPr="00B42DFB">
        <w:rPr>
          <w:color w:val="000000" w:themeColor="text1"/>
        </w:rPr>
        <w:instrText xml:space="preserve"> REF _Ref100546500 \r \h </w:instrText>
      </w:r>
      <w:r w:rsidR="002B293E" w:rsidRPr="00B42DFB">
        <w:rPr>
          <w:color w:val="000000" w:themeColor="text1"/>
        </w:rPr>
        <w:instrText xml:space="preserve"> \* MERGEFORMAT </w:instrText>
      </w:r>
      <w:r w:rsidR="00714625" w:rsidRPr="00B42DFB">
        <w:rPr>
          <w:color w:val="000000" w:themeColor="text1"/>
        </w:rPr>
      </w:r>
      <w:r w:rsidR="00714625" w:rsidRPr="00B42DFB">
        <w:rPr>
          <w:color w:val="000000" w:themeColor="text1"/>
        </w:rPr>
        <w:fldChar w:fldCharType="separate"/>
      </w:r>
      <w:r w:rsidR="000F31C1">
        <w:rPr>
          <w:rFonts w:hint="eastAsia"/>
          <w:color w:val="000000" w:themeColor="text1"/>
        </w:rPr>
        <w:t>図</w:t>
      </w:r>
      <w:r w:rsidR="006654DE">
        <w:rPr>
          <w:rFonts w:hint="eastAsia"/>
          <w:color w:val="000000" w:themeColor="text1"/>
        </w:rPr>
        <w:t>28</w:t>
      </w:r>
      <w:r w:rsidR="00714625" w:rsidRPr="00B42DFB">
        <w:rPr>
          <w:color w:val="000000" w:themeColor="text1"/>
        </w:rPr>
        <w:fldChar w:fldCharType="end"/>
      </w:r>
      <w:r w:rsidR="004C6DE9" w:rsidRPr="00B42DFB">
        <w:rPr>
          <w:rFonts w:hint="eastAsia"/>
          <w:color w:val="000000" w:themeColor="text1"/>
        </w:rPr>
        <w:t>および</w:t>
      </w:r>
      <w:r w:rsidR="006A0D54" w:rsidRPr="00B42DFB">
        <w:rPr>
          <w:color w:val="000000" w:themeColor="text1"/>
        </w:rPr>
        <w:fldChar w:fldCharType="begin"/>
      </w:r>
      <w:r w:rsidR="006A0D54" w:rsidRPr="00B42DFB">
        <w:rPr>
          <w:color w:val="000000" w:themeColor="text1"/>
        </w:rPr>
        <w:instrText xml:space="preserve"> </w:instrText>
      </w:r>
      <w:r w:rsidR="006A0D54" w:rsidRPr="00B42DFB">
        <w:rPr>
          <w:rFonts w:hint="eastAsia"/>
          <w:color w:val="000000" w:themeColor="text1"/>
        </w:rPr>
        <w:instrText>REF _Ref204308423 \r \h</w:instrText>
      </w:r>
      <w:r w:rsidR="006A0D54" w:rsidRPr="00B42DFB">
        <w:rPr>
          <w:color w:val="000000" w:themeColor="text1"/>
        </w:rPr>
        <w:instrText xml:space="preserve"> </w:instrText>
      </w:r>
      <w:r w:rsidR="002B293E" w:rsidRPr="00B42DFB">
        <w:rPr>
          <w:color w:val="000000" w:themeColor="text1"/>
        </w:rPr>
        <w:instrText xml:space="preserve"> \* MERGEFORMAT </w:instrText>
      </w:r>
      <w:r w:rsidR="006A0D54" w:rsidRPr="00B42DFB">
        <w:rPr>
          <w:color w:val="000000" w:themeColor="text1"/>
        </w:rPr>
      </w:r>
      <w:r w:rsidR="006A0D54" w:rsidRPr="00B42DFB">
        <w:rPr>
          <w:color w:val="000000" w:themeColor="text1"/>
        </w:rPr>
        <w:fldChar w:fldCharType="separate"/>
      </w:r>
      <w:r w:rsidR="000F31C1">
        <w:rPr>
          <w:rFonts w:hint="eastAsia"/>
          <w:color w:val="000000" w:themeColor="text1"/>
        </w:rPr>
        <w:t>図</w:t>
      </w:r>
      <w:r w:rsidR="006654DE">
        <w:rPr>
          <w:rFonts w:hint="eastAsia"/>
          <w:color w:val="000000" w:themeColor="text1"/>
        </w:rPr>
        <w:t>29</w:t>
      </w:r>
      <w:r w:rsidR="006A0D54" w:rsidRPr="00B42DFB">
        <w:rPr>
          <w:color w:val="000000" w:themeColor="text1"/>
        </w:rPr>
        <w:fldChar w:fldCharType="end"/>
      </w:r>
      <w:r w:rsidRPr="00B42DFB">
        <w:rPr>
          <w:color w:val="000000" w:themeColor="text1"/>
        </w:rPr>
        <w:t>のようになる</w:t>
      </w:r>
      <w:r w:rsidR="0013299E" w:rsidRPr="00B42DFB">
        <w:rPr>
          <w:color w:val="000000" w:themeColor="text1"/>
        </w:rPr>
        <w:t>。</w:t>
      </w:r>
    </w:p>
    <w:p w14:paraId="0385E186" w14:textId="77777777" w:rsidR="00A21212" w:rsidRPr="00B42DFB" w:rsidRDefault="00A21212" w:rsidP="0031164B">
      <w:pPr>
        <w:ind w:firstLine="213"/>
        <w:rPr>
          <w:color w:val="000000" w:themeColor="text1"/>
        </w:rPr>
      </w:pPr>
    </w:p>
    <w:p w14:paraId="51E1FCDB" w14:textId="573C8D49" w:rsidR="009C14ED" w:rsidRPr="00B42DFB" w:rsidRDefault="00D70EBF" w:rsidP="00A21212">
      <w:pPr>
        <w:pStyle w:val="af2"/>
        <w:rPr>
          <w:color w:val="000000" w:themeColor="text1"/>
        </w:rPr>
      </w:pPr>
      <w:r w:rsidRPr="00B42DFB">
        <w:rPr>
          <w:rFonts w:hint="eastAsia"/>
          <w:color w:val="000000" w:themeColor="text1"/>
        </w:rPr>
        <w:t xml:space="preserve">　</w:t>
      </w:r>
      <w:bookmarkStart w:id="48" w:name="_Ref100546500"/>
      <w:bookmarkStart w:id="49" w:name="_Ref205175234"/>
      <w:r w:rsidR="00D315E9" w:rsidRPr="00B42DFB">
        <w:rPr>
          <w:rFonts w:hint="eastAsia"/>
          <w:color w:val="000000" w:themeColor="text1"/>
        </w:rPr>
        <w:t>構造視点から見た</w:t>
      </w:r>
      <w:r w:rsidR="009C14ED" w:rsidRPr="00B42DFB">
        <w:rPr>
          <w:rFonts w:hint="eastAsia"/>
          <w:color w:val="000000" w:themeColor="text1"/>
        </w:rPr>
        <w:t>計算技術の歴史</w:t>
      </w:r>
      <w:bookmarkEnd w:id="48"/>
      <w:r w:rsidR="00AC5D57" w:rsidRPr="00B42DFB">
        <w:rPr>
          <w:rFonts w:hint="eastAsia"/>
          <w:color w:val="000000" w:themeColor="text1"/>
        </w:rPr>
        <w:t>的発展</w:t>
      </w:r>
      <w:bookmarkEnd w:id="49"/>
    </w:p>
    <w:p w14:paraId="1D32342B" w14:textId="6147A09C" w:rsidR="00A21212" w:rsidRPr="00B42DFB" w:rsidRDefault="006B11FC" w:rsidP="00A5103B">
      <w:pPr>
        <w:ind w:leftChars="200" w:left="425" w:firstLine="183"/>
        <w:rPr>
          <w:color w:val="000000" w:themeColor="text1"/>
          <w:sz w:val="18"/>
          <w:szCs w:val="20"/>
        </w:rPr>
      </w:pPr>
      <w:r w:rsidRPr="00B42DFB">
        <w:rPr>
          <w:rFonts w:hint="eastAsia"/>
          <w:color w:val="000000" w:themeColor="text1"/>
          <w:sz w:val="18"/>
          <w:szCs w:val="20"/>
        </w:rPr>
        <w:t>[</w:t>
      </w:r>
      <w:r w:rsidRPr="00B42DFB">
        <w:rPr>
          <w:rFonts w:hint="eastAsia"/>
          <w:color w:val="000000" w:themeColor="text1"/>
          <w:sz w:val="18"/>
          <w:szCs w:val="20"/>
        </w:rPr>
        <w:t>図の出典</w:t>
      </w:r>
      <w:r w:rsidRPr="00B42DFB">
        <w:rPr>
          <w:color w:val="000000" w:themeColor="text1"/>
          <w:sz w:val="18"/>
          <w:szCs w:val="20"/>
        </w:rPr>
        <w:t>]</w:t>
      </w:r>
      <w:r w:rsidRPr="00B42DFB">
        <w:rPr>
          <w:rFonts w:hint="eastAsia"/>
          <w:color w:val="000000" w:themeColor="text1"/>
          <w:sz w:val="18"/>
          <w:szCs w:val="20"/>
        </w:rPr>
        <w:t>筆者作成。</w:t>
      </w:r>
    </w:p>
    <w:p w14:paraId="6091BF88" w14:textId="77777777" w:rsidR="006B11FC" w:rsidRPr="00B42DFB" w:rsidRDefault="006B11FC" w:rsidP="00BE0EB8">
      <w:pPr>
        <w:pStyle w:val="a"/>
        <w:numPr>
          <w:ilvl w:val="0"/>
          <w:numId w:val="0"/>
        </w:numPr>
        <w:rPr>
          <w:color w:val="000000" w:themeColor="text1"/>
        </w:rPr>
      </w:pPr>
    </w:p>
    <w:p w14:paraId="6F57144B" w14:textId="2E923AE6" w:rsidR="00D70EBF" w:rsidRPr="00B42DFB" w:rsidRDefault="006A0D54" w:rsidP="006A0D54">
      <w:pPr>
        <w:pStyle w:val="af2"/>
        <w:rPr>
          <w:color w:val="000000" w:themeColor="text1"/>
        </w:rPr>
      </w:pPr>
      <w:bookmarkStart w:id="50" w:name="_Ref204308423"/>
      <w:r w:rsidRPr="00B42DFB">
        <w:rPr>
          <w:rFonts w:hint="eastAsia"/>
          <w:color w:val="000000" w:themeColor="text1"/>
        </w:rPr>
        <w:t>情報処理ニーズに対応した計算機の歴史的発展</w:t>
      </w:r>
      <w:bookmarkEnd w:id="50"/>
    </w:p>
    <w:p w14:paraId="0FE18AA7" w14:textId="287F2D43" w:rsidR="00BC026E" w:rsidRPr="00B42DFB" w:rsidRDefault="00734C79" w:rsidP="00A5103B">
      <w:pPr>
        <w:ind w:leftChars="199" w:left="423" w:firstLine="183"/>
        <w:rPr>
          <w:color w:val="000000" w:themeColor="text1"/>
          <w:sz w:val="18"/>
          <w:szCs w:val="20"/>
        </w:rPr>
      </w:pPr>
      <w:r w:rsidRPr="00B42DFB">
        <w:rPr>
          <w:rFonts w:hint="eastAsia"/>
          <w:color w:val="000000" w:themeColor="text1"/>
          <w:sz w:val="18"/>
          <w:szCs w:val="20"/>
        </w:rPr>
        <w:t>[</w:t>
      </w:r>
      <w:r w:rsidR="009517EC" w:rsidRPr="00B42DFB">
        <w:rPr>
          <w:rFonts w:hint="eastAsia"/>
          <w:color w:val="000000" w:themeColor="text1"/>
          <w:sz w:val="18"/>
          <w:szCs w:val="20"/>
        </w:rPr>
        <w:t>図</w:t>
      </w:r>
      <w:r w:rsidRPr="00B42DFB">
        <w:rPr>
          <w:rFonts w:hint="eastAsia"/>
          <w:color w:val="000000" w:themeColor="text1"/>
          <w:sz w:val="18"/>
          <w:szCs w:val="20"/>
        </w:rPr>
        <w:t>の出典</w:t>
      </w:r>
      <w:r w:rsidRPr="00B42DFB">
        <w:rPr>
          <w:color w:val="000000" w:themeColor="text1"/>
          <w:sz w:val="18"/>
          <w:szCs w:val="20"/>
        </w:rPr>
        <w:t>]</w:t>
      </w:r>
      <w:r w:rsidRPr="00B42DFB">
        <w:rPr>
          <w:rFonts w:hint="eastAsia"/>
          <w:color w:val="000000" w:themeColor="text1"/>
          <w:sz w:val="18"/>
          <w:szCs w:val="20"/>
        </w:rPr>
        <w:t>筆者作成</w:t>
      </w:r>
      <w:r w:rsidR="0013299E" w:rsidRPr="00B42DFB">
        <w:rPr>
          <w:rFonts w:hint="eastAsia"/>
          <w:color w:val="000000" w:themeColor="text1"/>
          <w:sz w:val="18"/>
          <w:szCs w:val="20"/>
        </w:rPr>
        <w:t>。</w:t>
      </w:r>
    </w:p>
    <w:p w14:paraId="0E424561" w14:textId="77777777" w:rsidR="008F4A24" w:rsidRPr="00B42DFB" w:rsidRDefault="008F4A24" w:rsidP="00F85591">
      <w:pPr>
        <w:ind w:firstLine="213"/>
        <w:rPr>
          <w:color w:val="000000" w:themeColor="text1"/>
        </w:rPr>
      </w:pPr>
    </w:p>
    <w:p w14:paraId="062A5A0E" w14:textId="77777777" w:rsidR="00AE7B30" w:rsidRPr="00B42DFB" w:rsidRDefault="00AE7B30" w:rsidP="00AE7B30">
      <w:pPr>
        <w:pStyle w:val="1"/>
        <w:pageBreakBefore/>
        <w:ind w:left="334" w:hanging="334"/>
        <w:rPr>
          <w:b w:val="0"/>
          <w:color w:val="000000" w:themeColor="text1"/>
        </w:rPr>
      </w:pPr>
      <w:r w:rsidRPr="00B42DFB">
        <w:rPr>
          <w:rFonts w:hint="eastAsia"/>
          <w:color w:val="000000" w:themeColor="text1"/>
        </w:rPr>
        <w:t>数値計算専用の情報処理機械から汎用的な情報処理機械への発展</w:t>
      </w:r>
    </w:p>
    <w:p w14:paraId="21CD8528" w14:textId="173E2829" w:rsidR="00AE7B30" w:rsidRPr="00B42DFB" w:rsidRDefault="00AE7B30" w:rsidP="00AE7B30">
      <w:pPr>
        <w:ind w:firstLine="213"/>
        <w:rPr>
          <w:color w:val="000000" w:themeColor="text1"/>
        </w:rPr>
      </w:pPr>
      <w:r w:rsidRPr="00B42DFB">
        <w:rPr>
          <w:rFonts w:hint="eastAsia"/>
          <w:color w:val="000000" w:themeColor="text1"/>
        </w:rPr>
        <w:t>情報はその形態からは、文字情報、数値情報、画像情報、音声情報などに分けられるが、現代のコンピュータは、すべての情報</w:t>
      </w:r>
      <w:r w:rsidR="0087406A">
        <w:rPr>
          <w:rFonts w:hint="eastAsia"/>
          <w:color w:val="000000" w:themeColor="text1"/>
        </w:rPr>
        <w:t>が</w:t>
      </w:r>
      <w:r w:rsidR="00440327" w:rsidRPr="00B42DFB">
        <w:rPr>
          <w:rFonts w:hint="eastAsia"/>
          <w:color w:val="000000" w:themeColor="text1"/>
        </w:rPr>
        <w:t>デジタル化</w:t>
      </w:r>
      <w:r w:rsidR="00440327">
        <w:rPr>
          <w:rFonts w:hint="eastAsia"/>
          <w:color w:val="000000" w:themeColor="text1"/>
        </w:rPr>
        <w:t>され、</w:t>
      </w:r>
      <w:r w:rsidR="0087406A">
        <w:rPr>
          <w:rFonts w:hint="eastAsia"/>
          <w:color w:val="000000" w:themeColor="text1"/>
        </w:rPr>
        <w:t>「</w:t>
      </w:r>
      <w:r w:rsidR="00FE5D78">
        <w:rPr>
          <w:rFonts w:hint="eastAsia"/>
          <w:color w:val="000000" w:themeColor="text1"/>
        </w:rPr>
        <w:t>0</w:t>
      </w:r>
      <w:r w:rsidR="0087406A">
        <w:rPr>
          <w:rFonts w:hint="eastAsia"/>
          <w:color w:val="000000" w:themeColor="text1"/>
        </w:rPr>
        <w:t>」</w:t>
      </w:r>
      <w:r w:rsidRPr="00B42DFB">
        <w:rPr>
          <w:rFonts w:hint="eastAsia"/>
          <w:color w:val="000000" w:themeColor="text1"/>
        </w:rPr>
        <w:t>と</w:t>
      </w:r>
      <w:r w:rsidR="0087406A">
        <w:rPr>
          <w:rFonts w:hint="eastAsia"/>
          <w:color w:val="000000" w:themeColor="text1"/>
        </w:rPr>
        <w:t>「</w:t>
      </w:r>
      <w:r w:rsidR="00FE5D78">
        <w:rPr>
          <w:rFonts w:hint="eastAsia"/>
          <w:color w:val="000000" w:themeColor="text1"/>
        </w:rPr>
        <w:t>1</w:t>
      </w:r>
      <w:r w:rsidR="0087406A">
        <w:rPr>
          <w:rFonts w:hint="eastAsia"/>
          <w:color w:val="000000" w:themeColor="text1"/>
        </w:rPr>
        <w:t>」</w:t>
      </w:r>
      <w:r w:rsidRPr="00B42DFB">
        <w:rPr>
          <w:rFonts w:hint="eastAsia"/>
          <w:color w:val="000000" w:themeColor="text1"/>
        </w:rPr>
        <w:t>という二つの</w:t>
      </w:r>
      <w:r w:rsidR="0087406A">
        <w:rPr>
          <w:rFonts w:hint="eastAsia"/>
          <w:color w:val="000000" w:themeColor="text1"/>
        </w:rPr>
        <w:t>記号で</w:t>
      </w:r>
      <w:r w:rsidR="00440327">
        <w:rPr>
          <w:rFonts w:hint="eastAsia"/>
          <w:color w:val="000000" w:themeColor="text1"/>
        </w:rPr>
        <w:t>表されている。</w:t>
      </w:r>
      <w:r w:rsidR="007F2A26" w:rsidRPr="007F2A26">
        <w:rPr>
          <w:rFonts w:hint="eastAsia"/>
          <w:color w:val="000000" w:themeColor="text1"/>
        </w:rPr>
        <w:t>この「</w:t>
      </w:r>
      <w:r w:rsidR="007F2A26" w:rsidRPr="007F2A26">
        <w:rPr>
          <w:rFonts w:hint="eastAsia"/>
          <w:color w:val="000000" w:themeColor="text1"/>
        </w:rPr>
        <w:t>0</w:t>
      </w:r>
      <w:r w:rsidR="007F2A26" w:rsidRPr="007F2A26">
        <w:rPr>
          <w:rFonts w:hint="eastAsia"/>
          <w:color w:val="000000" w:themeColor="text1"/>
        </w:rPr>
        <w:t>」や「</w:t>
      </w:r>
      <w:r w:rsidR="007F2A26" w:rsidRPr="007F2A26">
        <w:rPr>
          <w:rFonts w:hint="eastAsia"/>
          <w:color w:val="000000" w:themeColor="text1"/>
        </w:rPr>
        <w:t>1</w:t>
      </w:r>
      <w:r w:rsidR="007F2A26" w:rsidRPr="007F2A26">
        <w:rPr>
          <w:rFonts w:hint="eastAsia"/>
          <w:color w:val="000000" w:themeColor="text1"/>
        </w:rPr>
        <w:t>」を表す最小の単位を</w:t>
      </w:r>
      <w:r w:rsidR="00FE5D78">
        <w:rPr>
          <w:rFonts w:hint="eastAsia"/>
          <w:color w:val="000000" w:themeColor="text1"/>
        </w:rPr>
        <w:t>ビット</w:t>
      </w:r>
      <w:r w:rsidR="00C95CC9" w:rsidRPr="003B6C98">
        <w:rPr>
          <w:rFonts w:hint="eastAsia"/>
          <w:color w:val="000000" w:themeColor="text1"/>
          <w:highlight w:val="yellow"/>
          <w:vertAlign w:val="superscript"/>
        </w:rPr>
        <w:t>[</w:t>
      </w:r>
      <w:r w:rsidR="00C95CC9" w:rsidRPr="003B6C98">
        <w:rPr>
          <w:rStyle w:val="afe"/>
          <w:color w:val="000000" w:themeColor="text1"/>
          <w:highlight w:val="yellow"/>
        </w:rPr>
        <w:endnoteReference w:id="24"/>
      </w:r>
      <w:r w:rsidR="00C95CC9" w:rsidRPr="003B6C98">
        <w:rPr>
          <w:rFonts w:hint="eastAsia"/>
          <w:color w:val="000000" w:themeColor="text1"/>
          <w:highlight w:val="yellow"/>
          <w:vertAlign w:val="superscript"/>
        </w:rPr>
        <w:t>]</w:t>
      </w:r>
      <w:r w:rsidR="00FE5D78">
        <w:rPr>
          <w:rFonts w:hint="eastAsia"/>
          <w:color w:val="000000" w:themeColor="text1"/>
        </w:rPr>
        <w:t>と呼んでいる。</w:t>
      </w:r>
      <w:r w:rsidRPr="00B42DFB">
        <w:rPr>
          <w:rFonts w:hint="eastAsia"/>
          <w:color w:val="000000" w:themeColor="text1"/>
        </w:rPr>
        <w:t>数字情報だけではなく、文字情報・画像情報・音声情報も含めてすべての情報を、そのような</w:t>
      </w:r>
      <w:r w:rsidR="008C4BEB">
        <w:rPr>
          <w:rFonts w:hint="eastAsia"/>
          <w:color w:val="000000" w:themeColor="text1"/>
        </w:rPr>
        <w:t>「</w:t>
      </w:r>
      <w:r w:rsidR="00C95CC9">
        <w:rPr>
          <w:rFonts w:hint="eastAsia"/>
          <w:color w:val="000000" w:themeColor="text1"/>
        </w:rPr>
        <w:t>0</w:t>
      </w:r>
      <w:r w:rsidR="008C4BEB">
        <w:rPr>
          <w:rFonts w:hint="eastAsia"/>
          <w:color w:val="000000" w:themeColor="text1"/>
        </w:rPr>
        <w:t>」</w:t>
      </w:r>
      <w:r w:rsidR="00657F45" w:rsidRPr="00B42DFB">
        <w:rPr>
          <w:rFonts w:hint="eastAsia"/>
          <w:color w:val="000000" w:themeColor="text1"/>
        </w:rPr>
        <w:t>と</w:t>
      </w:r>
      <w:r w:rsidR="008C4BEB">
        <w:rPr>
          <w:rFonts w:hint="eastAsia"/>
          <w:color w:val="000000" w:themeColor="text1"/>
        </w:rPr>
        <w:t>「</w:t>
      </w:r>
      <w:r w:rsidR="00C95CC9">
        <w:rPr>
          <w:rFonts w:hint="eastAsia"/>
          <w:color w:val="000000" w:themeColor="text1"/>
        </w:rPr>
        <w:t>1</w:t>
      </w:r>
      <w:r w:rsidR="008C4BEB">
        <w:rPr>
          <w:rFonts w:hint="eastAsia"/>
          <w:color w:val="000000" w:themeColor="text1"/>
        </w:rPr>
        <w:t>」</w:t>
      </w:r>
      <w:r w:rsidRPr="00B42DFB">
        <w:rPr>
          <w:rFonts w:hint="eastAsia"/>
          <w:color w:val="000000" w:themeColor="text1"/>
        </w:rPr>
        <w:t>から構成されるデジタル・データとすることにより、同一のメカニズムで処理できるように</w:t>
      </w:r>
      <w:r w:rsidR="00A0244B">
        <w:rPr>
          <w:rFonts w:hint="eastAsia"/>
          <w:color w:val="000000" w:themeColor="text1"/>
        </w:rPr>
        <w:t>なって</w:t>
      </w:r>
      <w:r w:rsidRPr="00B42DFB">
        <w:rPr>
          <w:rFonts w:hint="eastAsia"/>
          <w:color w:val="000000" w:themeColor="text1"/>
        </w:rPr>
        <w:t>いる。</w:t>
      </w:r>
    </w:p>
    <w:p w14:paraId="647A209A" w14:textId="0C7D75B7" w:rsidR="00AE7B30" w:rsidRPr="00B42DFB" w:rsidRDefault="00AE7B30" w:rsidP="00AE7B30">
      <w:pPr>
        <w:ind w:firstLine="213"/>
        <w:rPr>
          <w:color w:val="000000" w:themeColor="text1"/>
        </w:rPr>
      </w:pPr>
      <w:r w:rsidRPr="00B42DFB">
        <w:rPr>
          <w:rFonts w:hint="eastAsia"/>
          <w:color w:val="000000" w:themeColor="text1"/>
        </w:rPr>
        <w:t>こうしたバイナリ化</w:t>
      </w:r>
      <w:r w:rsidR="006D58C7" w:rsidRPr="006D58C7">
        <w:rPr>
          <w:color w:val="000000" w:themeColor="text1"/>
        </w:rPr>
        <w:t>（二値的符号化）</w:t>
      </w:r>
      <w:r w:rsidRPr="00B42DFB">
        <w:rPr>
          <w:rFonts w:hint="eastAsia"/>
          <w:color w:val="000000" w:themeColor="text1"/>
        </w:rPr>
        <w:t>によるデジタル処理は、ハードウェアの単純化および信頼性向上を可能とするものであり、</w:t>
      </w:r>
      <w:r w:rsidRPr="00B42DFB">
        <w:rPr>
          <w:rFonts w:hint="eastAsia"/>
          <w:color w:val="000000" w:themeColor="text1"/>
        </w:rPr>
        <w:t>19</w:t>
      </w:r>
      <w:r w:rsidRPr="00B42DFB">
        <w:rPr>
          <w:rFonts w:hint="eastAsia"/>
          <w:color w:val="000000" w:themeColor="text1"/>
        </w:rPr>
        <w:t>世紀のモールス電信機において既に採用されていた。モールス電信機は、短点（短符号）と長音（長符号）という二つの符号の組み合わせによって、文字・数字・記号を統一的に取り扱っており、現代のデジタル情報化と</w:t>
      </w:r>
      <w:r w:rsidR="002929E3">
        <w:rPr>
          <w:rFonts w:hint="eastAsia"/>
          <w:color w:val="000000" w:themeColor="text1"/>
        </w:rPr>
        <w:t>類似の</w:t>
      </w:r>
      <w:r w:rsidRPr="00B42DFB">
        <w:rPr>
          <w:rFonts w:hint="eastAsia"/>
          <w:color w:val="000000" w:themeColor="text1"/>
        </w:rPr>
        <w:t>構造を有した</w:t>
      </w:r>
      <w:r w:rsidR="001069BF">
        <w:rPr>
          <w:rFonts w:hint="eastAsia"/>
          <w:color w:val="000000" w:themeColor="text1"/>
        </w:rPr>
        <w:t>先進的な</w:t>
      </w:r>
      <w:r w:rsidRPr="00B42DFB">
        <w:rPr>
          <w:rFonts w:hint="eastAsia"/>
          <w:color w:val="000000" w:themeColor="text1"/>
        </w:rPr>
        <w:t>情報通信技術だった。</w:t>
      </w:r>
    </w:p>
    <w:p w14:paraId="3C41A251" w14:textId="37BA32B6" w:rsidR="00AE7B30" w:rsidRPr="00B42DFB" w:rsidRDefault="00AE7B30" w:rsidP="00AE7B30">
      <w:pPr>
        <w:ind w:firstLine="213"/>
        <w:rPr>
          <w:color w:val="000000" w:themeColor="text1"/>
        </w:rPr>
      </w:pPr>
      <w:r w:rsidRPr="00B42DFB">
        <w:rPr>
          <w:rFonts w:hint="eastAsia"/>
          <w:color w:val="000000" w:themeColor="text1"/>
        </w:rPr>
        <w:t>情報のデジタル化とプログラム処理により、電子計算機は、数値データだけでなく、文字データ、画像データ</w:t>
      </w:r>
      <w:r w:rsidR="009548FD" w:rsidRPr="00B42DFB">
        <w:rPr>
          <w:rFonts w:hint="eastAsia"/>
          <w:color w:val="000000" w:themeColor="text1"/>
        </w:rPr>
        <w:t>、音声データ</w:t>
      </w:r>
      <w:r w:rsidRPr="00B42DFB">
        <w:rPr>
          <w:rFonts w:hint="eastAsia"/>
          <w:color w:val="000000" w:themeColor="text1"/>
        </w:rPr>
        <w:t>など</w:t>
      </w:r>
      <w:r w:rsidR="00F66C62" w:rsidRPr="00B42DFB">
        <w:rPr>
          <w:rFonts w:hint="eastAsia"/>
          <w:color w:val="000000" w:themeColor="text1"/>
        </w:rPr>
        <w:t>多種多様な</w:t>
      </w:r>
      <w:r w:rsidRPr="00B42DFB">
        <w:rPr>
          <w:rFonts w:hint="eastAsia"/>
          <w:color w:val="000000" w:themeColor="text1"/>
        </w:rPr>
        <w:t>データ</w:t>
      </w:r>
      <w:r w:rsidR="00F66C62" w:rsidRPr="00B42DFB">
        <w:rPr>
          <w:rFonts w:hint="eastAsia"/>
          <w:color w:val="000000" w:themeColor="text1"/>
        </w:rPr>
        <w:t>を</w:t>
      </w:r>
      <w:r w:rsidRPr="00B42DFB">
        <w:rPr>
          <w:rFonts w:hint="eastAsia"/>
          <w:color w:val="000000" w:themeColor="text1"/>
        </w:rPr>
        <w:t>自動的に処理できる汎用的な情報処理機械となった。</w:t>
      </w:r>
    </w:p>
    <w:p w14:paraId="3CFCC642" w14:textId="77777777" w:rsidR="00AE7B30" w:rsidRPr="00B42DFB" w:rsidRDefault="00AE7B30" w:rsidP="00AE7B30">
      <w:pPr>
        <w:ind w:firstLine="213"/>
        <w:rPr>
          <w:color w:val="000000" w:themeColor="text1"/>
        </w:rPr>
      </w:pPr>
      <w:r w:rsidRPr="00B42DFB">
        <w:rPr>
          <w:rFonts w:hint="eastAsia"/>
          <w:color w:val="000000" w:themeColor="text1"/>
        </w:rPr>
        <w:t>そうした技術発展の社会的普及とともに、英語では、数値計算専用の機械を</w:t>
      </w:r>
      <w:r w:rsidRPr="00B42DFB">
        <w:rPr>
          <w:rFonts w:hint="eastAsia"/>
          <w:color w:val="000000" w:themeColor="text1"/>
        </w:rPr>
        <w:t>c</w:t>
      </w:r>
      <w:r w:rsidRPr="00B42DFB">
        <w:rPr>
          <w:color w:val="000000" w:themeColor="text1"/>
        </w:rPr>
        <w:t>alculator</w:t>
      </w:r>
      <w:r w:rsidRPr="00B42DFB">
        <w:rPr>
          <w:rFonts w:hint="eastAsia"/>
          <w:color w:val="000000" w:themeColor="text1"/>
        </w:rPr>
        <w:t>と呼び、プログラムにより様々な情報を扱える汎用的な情報処理機械を</w:t>
      </w:r>
      <w:r w:rsidRPr="00B42DFB">
        <w:rPr>
          <w:rFonts w:hint="eastAsia"/>
          <w:color w:val="000000" w:themeColor="text1"/>
        </w:rPr>
        <w:t>c</w:t>
      </w:r>
      <w:r w:rsidRPr="00B42DFB">
        <w:rPr>
          <w:color w:val="000000" w:themeColor="text1"/>
        </w:rPr>
        <w:t>omputer</w:t>
      </w:r>
      <w:r w:rsidRPr="00B42DFB">
        <w:rPr>
          <w:rFonts w:hint="eastAsia"/>
          <w:color w:val="000000" w:themeColor="text1"/>
        </w:rPr>
        <w:t>と呼ぶのが一般的となった。例えば、数値計算しかできない機械式計算機は</w:t>
      </w:r>
      <w:r w:rsidRPr="00B42DFB">
        <w:rPr>
          <w:rFonts w:hint="eastAsia"/>
          <w:color w:val="000000" w:themeColor="text1"/>
        </w:rPr>
        <w:t>m</w:t>
      </w:r>
      <w:r w:rsidRPr="00B42DFB">
        <w:rPr>
          <w:color w:val="000000" w:themeColor="text1"/>
        </w:rPr>
        <w:t>echanical calculator</w:t>
      </w:r>
      <w:r w:rsidRPr="00B42DFB">
        <w:rPr>
          <w:rFonts w:hint="eastAsia"/>
          <w:color w:val="000000" w:themeColor="text1"/>
        </w:rPr>
        <w:t>と、電卓は</w:t>
      </w:r>
      <w:r w:rsidRPr="00B42DFB">
        <w:rPr>
          <w:color w:val="000000" w:themeColor="text1"/>
        </w:rPr>
        <w:t>electronic calculator</w:t>
      </w:r>
      <w:r w:rsidRPr="00B42DFB">
        <w:rPr>
          <w:rFonts w:hint="eastAsia"/>
          <w:color w:val="000000" w:themeColor="text1"/>
        </w:rPr>
        <w:t>と表記するのに対して、プログラム処理が可能で多様な情報を取り扱うことができるデジタル電子式計算機は</w:t>
      </w:r>
      <w:r w:rsidRPr="00B42DFB">
        <w:rPr>
          <w:rFonts w:hint="eastAsia"/>
          <w:color w:val="000000" w:themeColor="text1"/>
        </w:rPr>
        <w:t>d</w:t>
      </w:r>
      <w:r w:rsidRPr="00B42DFB">
        <w:rPr>
          <w:color w:val="000000" w:themeColor="text1"/>
        </w:rPr>
        <w:t>igital electronic</w:t>
      </w:r>
      <w:r w:rsidRPr="00B42DFB">
        <w:rPr>
          <w:rFonts w:hint="eastAsia"/>
          <w:color w:val="000000" w:themeColor="text1"/>
        </w:rPr>
        <w:t xml:space="preserve"> </w:t>
      </w:r>
      <w:r w:rsidRPr="00B42DFB">
        <w:rPr>
          <w:color w:val="000000" w:themeColor="text1"/>
        </w:rPr>
        <w:t>computer</w:t>
      </w:r>
      <w:r w:rsidRPr="00B42DFB">
        <w:rPr>
          <w:rFonts w:hint="eastAsia"/>
          <w:color w:val="000000" w:themeColor="text1"/>
        </w:rPr>
        <w:t>と表記される。これに対応して、日本では、電子計算機に代えて、コンピュータという名称が一般的となった。</w:t>
      </w:r>
    </w:p>
    <w:p w14:paraId="484E9ABB" w14:textId="77777777" w:rsidR="00AE7B30" w:rsidRPr="00B42DFB" w:rsidRDefault="00AE7B30" w:rsidP="00AE7B30">
      <w:pPr>
        <w:ind w:firstLine="213"/>
        <w:rPr>
          <w:color w:val="000000" w:themeColor="text1"/>
        </w:rPr>
      </w:pPr>
      <w:r w:rsidRPr="00B42DFB">
        <w:rPr>
          <w:rFonts w:hint="eastAsia"/>
          <w:color w:val="000000" w:themeColor="text1"/>
        </w:rPr>
        <w:t>プログラムによる汎用的な自動情報処理機械としてのコンピュータ・システムは、入力、演算、記憶、出力という</w:t>
      </w:r>
      <w:r w:rsidRPr="00B42DFB">
        <w:rPr>
          <w:rFonts w:hint="eastAsia"/>
          <w:color w:val="000000" w:themeColor="text1"/>
        </w:rPr>
        <w:t>4</w:t>
      </w:r>
      <w:r w:rsidRPr="00B42DFB">
        <w:rPr>
          <w:rFonts w:hint="eastAsia"/>
          <w:color w:val="000000" w:themeColor="text1"/>
        </w:rPr>
        <w:t>つの技術的要素を備え、各種の情報をプログラム処理できる機械として理論的には定義される。</w:t>
      </w:r>
    </w:p>
    <w:p w14:paraId="0A92E016" w14:textId="41904E93" w:rsidR="00AE7B30" w:rsidRPr="00B42DFB" w:rsidRDefault="00547819" w:rsidP="00AE7B30">
      <w:pPr>
        <w:ind w:firstLine="213"/>
        <w:rPr>
          <w:color w:val="000000" w:themeColor="text1"/>
        </w:rPr>
      </w:pPr>
      <w:r w:rsidRPr="00B42DFB">
        <w:rPr>
          <w:color w:val="000000" w:themeColor="text1"/>
        </w:rPr>
        <w:fldChar w:fldCharType="begin"/>
      </w:r>
      <w:r w:rsidRPr="00B42DFB">
        <w:rPr>
          <w:color w:val="000000" w:themeColor="text1"/>
        </w:rPr>
        <w:instrText xml:space="preserve"> </w:instrText>
      </w:r>
      <w:r w:rsidRPr="00B42DFB">
        <w:rPr>
          <w:rFonts w:hint="eastAsia"/>
          <w:color w:val="000000" w:themeColor="text1"/>
        </w:rPr>
        <w:instrText>REF _Ref205005133 \r \h</w:instrText>
      </w:r>
      <w:r w:rsidRPr="00B42DFB">
        <w:rPr>
          <w:color w:val="000000" w:themeColor="text1"/>
        </w:rPr>
        <w:instrText xml:space="preserve"> </w:instrText>
      </w:r>
      <w:r w:rsidR="00B42DFB" w:rsidRPr="00B42DFB">
        <w:rPr>
          <w:color w:val="000000" w:themeColor="text1"/>
        </w:rPr>
        <w:instrText xml:space="preserve"> \* MERGEFORMAT </w:instrText>
      </w:r>
      <w:r w:rsidRPr="00B42DFB">
        <w:rPr>
          <w:color w:val="000000" w:themeColor="text1"/>
        </w:rPr>
      </w:r>
      <w:r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30</w:t>
      </w:r>
      <w:r w:rsidRPr="00B42DFB">
        <w:rPr>
          <w:color w:val="000000" w:themeColor="text1"/>
        </w:rPr>
        <w:fldChar w:fldCharType="end"/>
      </w:r>
      <w:r w:rsidR="00087410" w:rsidRPr="00B42DFB">
        <w:rPr>
          <w:rFonts w:hint="eastAsia"/>
          <w:color w:val="000000" w:themeColor="text1"/>
        </w:rPr>
        <w:t>に示したように、</w:t>
      </w:r>
      <w:r w:rsidR="00AE7B30" w:rsidRPr="00B42DFB">
        <w:rPr>
          <w:rFonts w:hint="eastAsia"/>
          <w:color w:val="000000" w:themeColor="text1"/>
        </w:rPr>
        <w:t>現代のコンピュータ・システムの主要な技術的構成要素は、キーボードやマウスなどデータを入力するための「入力装置」、データを処理する</w:t>
      </w:r>
      <w:r w:rsidR="00AE7B30" w:rsidRPr="00B42DFB">
        <w:rPr>
          <w:color w:val="000000" w:themeColor="text1"/>
        </w:rPr>
        <w:t>CPU</w:t>
      </w:r>
      <w:r w:rsidR="00AE7B30" w:rsidRPr="00B42DFB">
        <w:rPr>
          <w:rFonts w:hint="eastAsia"/>
          <w:color w:val="000000" w:themeColor="text1"/>
        </w:rPr>
        <w:t>（</w:t>
      </w:r>
      <w:r w:rsidR="00AE7B30" w:rsidRPr="00B42DFB">
        <w:rPr>
          <w:rFonts w:hint="eastAsia"/>
          <w:color w:val="000000" w:themeColor="text1"/>
        </w:rPr>
        <w:t>C</w:t>
      </w:r>
      <w:r w:rsidR="00AE7B30" w:rsidRPr="00B42DFB">
        <w:rPr>
          <w:color w:val="000000" w:themeColor="text1"/>
        </w:rPr>
        <w:t>entral Processing Unit</w:t>
      </w:r>
      <w:r w:rsidR="00AE7B30" w:rsidRPr="00B42DFB">
        <w:rPr>
          <w:color w:val="000000" w:themeColor="text1"/>
        </w:rPr>
        <w:t>、</w:t>
      </w:r>
      <w:r w:rsidR="00AE7B30" w:rsidRPr="00B42DFB">
        <w:rPr>
          <w:rFonts w:hint="eastAsia"/>
          <w:color w:val="000000" w:themeColor="text1"/>
        </w:rPr>
        <w:t>中央演算処理措置）や</w:t>
      </w:r>
      <w:r w:rsidR="00AE7B30" w:rsidRPr="00B42DFB">
        <w:rPr>
          <w:rFonts w:hint="eastAsia"/>
          <w:color w:val="000000" w:themeColor="text1"/>
        </w:rPr>
        <w:t>G</w:t>
      </w:r>
      <w:r w:rsidR="00AE7B30" w:rsidRPr="00B42DFB">
        <w:rPr>
          <w:color w:val="000000" w:themeColor="text1"/>
        </w:rPr>
        <w:t>PU</w:t>
      </w:r>
      <w:r w:rsidR="00AE7B30" w:rsidRPr="00B42DFB">
        <w:rPr>
          <w:rFonts w:hint="eastAsia"/>
          <w:color w:val="000000" w:themeColor="text1"/>
        </w:rPr>
        <w:t>（</w:t>
      </w:r>
      <w:r w:rsidR="00AE7B30" w:rsidRPr="00B42DFB">
        <w:rPr>
          <w:rFonts w:hint="eastAsia"/>
          <w:color w:val="000000" w:themeColor="text1"/>
        </w:rPr>
        <w:t>G</w:t>
      </w:r>
      <w:r w:rsidR="00AE7B30" w:rsidRPr="00B42DFB">
        <w:rPr>
          <w:color w:val="000000" w:themeColor="text1"/>
        </w:rPr>
        <w:t>raphics Processing Unit</w:t>
      </w:r>
      <w:r w:rsidR="00AE7B30" w:rsidRPr="00B42DFB">
        <w:rPr>
          <w:color w:val="000000" w:themeColor="text1"/>
        </w:rPr>
        <w:t>、</w:t>
      </w:r>
      <w:r w:rsidR="00AE7B30" w:rsidRPr="00B42DFB">
        <w:rPr>
          <w:rFonts w:hint="eastAsia"/>
          <w:color w:val="000000" w:themeColor="text1"/>
        </w:rPr>
        <w:t>画像処理装置）などの「演算処理装置」、データを記憶する</w:t>
      </w:r>
      <w:r w:rsidR="00AE7B30" w:rsidRPr="00B42DFB">
        <w:rPr>
          <w:rFonts w:hint="eastAsia"/>
          <w:color w:val="000000" w:themeColor="text1"/>
        </w:rPr>
        <w:t>RAM</w:t>
      </w:r>
      <w:r w:rsidR="00AE7B30" w:rsidRPr="00B42DFB">
        <w:rPr>
          <w:rFonts w:hint="eastAsia"/>
          <w:color w:val="000000" w:themeColor="text1"/>
        </w:rPr>
        <w:t>メモリや</w:t>
      </w:r>
      <w:r w:rsidR="00AE7B30" w:rsidRPr="00B42DFB">
        <w:rPr>
          <w:rFonts w:hint="eastAsia"/>
          <w:color w:val="000000" w:themeColor="text1"/>
        </w:rPr>
        <w:t>HDD</w:t>
      </w:r>
      <w:r w:rsidR="00AE7B30" w:rsidRPr="00B42DFB">
        <w:rPr>
          <w:rFonts w:hint="eastAsia"/>
          <w:color w:val="000000" w:themeColor="text1"/>
        </w:rPr>
        <w:t>、</w:t>
      </w:r>
      <w:r w:rsidR="00AE7B30" w:rsidRPr="00B42DFB">
        <w:rPr>
          <w:rFonts w:hint="eastAsia"/>
          <w:color w:val="000000" w:themeColor="text1"/>
        </w:rPr>
        <w:t>SDD</w:t>
      </w:r>
      <w:r w:rsidR="00AE7B30" w:rsidRPr="00B42DFB">
        <w:rPr>
          <w:rFonts w:hint="eastAsia"/>
          <w:color w:val="000000" w:themeColor="text1"/>
        </w:rPr>
        <w:t>などの「記憶装置」、データを表示するディスプレイやデータを印刷するプリンターなどの「出力装置」である。インターネットを利用するためのネットワーク装置は、データを外部からダウンロードする入力装置であるとともに、アップロードする出力装置でもある。</w:t>
      </w:r>
    </w:p>
    <w:p w14:paraId="3FAB71E7" w14:textId="5782878E" w:rsidR="00AE7B30" w:rsidRPr="00B42DFB" w:rsidRDefault="00AE7B30" w:rsidP="00AE7B30">
      <w:pPr>
        <w:ind w:firstLine="213"/>
        <w:rPr>
          <w:color w:val="000000" w:themeColor="text1"/>
        </w:rPr>
      </w:pPr>
      <w:r w:rsidRPr="00B42DFB">
        <w:rPr>
          <w:rFonts w:hint="eastAsia"/>
          <w:color w:val="000000" w:themeColor="text1"/>
        </w:rPr>
        <w:t>なおスマートフォン、ゲーム専用機、ワープロ専用機も、そうした内部構造を備えたマシンであり、コンピュータの一種である。例えば、ゲーム専用機の任天堂ファミリーコンピュータは、アップルの最初のパーソナル・コンピュータ製品</w:t>
      </w:r>
      <w:r w:rsidRPr="00B42DFB">
        <w:rPr>
          <w:rFonts w:hint="eastAsia"/>
          <w:color w:val="000000" w:themeColor="text1"/>
        </w:rPr>
        <w:t>Apple</w:t>
      </w:r>
      <w:r w:rsidRPr="00B42DFB">
        <w:rPr>
          <w:rFonts w:hint="eastAsia"/>
          <w:color w:val="000000" w:themeColor="text1"/>
        </w:rPr>
        <w:t>Ⅱ</w:t>
      </w:r>
      <w:r w:rsidRPr="00B42DFB">
        <w:rPr>
          <w:rFonts w:hint="eastAsia"/>
          <w:color w:val="000000" w:themeColor="text1"/>
        </w:rPr>
        <w:t>(</w:t>
      </w:r>
      <w:r w:rsidRPr="00B42DFB">
        <w:rPr>
          <w:color w:val="000000" w:themeColor="text1"/>
        </w:rPr>
        <w:t>1977)</w:t>
      </w:r>
      <w:r w:rsidRPr="00B42DFB">
        <w:rPr>
          <w:rFonts w:hint="eastAsia"/>
          <w:color w:val="000000" w:themeColor="text1"/>
        </w:rPr>
        <w:t>が採用していたのと同じ、モステクノロジーの</w:t>
      </w:r>
      <w:r w:rsidRPr="00B42DFB">
        <w:rPr>
          <w:rFonts w:hint="eastAsia"/>
          <w:color w:val="000000" w:themeColor="text1"/>
        </w:rPr>
        <w:t>8</w:t>
      </w:r>
      <w:r w:rsidRPr="00B42DFB">
        <w:rPr>
          <w:rFonts w:hint="eastAsia"/>
          <w:color w:val="000000" w:themeColor="text1"/>
        </w:rPr>
        <w:t>ビット</w:t>
      </w:r>
      <w:r w:rsidRPr="00B42DFB">
        <w:rPr>
          <w:rFonts w:hint="eastAsia"/>
          <w:color w:val="000000" w:themeColor="text1"/>
        </w:rPr>
        <w:t>CPU</w:t>
      </w:r>
      <w:r w:rsidRPr="00B42DFB">
        <w:rPr>
          <w:color w:val="000000" w:themeColor="text1"/>
        </w:rPr>
        <w:t>6502(1975)</w:t>
      </w:r>
      <w:r w:rsidRPr="00B42DFB">
        <w:rPr>
          <w:rFonts w:hint="eastAsia"/>
          <w:color w:val="000000" w:themeColor="text1"/>
        </w:rPr>
        <w:t>系の</w:t>
      </w:r>
      <w:r w:rsidRPr="00B42DFB">
        <w:rPr>
          <w:rFonts w:hint="eastAsia"/>
          <w:color w:val="000000" w:themeColor="text1"/>
        </w:rPr>
        <w:t>CPU</w:t>
      </w:r>
      <w:r w:rsidR="00464A8E" w:rsidRPr="00B42DFB">
        <w:rPr>
          <w:rFonts w:hint="eastAsia"/>
          <w:color w:val="000000" w:themeColor="text1"/>
        </w:rPr>
        <w:t>を</w:t>
      </w:r>
      <w:r w:rsidR="004A2668" w:rsidRPr="00B42DFB">
        <w:rPr>
          <w:rFonts w:hint="eastAsia"/>
          <w:color w:val="000000" w:themeColor="text1"/>
        </w:rPr>
        <w:t>利用してい</w:t>
      </w:r>
      <w:r w:rsidRPr="00B42DFB">
        <w:rPr>
          <w:rFonts w:hint="eastAsia"/>
          <w:color w:val="000000" w:themeColor="text1"/>
        </w:rPr>
        <w:t>る。またソニーの</w:t>
      </w:r>
      <w:r w:rsidRPr="00B42DFB">
        <w:rPr>
          <w:rFonts w:hint="eastAsia"/>
          <w:color w:val="000000" w:themeColor="text1"/>
        </w:rPr>
        <w:t>PS4</w:t>
      </w:r>
      <w:r w:rsidRPr="00B42DFB">
        <w:rPr>
          <w:color w:val="000000" w:themeColor="text1"/>
        </w:rPr>
        <w:t>(2013)</w:t>
      </w:r>
      <w:r w:rsidRPr="00B42DFB">
        <w:rPr>
          <w:rFonts w:hint="eastAsia"/>
          <w:color w:val="000000" w:themeColor="text1"/>
        </w:rPr>
        <w:t>、</w:t>
      </w:r>
      <w:r w:rsidRPr="00B42DFB">
        <w:rPr>
          <w:rFonts w:hint="eastAsia"/>
          <w:color w:val="000000" w:themeColor="text1"/>
        </w:rPr>
        <w:t>PS5</w:t>
      </w:r>
      <w:r w:rsidRPr="00B42DFB">
        <w:rPr>
          <w:color w:val="000000" w:themeColor="text1"/>
        </w:rPr>
        <w:t>(2020)</w:t>
      </w:r>
      <w:r w:rsidRPr="00B42DFB">
        <w:rPr>
          <w:rFonts w:hint="eastAsia"/>
          <w:color w:val="000000" w:themeColor="text1"/>
        </w:rPr>
        <w:t>およびマイクロソフトの</w:t>
      </w:r>
      <w:r w:rsidRPr="00B42DFB">
        <w:rPr>
          <w:rFonts w:hint="eastAsia"/>
          <w:color w:val="000000" w:themeColor="text1"/>
        </w:rPr>
        <w:t>XBOX</w:t>
      </w:r>
      <w:r w:rsidRPr="00B42DFB">
        <w:rPr>
          <w:color w:val="000000" w:themeColor="text1"/>
        </w:rPr>
        <w:t xml:space="preserve"> </w:t>
      </w:r>
      <w:r w:rsidRPr="00B42DFB">
        <w:rPr>
          <w:rFonts w:hint="eastAsia"/>
          <w:color w:val="000000" w:themeColor="text1"/>
        </w:rPr>
        <w:t>One</w:t>
      </w:r>
      <w:r w:rsidRPr="00B42DFB">
        <w:rPr>
          <w:color w:val="000000" w:themeColor="text1"/>
        </w:rPr>
        <w:t>(2013)</w:t>
      </w:r>
      <w:r w:rsidRPr="00B42DFB">
        <w:rPr>
          <w:rFonts w:hint="eastAsia"/>
          <w:color w:val="000000" w:themeColor="text1"/>
        </w:rPr>
        <w:t>、</w:t>
      </w:r>
      <w:r w:rsidRPr="00B42DFB">
        <w:rPr>
          <w:rFonts w:hint="eastAsia"/>
          <w:color w:val="000000" w:themeColor="text1"/>
        </w:rPr>
        <w:t>XBOX</w:t>
      </w:r>
      <w:r w:rsidRPr="00B42DFB">
        <w:rPr>
          <w:color w:val="000000" w:themeColor="text1"/>
        </w:rPr>
        <w:t xml:space="preserve"> Series X/S(2020)</w:t>
      </w:r>
      <w:r w:rsidRPr="00B42DFB">
        <w:rPr>
          <w:rFonts w:hint="eastAsia"/>
          <w:color w:val="000000" w:themeColor="text1"/>
        </w:rPr>
        <w:t>は、</w:t>
      </w:r>
      <w:r w:rsidRPr="00B42DFB">
        <w:rPr>
          <w:rFonts w:hint="eastAsia"/>
          <w:color w:val="000000" w:themeColor="text1"/>
        </w:rPr>
        <w:t>Windows</w:t>
      </w:r>
      <w:r w:rsidRPr="00B42DFB">
        <w:rPr>
          <w:rFonts w:hint="eastAsia"/>
          <w:color w:val="000000" w:themeColor="text1"/>
        </w:rPr>
        <w:t>パソコンと同じくインテル社が開発した</w:t>
      </w:r>
      <w:r w:rsidRPr="00B42DFB">
        <w:rPr>
          <w:rFonts w:hint="eastAsia"/>
          <w:color w:val="000000" w:themeColor="text1"/>
        </w:rPr>
        <w:t>x</w:t>
      </w:r>
      <w:r w:rsidRPr="00B42DFB">
        <w:rPr>
          <w:color w:val="000000" w:themeColor="text1"/>
        </w:rPr>
        <w:t>86</w:t>
      </w:r>
      <w:r w:rsidRPr="00B42DFB">
        <w:rPr>
          <w:rFonts w:hint="eastAsia"/>
          <w:color w:val="000000" w:themeColor="text1"/>
        </w:rPr>
        <w:t>アーキテクチャの６４ビット</w:t>
      </w:r>
      <w:r w:rsidRPr="00B42DFB">
        <w:rPr>
          <w:rFonts w:hint="eastAsia"/>
          <w:color w:val="000000" w:themeColor="text1"/>
        </w:rPr>
        <w:t>CPU</w:t>
      </w:r>
      <w:r w:rsidRPr="00B42DFB">
        <w:rPr>
          <w:rFonts w:hint="eastAsia"/>
          <w:color w:val="000000" w:themeColor="text1"/>
        </w:rPr>
        <w:t>を採用するとともに、</w:t>
      </w:r>
      <w:r w:rsidRPr="00B42DFB">
        <w:rPr>
          <w:rFonts w:hint="eastAsia"/>
          <w:color w:val="000000" w:themeColor="text1"/>
        </w:rPr>
        <w:t>GPU</w:t>
      </w:r>
      <w:r w:rsidRPr="00B42DFB">
        <w:rPr>
          <w:rFonts w:hint="eastAsia"/>
          <w:color w:val="000000" w:themeColor="text1"/>
        </w:rPr>
        <w:t>も</w:t>
      </w:r>
      <w:r w:rsidRPr="00B42DFB">
        <w:rPr>
          <w:rFonts w:hint="eastAsia"/>
          <w:color w:val="000000" w:themeColor="text1"/>
        </w:rPr>
        <w:t>Windows</w:t>
      </w:r>
      <w:r w:rsidRPr="00B42DFB">
        <w:rPr>
          <w:rFonts w:hint="eastAsia"/>
          <w:color w:val="000000" w:themeColor="text1"/>
        </w:rPr>
        <w:t>パソコンで広く使われている</w:t>
      </w:r>
      <w:r w:rsidRPr="00B42DFB">
        <w:rPr>
          <w:rFonts w:hint="eastAsia"/>
          <w:color w:val="000000" w:themeColor="text1"/>
        </w:rPr>
        <w:t>AMD</w:t>
      </w:r>
      <w:r w:rsidRPr="00B42DFB">
        <w:rPr>
          <w:rFonts w:hint="eastAsia"/>
          <w:color w:val="000000" w:themeColor="text1"/>
        </w:rPr>
        <w:t>社の製品を採用している。</w:t>
      </w:r>
    </w:p>
    <w:p w14:paraId="2F3D7074" w14:textId="77777777" w:rsidR="00AE7B30" w:rsidRPr="00B42DFB" w:rsidRDefault="00AE7B30" w:rsidP="00AE7B30">
      <w:pPr>
        <w:ind w:firstLine="213"/>
        <w:rPr>
          <w:color w:val="000000" w:themeColor="text1"/>
        </w:rPr>
      </w:pPr>
      <w:r w:rsidRPr="00B42DFB">
        <w:rPr>
          <w:rFonts w:hint="eastAsia"/>
          <w:color w:val="000000" w:themeColor="text1"/>
        </w:rPr>
        <w:t>さらにまた、アップルのパソコン</w:t>
      </w:r>
      <w:r w:rsidRPr="00B42DFB">
        <w:rPr>
          <w:rFonts w:hint="eastAsia"/>
          <w:color w:val="000000" w:themeColor="text1"/>
        </w:rPr>
        <w:t>M</w:t>
      </w:r>
      <w:r w:rsidRPr="00B42DFB">
        <w:rPr>
          <w:color w:val="000000" w:themeColor="text1"/>
        </w:rPr>
        <w:t>acintosh</w:t>
      </w:r>
      <w:r w:rsidRPr="00B42DFB">
        <w:rPr>
          <w:rFonts w:hint="eastAsia"/>
          <w:color w:val="000000" w:themeColor="text1"/>
        </w:rPr>
        <w:t>の</w:t>
      </w:r>
      <w:r w:rsidRPr="00B42DFB">
        <w:rPr>
          <w:rFonts w:hint="eastAsia"/>
          <w:color w:val="000000" w:themeColor="text1"/>
        </w:rPr>
        <w:t>m</w:t>
      </w:r>
      <w:r w:rsidRPr="00B42DFB">
        <w:rPr>
          <w:color w:val="000000" w:themeColor="text1"/>
        </w:rPr>
        <w:t>acOS</w:t>
      </w:r>
      <w:r w:rsidRPr="00B42DFB">
        <w:rPr>
          <w:rFonts w:hint="eastAsia"/>
          <w:color w:val="000000" w:themeColor="text1"/>
        </w:rPr>
        <w:t>とスマートフォン</w:t>
      </w:r>
      <w:r w:rsidRPr="00B42DFB">
        <w:rPr>
          <w:rFonts w:hint="eastAsia"/>
          <w:color w:val="000000" w:themeColor="text1"/>
        </w:rPr>
        <w:t>i</w:t>
      </w:r>
      <w:r w:rsidRPr="00B42DFB">
        <w:rPr>
          <w:color w:val="000000" w:themeColor="text1"/>
        </w:rPr>
        <w:t>Phone</w:t>
      </w:r>
      <w:r w:rsidRPr="00B42DFB">
        <w:rPr>
          <w:rFonts w:hint="eastAsia"/>
          <w:color w:val="000000" w:themeColor="text1"/>
        </w:rPr>
        <w:t>の</w:t>
      </w:r>
      <w:r w:rsidRPr="00B42DFB">
        <w:rPr>
          <w:rFonts w:hint="eastAsia"/>
          <w:color w:val="000000" w:themeColor="text1"/>
        </w:rPr>
        <w:t>i</w:t>
      </w:r>
      <w:r w:rsidRPr="00B42DFB">
        <w:rPr>
          <w:color w:val="000000" w:themeColor="text1"/>
        </w:rPr>
        <w:t>OS</w:t>
      </w:r>
      <w:r w:rsidRPr="00B42DFB">
        <w:rPr>
          <w:rFonts w:hint="eastAsia"/>
          <w:color w:val="000000" w:themeColor="text1"/>
        </w:rPr>
        <w:t>というどちらの</w:t>
      </w:r>
      <w:r w:rsidRPr="00B42DFB">
        <w:rPr>
          <w:rFonts w:hint="eastAsia"/>
          <w:color w:val="000000" w:themeColor="text1"/>
        </w:rPr>
        <w:t>OS</w:t>
      </w:r>
      <w:r w:rsidRPr="00B42DFB">
        <w:rPr>
          <w:rFonts w:hint="eastAsia"/>
          <w:color w:val="000000" w:themeColor="text1"/>
        </w:rPr>
        <w:t>ソフトとも、その中核部分（カーネル）は、カーネギーメロン大学で開発されたオープンソースソフトウェアの</w:t>
      </w:r>
      <w:r w:rsidRPr="00B42DFB">
        <w:rPr>
          <w:rFonts w:hint="eastAsia"/>
          <w:color w:val="000000" w:themeColor="text1"/>
        </w:rPr>
        <w:t>M</w:t>
      </w:r>
      <w:r w:rsidRPr="00B42DFB">
        <w:rPr>
          <w:color w:val="000000" w:themeColor="text1"/>
        </w:rPr>
        <w:t>ach</w:t>
      </w:r>
      <w:r w:rsidRPr="00B42DFB">
        <w:rPr>
          <w:rFonts w:hint="eastAsia"/>
          <w:color w:val="000000" w:themeColor="text1"/>
        </w:rPr>
        <w:t>（マーク）に基づく</w:t>
      </w:r>
      <w:r w:rsidRPr="00B42DFB">
        <w:rPr>
          <w:rFonts w:hint="eastAsia"/>
          <w:color w:val="000000" w:themeColor="text1"/>
        </w:rPr>
        <w:t>OS</w:t>
      </w:r>
      <w:r w:rsidRPr="00B42DFB">
        <w:rPr>
          <w:rFonts w:hint="eastAsia"/>
          <w:color w:val="000000" w:themeColor="text1"/>
        </w:rPr>
        <w:t>ソフトである。そして</w:t>
      </w:r>
      <w:r w:rsidRPr="00B42DFB">
        <w:rPr>
          <w:rFonts w:hint="eastAsia"/>
          <w:color w:val="000000" w:themeColor="text1"/>
        </w:rPr>
        <w:t>CPU</w:t>
      </w:r>
      <w:r w:rsidRPr="00B42DFB">
        <w:rPr>
          <w:rFonts w:hint="eastAsia"/>
          <w:color w:val="000000" w:themeColor="text1"/>
        </w:rPr>
        <w:t>のアーキテクチャ（基本設計）はどちらも、アーム社が開発した</w:t>
      </w:r>
      <w:r w:rsidRPr="00B42DFB">
        <w:rPr>
          <w:rFonts w:hint="eastAsia"/>
          <w:color w:val="000000" w:themeColor="text1"/>
        </w:rPr>
        <w:t>ARM</w:t>
      </w:r>
      <w:r w:rsidRPr="00B42DFB">
        <w:rPr>
          <w:rFonts w:hint="eastAsia"/>
          <w:color w:val="000000" w:themeColor="text1"/>
        </w:rPr>
        <w:t>アーキテクチャである。</w:t>
      </w:r>
    </w:p>
    <w:p w14:paraId="630FDB32" w14:textId="77777777" w:rsidR="00AE7B30" w:rsidRPr="00B42DFB" w:rsidRDefault="00AE7B30" w:rsidP="00AE7B30">
      <w:pPr>
        <w:ind w:firstLine="213"/>
        <w:rPr>
          <w:color w:val="000000" w:themeColor="text1"/>
        </w:rPr>
      </w:pPr>
      <w:r w:rsidRPr="00B42DFB">
        <w:rPr>
          <w:rFonts w:hint="eastAsia"/>
          <w:color w:val="000000" w:themeColor="text1"/>
        </w:rPr>
        <w:t>ARM</w:t>
      </w:r>
      <w:r w:rsidRPr="00B42DFB">
        <w:rPr>
          <w:rFonts w:hint="eastAsia"/>
          <w:color w:val="000000" w:themeColor="text1"/>
        </w:rPr>
        <w:t>アーキテクチャの</w:t>
      </w:r>
      <w:r w:rsidRPr="00B42DFB">
        <w:rPr>
          <w:rFonts w:hint="eastAsia"/>
          <w:color w:val="000000" w:themeColor="text1"/>
        </w:rPr>
        <w:t>CPU</w:t>
      </w:r>
      <w:r w:rsidRPr="00B42DFB">
        <w:rPr>
          <w:rFonts w:hint="eastAsia"/>
          <w:color w:val="000000" w:themeColor="text1"/>
        </w:rPr>
        <w:t>は、</w:t>
      </w:r>
      <w:r w:rsidRPr="00B42DFB">
        <w:rPr>
          <w:rFonts w:hint="eastAsia"/>
          <w:color w:val="000000" w:themeColor="text1"/>
        </w:rPr>
        <w:t>i</w:t>
      </w:r>
      <w:r w:rsidRPr="00B42DFB">
        <w:rPr>
          <w:color w:val="000000" w:themeColor="text1"/>
        </w:rPr>
        <w:t>Phone</w:t>
      </w:r>
      <w:r w:rsidRPr="00B42DFB">
        <w:rPr>
          <w:rFonts w:hint="eastAsia"/>
          <w:color w:val="000000" w:themeColor="text1"/>
        </w:rPr>
        <w:t>以外も含めほとんどすべてのスマートフォンに採用されているだけでなく、任天堂のゲーム専用機</w:t>
      </w:r>
      <w:r w:rsidRPr="00B42DFB">
        <w:rPr>
          <w:rFonts w:hint="eastAsia"/>
          <w:color w:val="000000" w:themeColor="text1"/>
        </w:rPr>
        <w:t>Switch</w:t>
      </w:r>
      <w:r w:rsidRPr="00B42DFB">
        <w:rPr>
          <w:rFonts w:hint="eastAsia"/>
          <w:color w:val="000000" w:themeColor="text1"/>
        </w:rPr>
        <w:t>（２</w:t>
      </w:r>
      <w:r w:rsidRPr="00B42DFB">
        <w:rPr>
          <w:rFonts w:hint="eastAsia"/>
          <w:color w:val="000000" w:themeColor="text1"/>
        </w:rPr>
        <w:t>017</w:t>
      </w:r>
      <w:r w:rsidRPr="00B42DFB">
        <w:rPr>
          <w:rFonts w:hint="eastAsia"/>
          <w:color w:val="000000" w:themeColor="text1"/>
        </w:rPr>
        <w:t>）や富士通のスーパーコンピュータ富岳</w:t>
      </w:r>
      <w:r w:rsidRPr="00B42DFB">
        <w:rPr>
          <w:rFonts w:hint="eastAsia"/>
          <w:color w:val="000000" w:themeColor="text1"/>
        </w:rPr>
        <w:t>(</w:t>
      </w:r>
      <w:r w:rsidRPr="00B42DFB">
        <w:rPr>
          <w:color w:val="000000" w:themeColor="text1"/>
        </w:rPr>
        <w:t>2021)</w:t>
      </w:r>
      <w:r w:rsidRPr="00B42DFB">
        <w:rPr>
          <w:rFonts w:hint="eastAsia"/>
          <w:color w:val="000000" w:themeColor="text1"/>
        </w:rPr>
        <w:t>にも使われており、</w:t>
      </w:r>
      <w:r w:rsidRPr="00B42DFB">
        <w:rPr>
          <w:rFonts w:hint="eastAsia"/>
          <w:color w:val="000000" w:themeColor="text1"/>
        </w:rPr>
        <w:t>2020</w:t>
      </w:r>
      <w:r w:rsidRPr="00B42DFB">
        <w:rPr>
          <w:rFonts w:hint="eastAsia"/>
          <w:color w:val="000000" w:themeColor="text1"/>
        </w:rPr>
        <w:t>年には年間で合計</w:t>
      </w:r>
      <w:r w:rsidRPr="00B42DFB">
        <w:rPr>
          <w:rFonts w:hint="eastAsia"/>
          <w:color w:val="000000" w:themeColor="text1"/>
        </w:rPr>
        <w:t>250</w:t>
      </w:r>
      <w:r w:rsidRPr="00B42DFB">
        <w:rPr>
          <w:rFonts w:hint="eastAsia"/>
          <w:color w:val="000000" w:themeColor="text1"/>
        </w:rPr>
        <w:t>億個も出荷されている。</w:t>
      </w:r>
    </w:p>
    <w:p w14:paraId="7258EAD2" w14:textId="77777777" w:rsidR="00AE7B30" w:rsidRPr="00B42DFB" w:rsidRDefault="00AE7B30" w:rsidP="00AE7B30">
      <w:pPr>
        <w:ind w:firstLine="213"/>
        <w:rPr>
          <w:color w:val="000000" w:themeColor="text1"/>
        </w:rPr>
      </w:pPr>
      <w:r w:rsidRPr="00B42DFB">
        <w:rPr>
          <w:rFonts w:hint="eastAsia"/>
          <w:color w:val="000000" w:themeColor="text1"/>
        </w:rPr>
        <w:t>アップル、ソニー、マイクロソフトらの</w:t>
      </w:r>
      <w:r w:rsidRPr="00B42DFB">
        <w:rPr>
          <w:rFonts w:hint="eastAsia"/>
          <w:color w:val="000000" w:themeColor="text1"/>
        </w:rPr>
        <w:t>IT</w:t>
      </w:r>
      <w:r w:rsidRPr="00B42DFB">
        <w:rPr>
          <w:rFonts w:hint="eastAsia"/>
          <w:color w:val="000000" w:themeColor="text1"/>
        </w:rPr>
        <w:t>企業は、そうした技術的共通化により、「規模の経済」効果や「範囲の経済」効果を享受できるようにし、ハードウェアのコスト低減を図るとともに、研究開発費の増大を抑制しながら技術革新による製品の高性能化の実現を追求している。</w:t>
      </w:r>
    </w:p>
    <w:p w14:paraId="58357C70" w14:textId="77777777" w:rsidR="00AE7B30" w:rsidRPr="00B42DFB" w:rsidRDefault="00AE7B30" w:rsidP="00AE7B30">
      <w:pPr>
        <w:ind w:firstLine="213"/>
        <w:rPr>
          <w:color w:val="000000" w:themeColor="text1"/>
        </w:rPr>
      </w:pPr>
      <w:r w:rsidRPr="00B42DFB">
        <w:rPr>
          <w:rFonts w:hint="eastAsia"/>
          <w:color w:val="000000" w:themeColor="text1"/>
        </w:rPr>
        <w:t>次に、コンピュータに対するニーズの違いに応じた</w:t>
      </w:r>
      <w:r w:rsidRPr="00B42DFB">
        <w:rPr>
          <w:rFonts w:hint="eastAsia"/>
          <w:color w:val="000000" w:themeColor="text1"/>
        </w:rPr>
        <w:t>20</w:t>
      </w:r>
      <w:r w:rsidRPr="00B42DFB">
        <w:rPr>
          <w:rFonts w:hint="eastAsia"/>
          <w:color w:val="000000" w:themeColor="text1"/>
        </w:rPr>
        <w:t>世紀後半期におけるコンピュータ製品セグメントの分類、および、</w:t>
      </w:r>
      <w:r w:rsidRPr="00B42DFB">
        <w:rPr>
          <w:rFonts w:hint="eastAsia"/>
          <w:color w:val="000000" w:themeColor="text1"/>
        </w:rPr>
        <w:t>CPU</w:t>
      </w:r>
      <w:r w:rsidRPr="00B42DFB">
        <w:rPr>
          <w:rFonts w:hint="eastAsia"/>
          <w:color w:val="000000" w:themeColor="text1"/>
        </w:rPr>
        <w:t>のマイクロプロセッサ化を取り上げながら、</w:t>
      </w:r>
      <w:r w:rsidRPr="00B42DFB">
        <w:rPr>
          <w:rFonts w:hint="eastAsia"/>
          <w:color w:val="000000" w:themeColor="text1"/>
        </w:rPr>
        <w:t>20</w:t>
      </w:r>
      <w:r w:rsidRPr="00B42DFB">
        <w:rPr>
          <w:rFonts w:hint="eastAsia"/>
          <w:color w:val="000000" w:themeColor="text1"/>
        </w:rPr>
        <w:t>世紀後半期以降のコンピュータの技術的発展を見ていくことにしよう。</w:t>
      </w:r>
    </w:p>
    <w:p w14:paraId="16F3C229" w14:textId="77777777" w:rsidR="00AE7B30" w:rsidRPr="00B42DFB" w:rsidRDefault="00AE7B30" w:rsidP="00AE7B30">
      <w:pPr>
        <w:ind w:firstLineChars="0" w:firstLine="0"/>
        <w:rPr>
          <w:color w:val="000000" w:themeColor="text1"/>
        </w:rPr>
      </w:pPr>
    </w:p>
    <w:p w14:paraId="206C60D5" w14:textId="2C03FC05" w:rsidR="00AE7B30" w:rsidRPr="00B42DFB" w:rsidRDefault="00AE7B30" w:rsidP="00AE7B30">
      <w:pPr>
        <w:pStyle w:val="af2"/>
        <w:rPr>
          <w:color w:val="000000" w:themeColor="text1"/>
        </w:rPr>
      </w:pPr>
      <w:bookmarkStart w:id="51" w:name="_Ref205005133"/>
      <w:r w:rsidRPr="00B42DFB">
        <w:rPr>
          <w:rFonts w:hint="eastAsia"/>
          <w:color w:val="000000" w:themeColor="text1"/>
        </w:rPr>
        <w:t>コンピュータ・システムの主要な技術的構成要素（</w:t>
      </w:r>
      <w:r w:rsidRPr="00B42DFB">
        <w:rPr>
          <w:rFonts w:hint="eastAsia"/>
          <w:color w:val="000000" w:themeColor="text1"/>
        </w:rPr>
        <w:t>PC</w:t>
      </w:r>
      <w:r w:rsidRPr="00B42DFB">
        <w:rPr>
          <w:rFonts w:hint="eastAsia"/>
          <w:color w:val="000000" w:themeColor="text1"/>
        </w:rPr>
        <w:t>を例として）</w:t>
      </w:r>
      <w:bookmarkEnd w:id="51"/>
    </w:p>
    <w:p w14:paraId="78CB9F38" w14:textId="1044D4A1" w:rsidR="00AE7B30" w:rsidRPr="00B42DFB" w:rsidRDefault="00A44AF7" w:rsidP="00A44AF7">
      <w:pPr>
        <w:ind w:firstLine="183"/>
        <w:rPr>
          <w:color w:val="000000" w:themeColor="text1"/>
          <w:sz w:val="18"/>
          <w:szCs w:val="20"/>
        </w:rPr>
      </w:pPr>
      <w:r w:rsidRPr="00B42DFB">
        <w:rPr>
          <w:rFonts w:hint="eastAsia"/>
          <w:color w:val="000000" w:themeColor="text1"/>
          <w:sz w:val="18"/>
          <w:szCs w:val="20"/>
        </w:rPr>
        <w:t>［図の出典］筆者作成</w:t>
      </w:r>
    </w:p>
    <w:p w14:paraId="46693A99" w14:textId="3A9F6725" w:rsidR="00141152" w:rsidRPr="00B42DFB" w:rsidRDefault="0033649E" w:rsidP="00FA7BC6">
      <w:pPr>
        <w:pStyle w:val="1"/>
        <w:pageBreakBefore/>
        <w:ind w:left="334" w:hanging="334"/>
        <w:rPr>
          <w:color w:val="000000" w:themeColor="text1"/>
        </w:rPr>
      </w:pPr>
      <w:r w:rsidRPr="00B42DFB">
        <w:rPr>
          <w:rFonts w:hint="eastAsia"/>
          <w:color w:val="000000" w:themeColor="text1"/>
        </w:rPr>
        <w:t>演算素子</w:t>
      </w:r>
      <w:r w:rsidR="00CA6194" w:rsidRPr="00B42DFB">
        <w:rPr>
          <w:rFonts w:hint="eastAsia"/>
          <w:color w:val="000000" w:themeColor="text1"/>
        </w:rPr>
        <w:t>視点から見た</w:t>
      </w:r>
      <w:r w:rsidR="00D06359" w:rsidRPr="00B42DFB">
        <w:rPr>
          <w:rFonts w:hint="eastAsia"/>
          <w:color w:val="000000" w:themeColor="text1"/>
        </w:rPr>
        <w:t>コンピュータ</w:t>
      </w:r>
      <w:r w:rsidR="00E13474" w:rsidRPr="00B42DFB">
        <w:rPr>
          <w:rFonts w:hint="eastAsia"/>
          <w:color w:val="000000" w:themeColor="text1"/>
        </w:rPr>
        <w:t>技術の発展</w:t>
      </w:r>
    </w:p>
    <w:p w14:paraId="20E0F67F" w14:textId="77777777" w:rsidR="00D3101A" w:rsidRPr="00B42DFB" w:rsidRDefault="00D3101A" w:rsidP="00D3101A">
      <w:pPr>
        <w:ind w:firstLine="213"/>
        <w:rPr>
          <w:color w:val="000000" w:themeColor="text1"/>
        </w:rPr>
      </w:pPr>
    </w:p>
    <w:p w14:paraId="08E6E593" w14:textId="39EB0149" w:rsidR="00B91D75" w:rsidRPr="00B42DFB" w:rsidRDefault="00D3101A" w:rsidP="00116355">
      <w:pPr>
        <w:pStyle w:val="2"/>
      </w:pPr>
      <w:r w:rsidRPr="00B42DFB">
        <w:rPr>
          <w:rFonts w:hint="eastAsia"/>
        </w:rPr>
        <w:t>処理用途に基づくコンピュータ分類</w:t>
      </w:r>
      <w:r w:rsidR="006B634A" w:rsidRPr="00B42DFB">
        <w:rPr>
          <w:rFonts w:hint="eastAsia"/>
        </w:rPr>
        <w:t>と対応製品セグメント</w:t>
      </w:r>
    </w:p>
    <w:p w14:paraId="554B8DB6" w14:textId="4A36785F" w:rsidR="00D34CDB" w:rsidRPr="00B42DFB" w:rsidRDefault="006178D9" w:rsidP="006178D9">
      <w:pPr>
        <w:ind w:firstLine="213"/>
        <w:rPr>
          <w:color w:val="000000" w:themeColor="text1"/>
        </w:rPr>
      </w:pPr>
      <w:r w:rsidRPr="00B42DFB">
        <w:rPr>
          <w:rFonts w:hint="eastAsia"/>
          <w:color w:val="000000" w:themeColor="text1"/>
        </w:rPr>
        <w:t>コンピュータは</w:t>
      </w:r>
      <w:r w:rsidR="00516DDD" w:rsidRPr="00B42DFB">
        <w:rPr>
          <w:rFonts w:hint="eastAsia"/>
          <w:color w:val="000000" w:themeColor="text1"/>
        </w:rPr>
        <w:t>、</w:t>
      </w:r>
      <w:r w:rsidR="00B97E59" w:rsidRPr="00B42DFB">
        <w:rPr>
          <w:rFonts w:hint="eastAsia"/>
          <w:color w:val="000000" w:themeColor="text1"/>
        </w:rPr>
        <w:t>真空管を演算素子とする</w:t>
      </w:r>
      <w:r w:rsidR="0055351F" w:rsidRPr="00B42DFB">
        <w:rPr>
          <w:rFonts w:hint="eastAsia"/>
          <w:color w:val="000000" w:themeColor="text1"/>
        </w:rPr>
        <w:t>第一世代で</w:t>
      </w:r>
      <w:r w:rsidRPr="00B42DFB">
        <w:rPr>
          <w:rFonts w:hint="eastAsia"/>
          <w:color w:val="000000" w:themeColor="text1"/>
        </w:rPr>
        <w:t>は</w:t>
      </w:r>
      <w:r w:rsidR="005C59C6" w:rsidRPr="00B42DFB">
        <w:rPr>
          <w:rFonts w:hint="eastAsia"/>
          <w:color w:val="000000" w:themeColor="text1"/>
        </w:rPr>
        <w:t>科学技術計算や</w:t>
      </w:r>
      <w:r w:rsidRPr="00B42DFB">
        <w:rPr>
          <w:rFonts w:hint="eastAsia"/>
          <w:color w:val="000000" w:themeColor="text1"/>
        </w:rPr>
        <w:t>軍事など</w:t>
      </w:r>
      <w:r w:rsidR="005C59C6" w:rsidRPr="00B42DFB">
        <w:rPr>
          <w:rFonts w:hint="eastAsia"/>
          <w:color w:val="000000" w:themeColor="text1"/>
        </w:rPr>
        <w:t>ごく限られた場面での利用であったが</w:t>
      </w:r>
      <w:r w:rsidR="00516DDD" w:rsidRPr="00B42DFB">
        <w:rPr>
          <w:rFonts w:hint="eastAsia"/>
          <w:color w:val="000000" w:themeColor="text1"/>
        </w:rPr>
        <w:t>、</w:t>
      </w:r>
      <w:r w:rsidR="00504DFA" w:rsidRPr="00B42DFB">
        <w:rPr>
          <w:rFonts w:hint="eastAsia"/>
          <w:color w:val="000000" w:themeColor="text1"/>
        </w:rPr>
        <w:t>演算素子に</w:t>
      </w:r>
      <w:r w:rsidR="00B97E59" w:rsidRPr="00B42DFB">
        <w:rPr>
          <w:rFonts w:hint="eastAsia"/>
          <w:color w:val="000000" w:themeColor="text1"/>
        </w:rPr>
        <w:t>トランジスタ</w:t>
      </w:r>
      <w:r w:rsidR="00504DFA" w:rsidRPr="00B42DFB">
        <w:rPr>
          <w:rFonts w:hint="eastAsia"/>
          <w:color w:val="000000" w:themeColor="text1"/>
        </w:rPr>
        <w:t>やダイオードといった</w:t>
      </w:r>
      <w:r w:rsidR="00B97E59" w:rsidRPr="00B42DFB">
        <w:rPr>
          <w:rFonts w:hint="eastAsia"/>
          <w:color w:val="000000" w:themeColor="text1"/>
        </w:rPr>
        <w:t>半導体を</w:t>
      </w:r>
      <w:r w:rsidR="00504DFA" w:rsidRPr="00B42DFB">
        <w:rPr>
          <w:rFonts w:hint="eastAsia"/>
          <w:color w:val="000000" w:themeColor="text1"/>
        </w:rPr>
        <w:t>用いた第二世代以降</w:t>
      </w:r>
      <w:r w:rsidR="00516DDD" w:rsidRPr="00B42DFB">
        <w:rPr>
          <w:rFonts w:hint="eastAsia"/>
          <w:color w:val="000000" w:themeColor="text1"/>
        </w:rPr>
        <w:t>、</w:t>
      </w:r>
      <w:r w:rsidR="009C5792" w:rsidRPr="00B42DFB">
        <w:rPr>
          <w:rFonts w:hint="eastAsia"/>
          <w:color w:val="000000" w:themeColor="text1"/>
        </w:rPr>
        <w:t>徐々にその利用</w:t>
      </w:r>
      <w:r w:rsidR="003F637C">
        <w:rPr>
          <w:rFonts w:hint="eastAsia"/>
          <w:color w:val="000000" w:themeColor="text1"/>
        </w:rPr>
        <w:t>領域</w:t>
      </w:r>
      <w:r w:rsidR="009C5792" w:rsidRPr="00B42DFB">
        <w:rPr>
          <w:rFonts w:hint="eastAsia"/>
          <w:color w:val="000000" w:themeColor="text1"/>
        </w:rPr>
        <w:t>が広がっていた</w:t>
      </w:r>
      <w:r w:rsidR="0013299E" w:rsidRPr="00B42DFB">
        <w:rPr>
          <w:rFonts w:hint="eastAsia"/>
          <w:color w:val="000000" w:themeColor="text1"/>
        </w:rPr>
        <w:t>。</w:t>
      </w:r>
    </w:p>
    <w:p w14:paraId="668E184B" w14:textId="6931B68A" w:rsidR="001F3AA4" w:rsidRPr="00B42DFB" w:rsidRDefault="00857CD3" w:rsidP="006178D9">
      <w:pPr>
        <w:ind w:firstLine="213"/>
        <w:rPr>
          <w:color w:val="000000" w:themeColor="text1"/>
        </w:rPr>
      </w:pPr>
      <w:r>
        <w:rPr>
          <w:rFonts w:hint="eastAsia"/>
          <w:color w:val="000000" w:themeColor="text1"/>
        </w:rPr>
        <w:t>企業における</w:t>
      </w:r>
      <w:r w:rsidR="003D4EB3" w:rsidRPr="00B42DFB">
        <w:rPr>
          <w:rFonts w:hint="eastAsia"/>
          <w:color w:val="000000" w:themeColor="text1"/>
        </w:rPr>
        <w:t>全社的情報処理（基幹業務処理</w:t>
      </w:r>
      <w:r w:rsidR="00516DDD" w:rsidRPr="00B42DFB">
        <w:rPr>
          <w:rFonts w:hint="eastAsia"/>
          <w:color w:val="000000" w:themeColor="text1"/>
        </w:rPr>
        <w:t>、</w:t>
      </w:r>
      <w:r w:rsidR="003D4EB3" w:rsidRPr="00B42DFB">
        <w:rPr>
          <w:rFonts w:hint="eastAsia"/>
          <w:color w:val="000000" w:themeColor="text1"/>
        </w:rPr>
        <w:t>c</w:t>
      </w:r>
      <w:r w:rsidR="003D4EB3" w:rsidRPr="00B42DFB">
        <w:rPr>
          <w:color w:val="000000" w:themeColor="text1"/>
        </w:rPr>
        <w:t>entral computing</w:t>
      </w:r>
      <w:r w:rsidR="003D4EB3" w:rsidRPr="00B42DFB">
        <w:rPr>
          <w:rFonts w:hint="eastAsia"/>
          <w:color w:val="000000" w:themeColor="text1"/>
        </w:rPr>
        <w:t>）を</w:t>
      </w:r>
      <w:r w:rsidR="007B5F19" w:rsidRPr="00B42DFB">
        <w:rPr>
          <w:rFonts w:hint="eastAsia"/>
          <w:color w:val="000000" w:themeColor="text1"/>
        </w:rPr>
        <w:t>主要用途とする大型電子計算機である</w:t>
      </w:r>
      <w:r w:rsidR="007B5F19" w:rsidRPr="00B42DFB">
        <w:rPr>
          <w:rFonts w:hint="eastAsia"/>
          <w:color w:val="000000" w:themeColor="text1"/>
          <w:highlight w:val="yellow"/>
        </w:rPr>
        <w:t>メインフレーム</w:t>
      </w:r>
      <w:r w:rsidR="007C0CA7" w:rsidRPr="00B42DFB">
        <w:rPr>
          <w:rFonts w:hint="eastAsia"/>
          <w:color w:val="000000" w:themeColor="text1"/>
        </w:rPr>
        <w:t>が</w:t>
      </w:r>
      <w:r w:rsidR="007C0CA7" w:rsidRPr="00B42DFB">
        <w:rPr>
          <w:rFonts w:hint="eastAsia"/>
          <w:color w:val="000000" w:themeColor="text1"/>
        </w:rPr>
        <w:t>1950</w:t>
      </w:r>
      <w:r w:rsidR="007C0CA7" w:rsidRPr="00B42DFB">
        <w:rPr>
          <w:rFonts w:hint="eastAsia"/>
          <w:color w:val="000000" w:themeColor="text1"/>
        </w:rPr>
        <w:t>年代に</w:t>
      </w:r>
      <w:r w:rsidR="00516DDD" w:rsidRPr="00B42DFB">
        <w:rPr>
          <w:rFonts w:hint="eastAsia"/>
          <w:color w:val="000000" w:themeColor="text1"/>
        </w:rPr>
        <w:t>、</w:t>
      </w:r>
      <w:r w:rsidR="007C0CA7" w:rsidRPr="00B42DFB">
        <w:rPr>
          <w:rFonts w:hint="eastAsia"/>
          <w:color w:val="000000" w:themeColor="text1"/>
        </w:rPr>
        <w:t>企業の会計部門・</w:t>
      </w:r>
      <w:r w:rsidR="007658CC" w:rsidRPr="00B42DFB">
        <w:rPr>
          <w:rFonts w:hint="eastAsia"/>
          <w:color w:val="000000" w:themeColor="text1"/>
        </w:rPr>
        <w:t>人事部門・</w:t>
      </w:r>
      <w:r w:rsidR="007C0CA7" w:rsidRPr="00B42DFB">
        <w:rPr>
          <w:rFonts w:hint="eastAsia"/>
          <w:color w:val="000000" w:themeColor="text1"/>
        </w:rPr>
        <w:t>研究</w:t>
      </w:r>
      <w:r w:rsidR="007658CC" w:rsidRPr="00B42DFB">
        <w:rPr>
          <w:rFonts w:hint="eastAsia"/>
          <w:color w:val="000000" w:themeColor="text1"/>
        </w:rPr>
        <w:t>部門などの部門的情報処理（</w:t>
      </w:r>
      <w:r w:rsidR="007658CC" w:rsidRPr="00B42DFB">
        <w:rPr>
          <w:rFonts w:hint="eastAsia"/>
          <w:color w:val="000000" w:themeColor="text1"/>
        </w:rPr>
        <w:t>d</w:t>
      </w:r>
      <w:r w:rsidR="007658CC" w:rsidRPr="00B42DFB">
        <w:rPr>
          <w:color w:val="000000" w:themeColor="text1"/>
        </w:rPr>
        <w:t>epartmental computing</w:t>
      </w:r>
      <w:r w:rsidR="007658CC" w:rsidRPr="00B42DFB">
        <w:rPr>
          <w:rFonts w:hint="eastAsia"/>
          <w:color w:val="000000" w:themeColor="text1"/>
        </w:rPr>
        <w:t>）を</w:t>
      </w:r>
      <w:r w:rsidR="00202DCD" w:rsidRPr="00B42DFB">
        <w:rPr>
          <w:rFonts w:hint="eastAsia"/>
          <w:color w:val="000000" w:themeColor="text1"/>
        </w:rPr>
        <w:t>主要用途</w:t>
      </w:r>
      <w:r w:rsidR="00F31D90" w:rsidRPr="00B42DFB">
        <w:rPr>
          <w:rFonts w:hint="eastAsia"/>
          <w:color w:val="000000" w:themeColor="text1"/>
        </w:rPr>
        <w:t>と</w:t>
      </w:r>
      <w:r w:rsidR="00202DCD" w:rsidRPr="00B42DFB">
        <w:rPr>
          <w:rFonts w:hint="eastAsia"/>
          <w:color w:val="000000" w:themeColor="text1"/>
        </w:rPr>
        <w:t>する</w:t>
      </w:r>
      <w:r w:rsidR="00622C64" w:rsidRPr="00B42DFB">
        <w:rPr>
          <w:rFonts w:hint="eastAsia"/>
          <w:color w:val="000000" w:themeColor="text1"/>
          <w:highlight w:val="yellow"/>
        </w:rPr>
        <w:t>ミニコンピュータ</w:t>
      </w:r>
      <w:r w:rsidR="00417472" w:rsidRPr="00B42DFB">
        <w:rPr>
          <w:rFonts w:hint="eastAsia"/>
          <w:color w:val="000000" w:themeColor="text1"/>
        </w:rPr>
        <w:t>（ミニコン）</w:t>
      </w:r>
      <w:r w:rsidR="00622C64" w:rsidRPr="00B42DFB">
        <w:rPr>
          <w:rFonts w:hint="eastAsia"/>
          <w:color w:val="000000" w:themeColor="text1"/>
        </w:rPr>
        <w:t>が</w:t>
      </w:r>
      <w:r w:rsidR="00622C64" w:rsidRPr="00B42DFB">
        <w:rPr>
          <w:rFonts w:hint="eastAsia"/>
          <w:color w:val="000000" w:themeColor="text1"/>
        </w:rPr>
        <w:t>1960</w:t>
      </w:r>
      <w:r w:rsidR="00622C64" w:rsidRPr="00B42DFB">
        <w:rPr>
          <w:rFonts w:hint="eastAsia"/>
          <w:color w:val="000000" w:themeColor="text1"/>
        </w:rPr>
        <w:t>年代に</w:t>
      </w:r>
      <w:r w:rsidR="00516DDD" w:rsidRPr="00B42DFB">
        <w:rPr>
          <w:rFonts w:hint="eastAsia"/>
          <w:color w:val="000000" w:themeColor="text1"/>
        </w:rPr>
        <w:t>、</w:t>
      </w:r>
      <w:r w:rsidR="00496727" w:rsidRPr="00B42DFB">
        <w:rPr>
          <w:rFonts w:hint="eastAsia"/>
          <w:color w:val="000000" w:themeColor="text1"/>
        </w:rPr>
        <w:t>社員</w:t>
      </w:r>
      <w:r w:rsidR="00937407" w:rsidRPr="00B42DFB">
        <w:rPr>
          <w:rFonts w:hint="eastAsia"/>
          <w:color w:val="000000" w:themeColor="text1"/>
        </w:rPr>
        <w:t>の</w:t>
      </w:r>
      <w:r w:rsidR="006E360C" w:rsidRPr="00B42DFB">
        <w:rPr>
          <w:rFonts w:hint="eastAsia"/>
          <w:color w:val="000000" w:themeColor="text1"/>
        </w:rPr>
        <w:t>個人的業務用途</w:t>
      </w:r>
      <w:r w:rsidR="00937407" w:rsidRPr="00B42DFB">
        <w:rPr>
          <w:rFonts w:hint="eastAsia"/>
          <w:color w:val="000000" w:themeColor="text1"/>
        </w:rPr>
        <w:t>や</w:t>
      </w:r>
      <w:r w:rsidR="00516DDD" w:rsidRPr="00B42DFB">
        <w:rPr>
          <w:rFonts w:hint="eastAsia"/>
          <w:color w:val="000000" w:themeColor="text1"/>
        </w:rPr>
        <w:t>、</w:t>
      </w:r>
      <w:r w:rsidR="007223B9" w:rsidRPr="00B42DFB">
        <w:rPr>
          <w:rFonts w:hint="eastAsia"/>
          <w:color w:val="000000" w:themeColor="text1"/>
        </w:rPr>
        <w:t>家庭</w:t>
      </w:r>
      <w:r w:rsidR="00202DCD" w:rsidRPr="00B42DFB">
        <w:rPr>
          <w:rFonts w:hint="eastAsia"/>
          <w:color w:val="000000" w:themeColor="text1"/>
        </w:rPr>
        <w:t>・自宅における個人的</w:t>
      </w:r>
      <w:r w:rsidR="007223B9" w:rsidRPr="00B42DFB">
        <w:rPr>
          <w:rFonts w:hint="eastAsia"/>
          <w:color w:val="000000" w:themeColor="text1"/>
        </w:rPr>
        <w:t>用途</w:t>
      </w:r>
      <w:r w:rsidR="00202DCD" w:rsidRPr="00B42DFB">
        <w:rPr>
          <w:rFonts w:hint="eastAsia"/>
          <w:color w:val="000000" w:themeColor="text1"/>
        </w:rPr>
        <w:t>といった個人的情報処理</w:t>
      </w:r>
      <w:r w:rsidR="001F3AA4" w:rsidRPr="00B42DFB">
        <w:rPr>
          <w:rFonts w:hint="eastAsia"/>
          <w:color w:val="000000" w:themeColor="text1"/>
        </w:rPr>
        <w:t>（</w:t>
      </w:r>
      <w:r w:rsidR="001F3AA4" w:rsidRPr="00B42DFB">
        <w:rPr>
          <w:color w:val="000000" w:themeColor="text1"/>
        </w:rPr>
        <w:t>personal computing</w:t>
      </w:r>
      <w:r w:rsidR="001F3AA4" w:rsidRPr="00B42DFB">
        <w:rPr>
          <w:rFonts w:hint="eastAsia"/>
          <w:color w:val="000000" w:themeColor="text1"/>
        </w:rPr>
        <w:t>）</w:t>
      </w:r>
      <w:r w:rsidR="00202DCD" w:rsidRPr="00B42DFB">
        <w:rPr>
          <w:rFonts w:hint="eastAsia"/>
          <w:color w:val="000000" w:themeColor="text1"/>
        </w:rPr>
        <w:t>を主要用途とす</w:t>
      </w:r>
      <w:r w:rsidR="00190FB7" w:rsidRPr="00B42DFB">
        <w:rPr>
          <w:rFonts w:hint="eastAsia"/>
          <w:color w:val="000000" w:themeColor="text1"/>
        </w:rPr>
        <w:t>る</w:t>
      </w:r>
      <w:r w:rsidR="00190FB7" w:rsidRPr="00B42DFB">
        <w:rPr>
          <w:rFonts w:hint="eastAsia"/>
          <w:color w:val="000000" w:themeColor="text1"/>
          <w:highlight w:val="green"/>
        </w:rPr>
        <w:t>パーソナル・コンピュータ</w:t>
      </w:r>
      <w:r w:rsidR="00190FB7" w:rsidRPr="00B42DFB">
        <w:rPr>
          <w:rFonts w:hint="eastAsia"/>
          <w:color w:val="000000" w:themeColor="text1"/>
        </w:rPr>
        <w:t>が</w:t>
      </w:r>
      <w:r w:rsidR="00190FB7" w:rsidRPr="00B42DFB">
        <w:rPr>
          <w:rFonts w:hint="eastAsia"/>
          <w:color w:val="000000" w:themeColor="text1"/>
        </w:rPr>
        <w:t>1970</w:t>
      </w:r>
      <w:r w:rsidR="00190FB7" w:rsidRPr="00B42DFB">
        <w:rPr>
          <w:rFonts w:hint="eastAsia"/>
          <w:color w:val="000000" w:themeColor="text1"/>
        </w:rPr>
        <w:t>年代に</w:t>
      </w:r>
      <w:r w:rsidR="008D60E8" w:rsidRPr="00B42DFB">
        <w:rPr>
          <w:rFonts w:hint="eastAsia"/>
          <w:color w:val="000000" w:themeColor="text1"/>
        </w:rPr>
        <w:t>開発され</w:t>
      </w:r>
      <w:r w:rsidR="00191896" w:rsidRPr="00B42DFB">
        <w:rPr>
          <w:rFonts w:hint="eastAsia"/>
          <w:color w:val="000000" w:themeColor="text1"/>
        </w:rPr>
        <w:t>た</w:t>
      </w:r>
      <w:r w:rsidR="0013299E" w:rsidRPr="00B42DFB">
        <w:rPr>
          <w:rFonts w:hint="eastAsia"/>
          <w:color w:val="000000" w:themeColor="text1"/>
        </w:rPr>
        <w:t>。</w:t>
      </w:r>
    </w:p>
    <w:p w14:paraId="6D25328F" w14:textId="77777777" w:rsidR="00323F4A" w:rsidRPr="00B42DFB" w:rsidRDefault="00323F4A" w:rsidP="006178D9">
      <w:pPr>
        <w:ind w:firstLine="213"/>
        <w:rPr>
          <w:color w:val="000000" w:themeColor="text1"/>
        </w:rPr>
      </w:pPr>
    </w:p>
    <w:p w14:paraId="72EA2644" w14:textId="7B5ABB13" w:rsidR="000D3B7B" w:rsidRPr="00B42DFB" w:rsidRDefault="000D3B7B" w:rsidP="00BE0EB8">
      <w:pPr>
        <w:pStyle w:val="a"/>
        <w:rPr>
          <w:color w:val="000000" w:themeColor="text1"/>
        </w:rPr>
      </w:pPr>
      <w:r w:rsidRPr="00B42DFB">
        <w:rPr>
          <w:rFonts w:hint="eastAsia"/>
          <w:color w:val="000000" w:themeColor="text1"/>
        </w:rPr>
        <w:t>1970</w:t>
      </w:r>
      <w:r w:rsidRPr="00B42DFB">
        <w:rPr>
          <w:rFonts w:hint="eastAsia"/>
          <w:color w:val="000000" w:themeColor="text1"/>
        </w:rPr>
        <w:t>年代中頃におけるコンピュータ製品の分類</w:t>
      </w:r>
    </w:p>
    <w:p w14:paraId="26D91E22" w14:textId="77777777" w:rsidR="006D77E5" w:rsidRPr="00B42DFB" w:rsidRDefault="006D77E5" w:rsidP="006D77E5">
      <w:pPr>
        <w:ind w:firstLine="213"/>
        <w:rPr>
          <w:color w:val="000000" w:themeColor="text1"/>
        </w:rPr>
      </w:pPr>
    </w:p>
    <w:tbl>
      <w:tblPr>
        <w:tblW w:w="9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99" w:type="dxa"/>
          <w:right w:w="99" w:type="dxa"/>
        </w:tblCellMar>
        <w:tblLook w:val="04A0" w:firstRow="1" w:lastRow="0" w:firstColumn="1" w:lastColumn="0" w:noHBand="0" w:noVBand="1"/>
      </w:tblPr>
      <w:tblGrid>
        <w:gridCol w:w="875"/>
        <w:gridCol w:w="1596"/>
        <w:gridCol w:w="2055"/>
        <w:gridCol w:w="1276"/>
        <w:gridCol w:w="901"/>
        <w:gridCol w:w="2677"/>
      </w:tblGrid>
      <w:tr w:rsidR="00B42DFB" w:rsidRPr="00B42DFB" w14:paraId="5EDA1E5E" w14:textId="77777777" w:rsidTr="00982828">
        <w:trPr>
          <w:trHeight w:hRule="exact" w:val="510"/>
        </w:trPr>
        <w:tc>
          <w:tcPr>
            <w:tcW w:w="875" w:type="dxa"/>
            <w:tcMar>
              <w:left w:w="57" w:type="dxa"/>
              <w:right w:w="57" w:type="dxa"/>
            </w:tcMar>
            <w:vAlign w:val="center"/>
            <w:hideMark/>
          </w:tcPr>
          <w:p w14:paraId="3B205447"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利用主体</w:t>
            </w:r>
          </w:p>
        </w:tc>
        <w:tc>
          <w:tcPr>
            <w:tcW w:w="1596" w:type="dxa"/>
            <w:tcMar>
              <w:left w:w="57" w:type="dxa"/>
              <w:right w:w="57" w:type="dxa"/>
            </w:tcMar>
            <w:vAlign w:val="center"/>
            <w:hideMark/>
          </w:tcPr>
          <w:p w14:paraId="624E0620"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利用形態</w:t>
            </w:r>
          </w:p>
        </w:tc>
        <w:tc>
          <w:tcPr>
            <w:tcW w:w="2055" w:type="dxa"/>
            <w:tcMar>
              <w:left w:w="57" w:type="dxa"/>
              <w:right w:w="57" w:type="dxa"/>
            </w:tcMar>
            <w:vAlign w:val="center"/>
            <w:hideMark/>
          </w:tcPr>
          <w:p w14:paraId="664DEDC3"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処理用途</w:t>
            </w:r>
          </w:p>
        </w:tc>
        <w:tc>
          <w:tcPr>
            <w:tcW w:w="1276" w:type="dxa"/>
            <w:tcMar>
              <w:left w:w="57" w:type="dxa"/>
              <w:right w:w="57" w:type="dxa"/>
            </w:tcMar>
            <w:vAlign w:val="center"/>
            <w:hideMark/>
          </w:tcPr>
          <w:p w14:paraId="56A74082"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市場形成時期</w:t>
            </w:r>
          </w:p>
        </w:tc>
        <w:tc>
          <w:tcPr>
            <w:tcW w:w="901" w:type="dxa"/>
            <w:tcMar>
              <w:left w:w="57" w:type="dxa"/>
              <w:right w:w="57" w:type="dxa"/>
            </w:tcMar>
            <w:vAlign w:val="center"/>
            <w:hideMark/>
          </w:tcPr>
          <w:p w14:paraId="69629FEE"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購入主体</w:t>
            </w:r>
          </w:p>
        </w:tc>
        <w:tc>
          <w:tcPr>
            <w:tcW w:w="2677" w:type="dxa"/>
            <w:tcMar>
              <w:left w:w="57" w:type="dxa"/>
              <w:right w:w="57" w:type="dxa"/>
            </w:tcMar>
            <w:vAlign w:val="center"/>
            <w:hideMark/>
          </w:tcPr>
          <w:p w14:paraId="079E4C19"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対応製品セグメント</w:t>
            </w:r>
          </w:p>
        </w:tc>
      </w:tr>
      <w:tr w:rsidR="00B42DFB" w:rsidRPr="00B42DFB" w14:paraId="5549DAB1" w14:textId="77777777" w:rsidTr="00982828">
        <w:trPr>
          <w:trHeight w:hRule="exact" w:val="510"/>
        </w:trPr>
        <w:tc>
          <w:tcPr>
            <w:tcW w:w="875" w:type="dxa"/>
            <w:vAlign w:val="center"/>
            <w:hideMark/>
          </w:tcPr>
          <w:p w14:paraId="70CBDA55"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会社</w:t>
            </w:r>
          </w:p>
        </w:tc>
        <w:tc>
          <w:tcPr>
            <w:tcW w:w="1596" w:type="dxa"/>
            <w:vAlign w:val="center"/>
            <w:hideMark/>
          </w:tcPr>
          <w:p w14:paraId="5783D514"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 xml:space="preserve">Central </w:t>
            </w:r>
            <w:r w:rsidRPr="00B42DFB">
              <w:rPr>
                <w:rFonts w:ascii="BIZ UDPゴシック" w:eastAsia="BIZ UDPゴシック" w:hAnsi="BIZ UDPゴシック" w:cs="ＭＳ Ｐゴシック" w:hint="eastAsia"/>
                <w:color w:val="000000" w:themeColor="text1"/>
                <w:kern w:val="0"/>
                <w:sz w:val="18"/>
                <w:szCs w:val="18"/>
              </w:rPr>
              <w:br/>
              <w:t>computing</w:t>
            </w:r>
          </w:p>
        </w:tc>
        <w:tc>
          <w:tcPr>
            <w:tcW w:w="2055" w:type="dxa"/>
            <w:vAlign w:val="center"/>
            <w:hideMark/>
          </w:tcPr>
          <w:p w14:paraId="7792572C"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全社的情報処理業務</w:t>
            </w:r>
            <w:r w:rsidRPr="00B42DFB">
              <w:rPr>
                <w:rFonts w:ascii="BIZ UDPゴシック" w:eastAsia="BIZ UDPゴシック" w:hAnsi="BIZ UDPゴシック" w:cs="ＭＳ Ｐゴシック" w:hint="eastAsia"/>
                <w:color w:val="000000" w:themeColor="text1"/>
                <w:kern w:val="0"/>
                <w:sz w:val="18"/>
                <w:szCs w:val="18"/>
              </w:rPr>
              <w:br/>
              <w:t>（基幹業務処理）</w:t>
            </w:r>
          </w:p>
        </w:tc>
        <w:tc>
          <w:tcPr>
            <w:tcW w:w="1276" w:type="dxa"/>
            <w:vAlign w:val="center"/>
            <w:hideMark/>
          </w:tcPr>
          <w:p w14:paraId="44273D4D"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1950年代</w:t>
            </w:r>
          </w:p>
        </w:tc>
        <w:tc>
          <w:tcPr>
            <w:tcW w:w="901" w:type="dxa"/>
            <w:vMerge w:val="restart"/>
            <w:vAlign w:val="center"/>
            <w:hideMark/>
          </w:tcPr>
          <w:p w14:paraId="306798CD"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企業</w:t>
            </w:r>
          </w:p>
        </w:tc>
        <w:tc>
          <w:tcPr>
            <w:tcW w:w="2677" w:type="dxa"/>
            <w:vAlign w:val="center"/>
            <w:hideMark/>
          </w:tcPr>
          <w:p w14:paraId="115DC48C"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メインフレーム</w:t>
            </w:r>
          </w:p>
        </w:tc>
      </w:tr>
      <w:tr w:rsidR="00B42DFB" w:rsidRPr="00B42DFB" w14:paraId="23786C9A" w14:textId="77777777" w:rsidTr="00982828">
        <w:trPr>
          <w:trHeight w:hRule="exact" w:val="510"/>
        </w:trPr>
        <w:tc>
          <w:tcPr>
            <w:tcW w:w="875" w:type="dxa"/>
            <w:vAlign w:val="center"/>
            <w:hideMark/>
          </w:tcPr>
          <w:p w14:paraId="0D579C1C"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部門</w:t>
            </w:r>
          </w:p>
        </w:tc>
        <w:tc>
          <w:tcPr>
            <w:tcW w:w="1596" w:type="dxa"/>
            <w:vAlign w:val="center"/>
            <w:hideMark/>
          </w:tcPr>
          <w:p w14:paraId="750C8F8C"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Departmental computing</w:t>
            </w:r>
          </w:p>
        </w:tc>
        <w:tc>
          <w:tcPr>
            <w:tcW w:w="2055" w:type="dxa"/>
            <w:vAlign w:val="center"/>
            <w:hideMark/>
          </w:tcPr>
          <w:p w14:paraId="7DEBE298"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部門的情報処理業務</w:t>
            </w:r>
          </w:p>
        </w:tc>
        <w:tc>
          <w:tcPr>
            <w:tcW w:w="1276" w:type="dxa"/>
            <w:vAlign w:val="center"/>
            <w:hideMark/>
          </w:tcPr>
          <w:p w14:paraId="5D60E16B"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1960年代</w:t>
            </w:r>
          </w:p>
        </w:tc>
        <w:tc>
          <w:tcPr>
            <w:tcW w:w="901" w:type="dxa"/>
            <w:vMerge/>
            <w:vAlign w:val="center"/>
            <w:hideMark/>
          </w:tcPr>
          <w:p w14:paraId="68B4BDFB" w14:textId="77777777" w:rsidR="00ED26EF" w:rsidRPr="00B42DFB" w:rsidRDefault="00ED26EF" w:rsidP="00ED26EF">
            <w:pPr>
              <w:widowControl/>
              <w:ind w:firstLineChars="0" w:firstLine="0"/>
              <w:jc w:val="left"/>
              <w:rPr>
                <w:rFonts w:ascii="BIZ UDPゴシック" w:eastAsia="BIZ UDPゴシック" w:hAnsi="BIZ UDPゴシック" w:cs="ＭＳ Ｐゴシック"/>
                <w:color w:val="000000" w:themeColor="text1"/>
                <w:kern w:val="0"/>
                <w:sz w:val="18"/>
                <w:szCs w:val="18"/>
              </w:rPr>
            </w:pPr>
          </w:p>
        </w:tc>
        <w:tc>
          <w:tcPr>
            <w:tcW w:w="2677" w:type="dxa"/>
            <w:vAlign w:val="center"/>
            <w:hideMark/>
          </w:tcPr>
          <w:p w14:paraId="78E9268A"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ミニコンピュータ</w:t>
            </w:r>
          </w:p>
        </w:tc>
      </w:tr>
      <w:tr w:rsidR="00B42DFB" w:rsidRPr="00B42DFB" w14:paraId="4A69D0C3" w14:textId="77777777" w:rsidTr="00982828">
        <w:trPr>
          <w:trHeight w:hRule="exact" w:val="510"/>
        </w:trPr>
        <w:tc>
          <w:tcPr>
            <w:tcW w:w="875" w:type="dxa"/>
            <w:vMerge w:val="restart"/>
            <w:vAlign w:val="center"/>
            <w:hideMark/>
          </w:tcPr>
          <w:p w14:paraId="5DEB1C25"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個人</w:t>
            </w:r>
          </w:p>
        </w:tc>
        <w:tc>
          <w:tcPr>
            <w:tcW w:w="1596" w:type="dxa"/>
            <w:vMerge w:val="restart"/>
            <w:vAlign w:val="center"/>
            <w:hideMark/>
          </w:tcPr>
          <w:p w14:paraId="1FA3AD3B"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Personal</w:t>
            </w:r>
            <w:r w:rsidRPr="00B42DFB">
              <w:rPr>
                <w:rFonts w:ascii="BIZ UDPゴシック" w:eastAsia="BIZ UDPゴシック" w:hAnsi="BIZ UDPゴシック" w:cs="ＭＳ Ｐゴシック" w:hint="eastAsia"/>
                <w:color w:val="000000" w:themeColor="text1"/>
                <w:kern w:val="0"/>
                <w:sz w:val="18"/>
                <w:szCs w:val="18"/>
              </w:rPr>
              <w:br/>
              <w:t xml:space="preserve"> computing</w:t>
            </w:r>
          </w:p>
        </w:tc>
        <w:tc>
          <w:tcPr>
            <w:tcW w:w="2055" w:type="dxa"/>
            <w:vAlign w:val="center"/>
            <w:hideMark/>
          </w:tcPr>
          <w:p w14:paraId="65397896" w14:textId="4AC07A17" w:rsidR="0033742B" w:rsidRPr="00B42DFB" w:rsidRDefault="00ED26EF" w:rsidP="004A2668">
            <w:pPr>
              <w:widowControl/>
              <w:ind w:firstLineChars="0" w:firstLine="0"/>
              <w:jc w:val="center"/>
              <w:rPr>
                <w:rFonts w:ascii="BIZ UDPゴシック" w:eastAsia="BIZ UDPゴシック" w:hAnsi="BIZ UDPゴシック" w:cs="ＭＳ Ｐゴシック"/>
                <w:color w:val="000000" w:themeColor="text1"/>
                <w:sz w:val="18"/>
                <w:szCs w:val="18"/>
              </w:rPr>
            </w:pPr>
            <w:r w:rsidRPr="00B42DFB">
              <w:rPr>
                <w:rFonts w:ascii="BIZ UDPゴシック" w:eastAsia="BIZ UDPゴシック" w:hAnsi="BIZ UDPゴシック" w:cs="ＭＳ Ｐゴシック" w:hint="eastAsia"/>
                <w:color w:val="000000" w:themeColor="text1"/>
                <w:kern w:val="0"/>
                <w:sz w:val="18"/>
                <w:szCs w:val="18"/>
              </w:rPr>
              <w:t>個人的情報処理業務</w:t>
            </w:r>
          </w:p>
        </w:tc>
        <w:tc>
          <w:tcPr>
            <w:tcW w:w="1276" w:type="dxa"/>
            <w:vMerge w:val="restart"/>
            <w:vAlign w:val="center"/>
            <w:hideMark/>
          </w:tcPr>
          <w:p w14:paraId="68D40F9F"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1970年代</w:t>
            </w:r>
          </w:p>
        </w:tc>
        <w:tc>
          <w:tcPr>
            <w:tcW w:w="901" w:type="dxa"/>
            <w:vMerge/>
            <w:vAlign w:val="center"/>
            <w:hideMark/>
          </w:tcPr>
          <w:p w14:paraId="2A682DA4" w14:textId="77777777" w:rsidR="00ED26EF" w:rsidRPr="00B42DFB" w:rsidRDefault="00ED26EF" w:rsidP="00ED26EF">
            <w:pPr>
              <w:widowControl/>
              <w:ind w:firstLineChars="0" w:firstLine="0"/>
              <w:jc w:val="left"/>
              <w:rPr>
                <w:rFonts w:ascii="BIZ UDPゴシック" w:eastAsia="BIZ UDPゴシック" w:hAnsi="BIZ UDPゴシック" w:cs="ＭＳ Ｐゴシック"/>
                <w:color w:val="000000" w:themeColor="text1"/>
                <w:kern w:val="0"/>
                <w:sz w:val="18"/>
                <w:szCs w:val="18"/>
              </w:rPr>
            </w:pPr>
          </w:p>
        </w:tc>
        <w:tc>
          <w:tcPr>
            <w:tcW w:w="2677" w:type="dxa"/>
            <w:vAlign w:val="center"/>
            <w:hideMark/>
          </w:tcPr>
          <w:p w14:paraId="79ABAF1C"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パーソナル・ワークステーション</w:t>
            </w:r>
          </w:p>
        </w:tc>
      </w:tr>
      <w:tr w:rsidR="00B42DFB" w:rsidRPr="00B42DFB" w14:paraId="267C24D8" w14:textId="77777777" w:rsidTr="00982828">
        <w:trPr>
          <w:trHeight w:hRule="exact" w:val="510"/>
        </w:trPr>
        <w:tc>
          <w:tcPr>
            <w:tcW w:w="875" w:type="dxa"/>
            <w:vMerge/>
            <w:vAlign w:val="center"/>
            <w:hideMark/>
          </w:tcPr>
          <w:p w14:paraId="587AB1F7" w14:textId="77777777" w:rsidR="00ED26EF" w:rsidRPr="00B42DFB" w:rsidRDefault="00ED26EF" w:rsidP="00ED26EF">
            <w:pPr>
              <w:widowControl/>
              <w:ind w:firstLineChars="0" w:firstLine="0"/>
              <w:jc w:val="left"/>
              <w:rPr>
                <w:rFonts w:ascii="BIZ UDPゴシック" w:eastAsia="BIZ UDPゴシック" w:hAnsi="BIZ UDPゴシック" w:cs="ＭＳ Ｐゴシック"/>
                <w:color w:val="000000" w:themeColor="text1"/>
                <w:kern w:val="0"/>
                <w:sz w:val="18"/>
                <w:szCs w:val="18"/>
              </w:rPr>
            </w:pPr>
          </w:p>
        </w:tc>
        <w:tc>
          <w:tcPr>
            <w:tcW w:w="1596" w:type="dxa"/>
            <w:vMerge/>
            <w:vAlign w:val="center"/>
            <w:hideMark/>
          </w:tcPr>
          <w:p w14:paraId="760A247F" w14:textId="77777777" w:rsidR="00ED26EF" w:rsidRPr="00B42DFB" w:rsidRDefault="00ED26EF" w:rsidP="00ED26EF">
            <w:pPr>
              <w:widowControl/>
              <w:ind w:firstLineChars="0" w:firstLine="0"/>
              <w:jc w:val="left"/>
              <w:rPr>
                <w:rFonts w:ascii="BIZ UDPゴシック" w:eastAsia="BIZ UDPゴシック" w:hAnsi="BIZ UDPゴシック" w:cs="ＭＳ Ｐゴシック"/>
                <w:color w:val="000000" w:themeColor="text1"/>
                <w:kern w:val="0"/>
                <w:sz w:val="18"/>
                <w:szCs w:val="18"/>
              </w:rPr>
            </w:pPr>
          </w:p>
        </w:tc>
        <w:tc>
          <w:tcPr>
            <w:tcW w:w="2055" w:type="dxa"/>
            <w:vAlign w:val="center"/>
            <w:hideMark/>
          </w:tcPr>
          <w:p w14:paraId="7E271F2F"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個人的情報ホビー作業</w:t>
            </w:r>
          </w:p>
        </w:tc>
        <w:tc>
          <w:tcPr>
            <w:tcW w:w="1276" w:type="dxa"/>
            <w:vMerge/>
            <w:vAlign w:val="center"/>
            <w:hideMark/>
          </w:tcPr>
          <w:p w14:paraId="3DE44270" w14:textId="77777777" w:rsidR="00ED26EF" w:rsidRPr="00B42DFB" w:rsidRDefault="00ED26EF" w:rsidP="00ED26EF">
            <w:pPr>
              <w:widowControl/>
              <w:ind w:firstLineChars="0" w:firstLine="0"/>
              <w:jc w:val="left"/>
              <w:rPr>
                <w:rFonts w:ascii="BIZ UDPゴシック" w:eastAsia="BIZ UDPゴシック" w:hAnsi="BIZ UDPゴシック" w:cs="ＭＳ Ｐゴシック"/>
                <w:color w:val="000000" w:themeColor="text1"/>
                <w:kern w:val="0"/>
                <w:sz w:val="18"/>
                <w:szCs w:val="18"/>
              </w:rPr>
            </w:pPr>
          </w:p>
        </w:tc>
        <w:tc>
          <w:tcPr>
            <w:tcW w:w="901" w:type="dxa"/>
            <w:vAlign w:val="center"/>
            <w:hideMark/>
          </w:tcPr>
          <w:p w14:paraId="78D59FF8"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個人</w:t>
            </w:r>
          </w:p>
        </w:tc>
        <w:tc>
          <w:tcPr>
            <w:tcW w:w="2677" w:type="dxa"/>
            <w:vAlign w:val="center"/>
            <w:hideMark/>
          </w:tcPr>
          <w:p w14:paraId="3666F2C4" w14:textId="77777777" w:rsidR="00ED26EF" w:rsidRPr="00B42DFB" w:rsidRDefault="00ED26EF" w:rsidP="00ED26EF">
            <w:pPr>
              <w:widowControl/>
              <w:ind w:firstLineChars="0" w:firstLine="0"/>
              <w:jc w:val="center"/>
              <w:rPr>
                <w:rFonts w:ascii="BIZ UDPゴシック" w:eastAsia="BIZ UDPゴシック" w:hAnsi="BIZ UDPゴシック" w:cs="ＭＳ Ｐゴシック"/>
                <w:color w:val="000000" w:themeColor="text1"/>
                <w:kern w:val="0"/>
                <w:sz w:val="18"/>
                <w:szCs w:val="18"/>
              </w:rPr>
            </w:pPr>
            <w:r w:rsidRPr="00B42DFB">
              <w:rPr>
                <w:rFonts w:ascii="BIZ UDPゴシック" w:eastAsia="BIZ UDPゴシック" w:hAnsi="BIZ UDPゴシック" w:cs="ＭＳ Ｐゴシック" w:hint="eastAsia"/>
                <w:color w:val="000000" w:themeColor="text1"/>
                <w:kern w:val="0"/>
                <w:sz w:val="18"/>
                <w:szCs w:val="18"/>
              </w:rPr>
              <w:t>パーソナル・コンピュータ</w:t>
            </w:r>
          </w:p>
        </w:tc>
      </w:tr>
    </w:tbl>
    <w:p w14:paraId="0823CC0F" w14:textId="005CA6EC" w:rsidR="00323F4A" w:rsidRPr="00B42DFB" w:rsidRDefault="006D77E5" w:rsidP="006D77E5">
      <w:pPr>
        <w:ind w:firstLineChars="46" w:firstLine="98"/>
        <w:rPr>
          <w:color w:val="000000" w:themeColor="text1"/>
        </w:rPr>
      </w:pPr>
      <w:r w:rsidRPr="00B42DFB">
        <w:rPr>
          <w:rFonts w:hint="eastAsia"/>
          <w:color w:val="000000" w:themeColor="text1"/>
        </w:rPr>
        <w:t>［筆者作成］</w:t>
      </w:r>
    </w:p>
    <w:p w14:paraId="267D3661" w14:textId="77777777" w:rsidR="006D77E5" w:rsidRPr="00B42DFB" w:rsidRDefault="006D77E5" w:rsidP="006D77E5">
      <w:pPr>
        <w:ind w:firstLineChars="46" w:firstLine="98"/>
        <w:rPr>
          <w:color w:val="000000" w:themeColor="text1"/>
        </w:rPr>
      </w:pPr>
    </w:p>
    <w:p w14:paraId="609A7D68" w14:textId="19A1DBBD" w:rsidR="006178D9" w:rsidRPr="00B42DFB" w:rsidRDefault="00191896" w:rsidP="006178D9">
      <w:pPr>
        <w:ind w:firstLine="213"/>
        <w:rPr>
          <w:color w:val="000000" w:themeColor="text1"/>
        </w:rPr>
      </w:pPr>
      <w:r w:rsidRPr="00B42DFB">
        <w:rPr>
          <w:rFonts w:hint="eastAsia"/>
          <w:color w:val="000000" w:themeColor="text1"/>
        </w:rPr>
        <w:t>アメリカでは</w:t>
      </w:r>
      <w:r w:rsidR="00516DDD" w:rsidRPr="00B42DFB">
        <w:rPr>
          <w:rFonts w:hint="eastAsia"/>
          <w:color w:val="000000" w:themeColor="text1"/>
        </w:rPr>
        <w:t>、</w:t>
      </w:r>
      <w:r w:rsidR="003F2EB7" w:rsidRPr="00B42DFB">
        <w:rPr>
          <w:rFonts w:hint="eastAsia"/>
          <w:color w:val="000000" w:themeColor="text1"/>
        </w:rPr>
        <w:t>これら</w:t>
      </w:r>
      <w:r w:rsidR="000D6523" w:rsidRPr="00B42DFB">
        <w:rPr>
          <w:rFonts w:hint="eastAsia"/>
          <w:color w:val="000000" w:themeColor="text1"/>
        </w:rPr>
        <w:t>三つの</w:t>
      </w:r>
      <w:r w:rsidR="000D6523" w:rsidRPr="00B42DFB">
        <w:rPr>
          <w:rFonts w:hint="eastAsia"/>
          <w:color w:val="000000" w:themeColor="text1"/>
          <w:highlight w:val="green"/>
        </w:rPr>
        <w:t>製品セグメント</w:t>
      </w:r>
      <w:r w:rsidR="000D6523" w:rsidRPr="00B42DFB">
        <w:rPr>
          <w:rFonts w:hint="eastAsia"/>
          <w:color w:val="000000" w:themeColor="text1"/>
        </w:rPr>
        <w:t>に関して</w:t>
      </w:r>
      <w:r w:rsidR="00EB7F44" w:rsidRPr="00B42DFB">
        <w:rPr>
          <w:color w:val="000000" w:themeColor="text1"/>
        </w:rPr>
        <w:fldChar w:fldCharType="begin"/>
      </w:r>
      <w:r w:rsidR="00EB7F44" w:rsidRPr="00B42DFB">
        <w:rPr>
          <w:color w:val="000000" w:themeColor="text1"/>
        </w:rPr>
        <w:instrText xml:space="preserve"> </w:instrText>
      </w:r>
      <w:r w:rsidR="00EB7F44" w:rsidRPr="00B42DFB">
        <w:rPr>
          <w:rFonts w:hint="eastAsia"/>
          <w:color w:val="000000" w:themeColor="text1"/>
        </w:rPr>
        <w:instrText>REF _Ref100501809 \r \h</w:instrText>
      </w:r>
      <w:r w:rsidR="00EB7F44" w:rsidRPr="00B42DFB">
        <w:rPr>
          <w:color w:val="000000" w:themeColor="text1"/>
        </w:rPr>
        <w:instrText xml:space="preserve"> </w:instrText>
      </w:r>
      <w:r w:rsidR="002B293E" w:rsidRPr="00B42DFB">
        <w:rPr>
          <w:color w:val="000000" w:themeColor="text1"/>
        </w:rPr>
        <w:instrText xml:space="preserve"> \* MERGEFORMAT </w:instrText>
      </w:r>
      <w:r w:rsidR="00EB7F44" w:rsidRPr="00B42DFB">
        <w:rPr>
          <w:color w:val="000000" w:themeColor="text1"/>
        </w:rPr>
      </w:r>
      <w:r w:rsidR="00EB7F44"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31</w:t>
      </w:r>
      <w:r w:rsidR="00EB7F44" w:rsidRPr="00B42DFB">
        <w:rPr>
          <w:color w:val="000000" w:themeColor="text1"/>
        </w:rPr>
        <w:fldChar w:fldCharType="end"/>
      </w:r>
      <w:r w:rsidR="00EB7F44" w:rsidRPr="00B42DFB">
        <w:rPr>
          <w:rFonts w:hint="eastAsia"/>
          <w:color w:val="000000" w:themeColor="text1"/>
        </w:rPr>
        <w:t>や</w:t>
      </w:r>
      <w:r w:rsidR="00EB7F44" w:rsidRPr="00B42DFB">
        <w:rPr>
          <w:color w:val="000000" w:themeColor="text1"/>
        </w:rPr>
        <w:fldChar w:fldCharType="begin"/>
      </w:r>
      <w:r w:rsidR="00EB7F44" w:rsidRPr="00B42DFB">
        <w:rPr>
          <w:color w:val="000000" w:themeColor="text1"/>
        </w:rPr>
        <w:instrText xml:space="preserve"> REF _Ref204308666 \r \h </w:instrText>
      </w:r>
      <w:r w:rsidR="002B293E" w:rsidRPr="00B42DFB">
        <w:rPr>
          <w:color w:val="000000" w:themeColor="text1"/>
        </w:rPr>
        <w:instrText xml:space="preserve"> \* MERGEFORMAT </w:instrText>
      </w:r>
      <w:r w:rsidR="00EB7F44" w:rsidRPr="00B42DFB">
        <w:rPr>
          <w:color w:val="000000" w:themeColor="text1"/>
        </w:rPr>
      </w:r>
      <w:r w:rsidR="00EB7F44"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32</w:t>
      </w:r>
      <w:r w:rsidR="00EB7F44" w:rsidRPr="00B42DFB">
        <w:rPr>
          <w:color w:val="000000" w:themeColor="text1"/>
        </w:rPr>
        <w:fldChar w:fldCharType="end"/>
      </w:r>
      <w:r w:rsidRPr="00B42DFB">
        <w:rPr>
          <w:rFonts w:hint="eastAsia"/>
          <w:color w:val="000000" w:themeColor="text1"/>
        </w:rPr>
        <w:t>に示すような</w:t>
      </w:r>
      <w:r w:rsidR="008D60E8" w:rsidRPr="00B42DFB">
        <w:rPr>
          <w:rFonts w:hint="eastAsia"/>
          <w:color w:val="000000" w:themeColor="text1"/>
        </w:rPr>
        <w:t>市場</w:t>
      </w:r>
      <w:r w:rsidR="007012DC" w:rsidRPr="00B42DFB">
        <w:rPr>
          <w:rFonts w:hint="eastAsia"/>
          <w:color w:val="000000" w:themeColor="text1"/>
        </w:rPr>
        <w:t>発展が</w:t>
      </w:r>
      <w:r w:rsidR="007012DC" w:rsidRPr="00B42DFB">
        <w:rPr>
          <w:rFonts w:hint="eastAsia"/>
          <w:color w:val="000000" w:themeColor="text1"/>
        </w:rPr>
        <w:t>1960</w:t>
      </w:r>
      <w:r w:rsidR="007012DC" w:rsidRPr="00B42DFB">
        <w:rPr>
          <w:rFonts w:hint="eastAsia"/>
          <w:color w:val="000000" w:themeColor="text1"/>
        </w:rPr>
        <w:t>～</w:t>
      </w:r>
      <w:r w:rsidR="007012DC" w:rsidRPr="00B42DFB">
        <w:rPr>
          <w:rFonts w:hint="eastAsia"/>
          <w:color w:val="000000" w:themeColor="text1"/>
        </w:rPr>
        <w:t>1980</w:t>
      </w:r>
      <w:r w:rsidR="007012DC" w:rsidRPr="00B42DFB">
        <w:rPr>
          <w:rFonts w:hint="eastAsia"/>
          <w:color w:val="000000" w:themeColor="text1"/>
        </w:rPr>
        <w:t>年代にあった</w:t>
      </w:r>
      <w:r w:rsidR="0013299E" w:rsidRPr="00B42DFB">
        <w:rPr>
          <w:rFonts w:hint="eastAsia"/>
          <w:color w:val="000000" w:themeColor="text1"/>
        </w:rPr>
        <w:t>。</w:t>
      </w:r>
    </w:p>
    <w:p w14:paraId="52F23669" w14:textId="044472F4" w:rsidR="001838EA" w:rsidRPr="00B42DFB" w:rsidRDefault="009612EE" w:rsidP="001838EA">
      <w:pPr>
        <w:ind w:firstLine="213"/>
        <w:rPr>
          <w:color w:val="000000" w:themeColor="text1"/>
        </w:rPr>
      </w:pPr>
      <w:r w:rsidRPr="00B42DFB">
        <w:rPr>
          <w:rFonts w:hint="eastAsia"/>
          <w:color w:val="000000" w:themeColor="text1"/>
        </w:rPr>
        <w:t>19</w:t>
      </w:r>
      <w:r w:rsidR="00423BFB" w:rsidRPr="00B42DFB">
        <w:rPr>
          <w:rFonts w:hint="eastAsia"/>
          <w:color w:val="000000" w:themeColor="text1"/>
        </w:rPr>
        <w:t>80</w:t>
      </w:r>
      <w:r w:rsidR="00423BFB" w:rsidRPr="00B42DFB">
        <w:rPr>
          <w:rFonts w:hint="eastAsia"/>
          <w:color w:val="000000" w:themeColor="text1"/>
        </w:rPr>
        <w:t>年には米国で</w:t>
      </w:r>
      <w:r w:rsidR="00772760" w:rsidRPr="00B42DFB">
        <w:rPr>
          <w:rFonts w:hint="eastAsia"/>
          <w:color w:val="000000" w:themeColor="text1"/>
        </w:rPr>
        <w:t>メインフレームが約</w:t>
      </w:r>
      <w:r w:rsidR="00772760" w:rsidRPr="00B42DFB">
        <w:rPr>
          <w:rFonts w:hint="eastAsia"/>
          <w:color w:val="000000" w:themeColor="text1"/>
        </w:rPr>
        <w:t>1</w:t>
      </w:r>
      <w:r w:rsidR="00772760" w:rsidRPr="00B42DFB">
        <w:rPr>
          <w:rFonts w:hint="eastAsia"/>
          <w:color w:val="000000" w:themeColor="text1"/>
        </w:rPr>
        <w:t>万台</w:t>
      </w:r>
      <w:r w:rsidR="002343C4" w:rsidRPr="00B42DFB">
        <w:rPr>
          <w:rFonts w:hint="eastAsia"/>
          <w:color w:val="000000" w:themeColor="text1"/>
        </w:rPr>
        <w:t>で</w:t>
      </w:r>
      <w:r w:rsidR="001265DE" w:rsidRPr="00B42DFB">
        <w:rPr>
          <w:rFonts w:hint="eastAsia"/>
          <w:color w:val="000000" w:themeColor="text1"/>
        </w:rPr>
        <w:t>約</w:t>
      </w:r>
      <w:r w:rsidR="001265DE" w:rsidRPr="00B42DFB">
        <w:rPr>
          <w:rFonts w:hint="eastAsia"/>
          <w:color w:val="000000" w:themeColor="text1"/>
        </w:rPr>
        <w:t>9</w:t>
      </w:r>
      <w:r w:rsidR="001265DE" w:rsidRPr="00B42DFB">
        <w:rPr>
          <w:color w:val="000000" w:themeColor="text1"/>
        </w:rPr>
        <w:t>0</w:t>
      </w:r>
      <w:r w:rsidR="001265DE" w:rsidRPr="00B42DFB">
        <w:rPr>
          <w:rFonts w:hint="eastAsia"/>
          <w:color w:val="000000" w:themeColor="text1"/>
        </w:rPr>
        <w:t>億ドル</w:t>
      </w:r>
      <w:r w:rsidR="00516DDD" w:rsidRPr="00B42DFB">
        <w:rPr>
          <w:rFonts w:hint="eastAsia"/>
          <w:color w:val="000000" w:themeColor="text1"/>
        </w:rPr>
        <w:t>、</w:t>
      </w:r>
      <w:r w:rsidR="00772760" w:rsidRPr="00B42DFB">
        <w:rPr>
          <w:rFonts w:hint="eastAsia"/>
          <w:color w:val="000000" w:themeColor="text1"/>
        </w:rPr>
        <w:t>ミニコンが約</w:t>
      </w:r>
      <w:r w:rsidR="00772760" w:rsidRPr="00B42DFB">
        <w:rPr>
          <w:rFonts w:hint="eastAsia"/>
          <w:color w:val="000000" w:themeColor="text1"/>
        </w:rPr>
        <w:t>10</w:t>
      </w:r>
      <w:r w:rsidR="00772760" w:rsidRPr="00B42DFB">
        <w:rPr>
          <w:rFonts w:hint="eastAsia"/>
          <w:color w:val="000000" w:themeColor="text1"/>
        </w:rPr>
        <w:t>万台</w:t>
      </w:r>
      <w:r w:rsidR="001265DE" w:rsidRPr="00B42DFB">
        <w:rPr>
          <w:rFonts w:hint="eastAsia"/>
          <w:color w:val="000000" w:themeColor="text1"/>
        </w:rPr>
        <w:t>で</w:t>
      </w:r>
      <w:r w:rsidR="001265DE" w:rsidRPr="00B42DFB">
        <w:rPr>
          <w:rFonts w:hint="eastAsia"/>
          <w:color w:val="000000" w:themeColor="text1"/>
        </w:rPr>
        <w:t>60</w:t>
      </w:r>
      <w:r w:rsidR="001265DE" w:rsidRPr="00B42DFB">
        <w:rPr>
          <w:rFonts w:hint="eastAsia"/>
          <w:color w:val="000000" w:themeColor="text1"/>
        </w:rPr>
        <w:t>億ドル</w:t>
      </w:r>
      <w:r w:rsidR="00516DDD" w:rsidRPr="00B42DFB">
        <w:rPr>
          <w:rFonts w:hint="eastAsia"/>
          <w:color w:val="000000" w:themeColor="text1"/>
        </w:rPr>
        <w:t>、</w:t>
      </w:r>
      <w:r w:rsidR="0022380C" w:rsidRPr="00B42DFB">
        <w:rPr>
          <w:rFonts w:hint="eastAsia"/>
          <w:color w:val="000000" w:themeColor="text1"/>
        </w:rPr>
        <w:t>パソコンが約</w:t>
      </w:r>
      <w:r w:rsidR="0022380C" w:rsidRPr="00B42DFB">
        <w:rPr>
          <w:rFonts w:hint="eastAsia"/>
          <w:color w:val="000000" w:themeColor="text1"/>
        </w:rPr>
        <w:t>80</w:t>
      </w:r>
      <w:r w:rsidR="0022380C" w:rsidRPr="00B42DFB">
        <w:rPr>
          <w:rFonts w:hint="eastAsia"/>
          <w:color w:val="000000" w:themeColor="text1"/>
        </w:rPr>
        <w:t>万台</w:t>
      </w:r>
      <w:r w:rsidR="001265DE" w:rsidRPr="00B42DFB">
        <w:rPr>
          <w:rFonts w:hint="eastAsia"/>
          <w:color w:val="000000" w:themeColor="text1"/>
        </w:rPr>
        <w:t>で</w:t>
      </w:r>
      <w:r w:rsidR="00F7116B" w:rsidRPr="00B42DFB">
        <w:rPr>
          <w:rFonts w:hint="eastAsia"/>
          <w:color w:val="000000" w:themeColor="text1"/>
        </w:rPr>
        <w:t>16</w:t>
      </w:r>
      <w:r w:rsidR="00F7116B" w:rsidRPr="00B42DFB">
        <w:rPr>
          <w:rFonts w:hint="eastAsia"/>
          <w:color w:val="000000" w:themeColor="text1"/>
        </w:rPr>
        <w:t>億ドル</w:t>
      </w:r>
      <w:r w:rsidR="0022380C" w:rsidRPr="00B42DFB">
        <w:rPr>
          <w:rFonts w:hint="eastAsia"/>
          <w:color w:val="000000" w:themeColor="text1"/>
        </w:rPr>
        <w:t>という市場規模</w:t>
      </w:r>
      <w:r w:rsidR="001838EA" w:rsidRPr="00B42DFB">
        <w:rPr>
          <w:rFonts w:hint="eastAsia"/>
          <w:color w:val="000000" w:themeColor="text1"/>
        </w:rPr>
        <w:t>であ</w:t>
      </w:r>
      <w:r w:rsidR="00FE7A3B" w:rsidRPr="00B42DFB">
        <w:rPr>
          <w:rFonts w:hint="eastAsia"/>
          <w:color w:val="000000" w:themeColor="text1"/>
        </w:rPr>
        <w:t>り</w:t>
      </w:r>
      <w:r w:rsidR="00516DDD" w:rsidRPr="00B42DFB">
        <w:rPr>
          <w:rFonts w:hint="eastAsia"/>
          <w:color w:val="000000" w:themeColor="text1"/>
        </w:rPr>
        <w:t>、</w:t>
      </w:r>
      <w:r w:rsidR="001838EA" w:rsidRPr="00B42DFB">
        <w:rPr>
          <w:rFonts w:hint="eastAsia"/>
          <w:color w:val="000000" w:themeColor="text1"/>
        </w:rPr>
        <w:t>最初に市場成立したメインフレームが</w:t>
      </w:r>
      <w:r w:rsidR="006E7FAB" w:rsidRPr="00B42DFB">
        <w:rPr>
          <w:rFonts w:hint="eastAsia"/>
          <w:color w:val="000000" w:themeColor="text1"/>
        </w:rPr>
        <w:t>最も高性能で</w:t>
      </w:r>
      <w:r w:rsidR="001838EA" w:rsidRPr="00B42DFB">
        <w:rPr>
          <w:rFonts w:hint="eastAsia"/>
          <w:color w:val="000000" w:themeColor="text1"/>
        </w:rPr>
        <w:t>単価が高いことから</w:t>
      </w:r>
      <w:r w:rsidR="00AF2D70" w:rsidRPr="00B42DFB">
        <w:rPr>
          <w:rFonts w:hint="eastAsia"/>
          <w:color w:val="000000" w:themeColor="text1"/>
        </w:rPr>
        <w:t>金額的に見ると最も</w:t>
      </w:r>
      <w:r w:rsidR="001838EA" w:rsidRPr="00B42DFB">
        <w:rPr>
          <w:rFonts w:hint="eastAsia"/>
          <w:color w:val="000000" w:themeColor="text1"/>
        </w:rPr>
        <w:t>市場規模が大きく</w:t>
      </w:r>
      <w:r w:rsidR="00516DDD" w:rsidRPr="00B42DFB">
        <w:rPr>
          <w:rFonts w:hint="eastAsia"/>
          <w:color w:val="000000" w:themeColor="text1"/>
        </w:rPr>
        <w:t>、</w:t>
      </w:r>
      <w:r w:rsidR="006E7FAB" w:rsidRPr="00B42DFB">
        <w:rPr>
          <w:rFonts w:hint="eastAsia"/>
          <w:color w:val="000000" w:themeColor="text1"/>
        </w:rPr>
        <w:t>次に高性能</w:t>
      </w:r>
      <w:r w:rsidR="00C827C5" w:rsidRPr="00B42DFB">
        <w:rPr>
          <w:rFonts w:hint="eastAsia"/>
          <w:color w:val="000000" w:themeColor="text1"/>
        </w:rPr>
        <w:t>の</w:t>
      </w:r>
      <w:r w:rsidR="006E7FAB" w:rsidRPr="00B42DFB">
        <w:rPr>
          <w:rFonts w:hint="eastAsia"/>
          <w:color w:val="000000" w:themeColor="text1"/>
        </w:rPr>
        <w:t>ミニコンが</w:t>
      </w:r>
      <w:r w:rsidR="006E7FAB" w:rsidRPr="00B42DFB">
        <w:rPr>
          <w:rFonts w:hint="eastAsia"/>
          <w:color w:val="000000" w:themeColor="text1"/>
        </w:rPr>
        <w:t>2</w:t>
      </w:r>
      <w:r w:rsidR="006E7FAB" w:rsidRPr="00B42DFB">
        <w:rPr>
          <w:rFonts w:hint="eastAsia"/>
          <w:color w:val="000000" w:themeColor="text1"/>
        </w:rPr>
        <w:t>番目</w:t>
      </w:r>
      <w:r w:rsidR="00516DDD" w:rsidRPr="00B42DFB">
        <w:rPr>
          <w:rFonts w:hint="eastAsia"/>
          <w:color w:val="000000" w:themeColor="text1"/>
        </w:rPr>
        <w:t>、</w:t>
      </w:r>
      <w:r w:rsidR="006E7FAB" w:rsidRPr="00B42DFB">
        <w:rPr>
          <w:rFonts w:hint="eastAsia"/>
          <w:color w:val="000000" w:themeColor="text1"/>
        </w:rPr>
        <w:t>最も低性能</w:t>
      </w:r>
      <w:r w:rsidR="009B4A17" w:rsidRPr="00B42DFB">
        <w:rPr>
          <w:rFonts w:hint="eastAsia"/>
          <w:color w:val="000000" w:themeColor="text1"/>
        </w:rPr>
        <w:t>で単価が低い</w:t>
      </w:r>
      <w:r w:rsidR="00AF2D55" w:rsidRPr="00B42DFB">
        <w:rPr>
          <w:rFonts w:hint="eastAsia"/>
          <w:color w:val="000000" w:themeColor="text1"/>
        </w:rPr>
        <w:t>パソコンが</w:t>
      </w:r>
      <w:r w:rsidR="00FE7A3B" w:rsidRPr="00B42DFB">
        <w:rPr>
          <w:rFonts w:hint="eastAsia"/>
          <w:color w:val="000000" w:themeColor="text1"/>
        </w:rPr>
        <w:t>最も市場規模が</w:t>
      </w:r>
      <w:r w:rsidR="00BC5489" w:rsidRPr="00B42DFB">
        <w:rPr>
          <w:rFonts w:hint="eastAsia"/>
          <w:color w:val="000000" w:themeColor="text1"/>
        </w:rPr>
        <w:t>小さ</w:t>
      </w:r>
      <w:r w:rsidR="00FE7A3B" w:rsidRPr="00B42DFB">
        <w:rPr>
          <w:rFonts w:hint="eastAsia"/>
          <w:color w:val="000000" w:themeColor="text1"/>
        </w:rPr>
        <w:t>かった</w:t>
      </w:r>
      <w:r w:rsidR="0013299E" w:rsidRPr="00B42DFB">
        <w:rPr>
          <w:rFonts w:hint="eastAsia"/>
          <w:color w:val="000000" w:themeColor="text1"/>
        </w:rPr>
        <w:t>。</w:t>
      </w:r>
    </w:p>
    <w:p w14:paraId="202BFD88" w14:textId="08EBB3EC" w:rsidR="00B8275F" w:rsidRPr="00B42DFB" w:rsidRDefault="00D51B9F" w:rsidP="001838EA">
      <w:pPr>
        <w:ind w:firstLine="213"/>
        <w:rPr>
          <w:color w:val="000000" w:themeColor="text1"/>
        </w:rPr>
      </w:pPr>
      <w:r w:rsidRPr="00B42DFB">
        <w:rPr>
          <w:rFonts w:hint="eastAsia"/>
          <w:color w:val="000000" w:themeColor="text1"/>
        </w:rPr>
        <w:t>しかしながら</w:t>
      </w:r>
      <w:r w:rsidR="002525B9" w:rsidRPr="00B42DFB">
        <w:rPr>
          <w:rFonts w:hint="eastAsia"/>
          <w:color w:val="000000" w:themeColor="text1"/>
        </w:rPr>
        <w:t>1975</w:t>
      </w:r>
      <w:r w:rsidR="002525B9" w:rsidRPr="00B42DFB">
        <w:rPr>
          <w:rFonts w:hint="eastAsia"/>
          <w:color w:val="000000" w:themeColor="text1"/>
        </w:rPr>
        <w:t>年に市場成立したパソコンは</w:t>
      </w:r>
      <w:r w:rsidR="00516DDD" w:rsidRPr="00B42DFB">
        <w:rPr>
          <w:rFonts w:hint="eastAsia"/>
          <w:color w:val="000000" w:themeColor="text1"/>
        </w:rPr>
        <w:t>、</w:t>
      </w:r>
      <w:r w:rsidR="00BC5489" w:rsidRPr="00B42DFB">
        <w:rPr>
          <w:color w:val="000000" w:themeColor="text1"/>
        </w:rPr>
        <w:fldChar w:fldCharType="begin"/>
      </w:r>
      <w:r w:rsidR="00BC5489" w:rsidRPr="00B42DFB">
        <w:rPr>
          <w:color w:val="000000" w:themeColor="text1"/>
        </w:rPr>
        <w:instrText xml:space="preserve"> </w:instrText>
      </w:r>
      <w:r w:rsidR="00BC5489" w:rsidRPr="00B42DFB">
        <w:rPr>
          <w:rFonts w:hint="eastAsia"/>
          <w:color w:val="000000" w:themeColor="text1"/>
        </w:rPr>
        <w:instrText>REF _Ref100501809 \r \h</w:instrText>
      </w:r>
      <w:r w:rsidR="00BC5489" w:rsidRPr="00B42DFB">
        <w:rPr>
          <w:color w:val="000000" w:themeColor="text1"/>
        </w:rPr>
        <w:instrText xml:space="preserve"> </w:instrText>
      </w:r>
      <w:r w:rsidR="00B42DFB" w:rsidRPr="00B42DFB">
        <w:rPr>
          <w:color w:val="000000" w:themeColor="text1"/>
        </w:rPr>
        <w:instrText xml:space="preserve"> \* MERGEFORMAT </w:instrText>
      </w:r>
      <w:r w:rsidR="00BC5489" w:rsidRPr="00B42DFB">
        <w:rPr>
          <w:color w:val="000000" w:themeColor="text1"/>
        </w:rPr>
      </w:r>
      <w:r w:rsidR="00BC5489"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31</w:t>
      </w:r>
      <w:r w:rsidR="00BC5489" w:rsidRPr="00B42DFB">
        <w:rPr>
          <w:color w:val="000000" w:themeColor="text1"/>
        </w:rPr>
        <w:fldChar w:fldCharType="end"/>
      </w:r>
      <w:r w:rsidR="00BC5489" w:rsidRPr="00B42DFB">
        <w:rPr>
          <w:rFonts w:hint="eastAsia"/>
          <w:color w:val="000000" w:themeColor="text1"/>
        </w:rPr>
        <w:t>や</w:t>
      </w:r>
      <w:r w:rsidR="00BC5489" w:rsidRPr="00B42DFB">
        <w:rPr>
          <w:color w:val="000000" w:themeColor="text1"/>
        </w:rPr>
        <w:fldChar w:fldCharType="begin"/>
      </w:r>
      <w:r w:rsidR="00BC5489" w:rsidRPr="00B42DFB">
        <w:rPr>
          <w:color w:val="000000" w:themeColor="text1"/>
        </w:rPr>
        <w:instrText xml:space="preserve"> REF _Ref204308666 \r \h </w:instrText>
      </w:r>
      <w:r w:rsidR="00B42DFB" w:rsidRPr="00B42DFB">
        <w:rPr>
          <w:color w:val="000000" w:themeColor="text1"/>
        </w:rPr>
        <w:instrText xml:space="preserve"> \* MERGEFORMAT </w:instrText>
      </w:r>
      <w:r w:rsidR="00BC5489" w:rsidRPr="00B42DFB">
        <w:rPr>
          <w:color w:val="000000" w:themeColor="text1"/>
        </w:rPr>
      </w:r>
      <w:r w:rsidR="00BC5489"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32</w:t>
      </w:r>
      <w:r w:rsidR="00BC5489" w:rsidRPr="00B42DFB">
        <w:rPr>
          <w:color w:val="000000" w:themeColor="text1"/>
        </w:rPr>
        <w:fldChar w:fldCharType="end"/>
      </w:r>
      <w:r w:rsidR="00726583" w:rsidRPr="00B42DFB">
        <w:rPr>
          <w:rFonts w:hint="eastAsia"/>
          <w:color w:val="000000" w:themeColor="text1"/>
        </w:rPr>
        <w:t>に示されているように</w:t>
      </w:r>
      <w:r w:rsidR="00BC5489" w:rsidRPr="00B42DFB">
        <w:rPr>
          <w:rFonts w:hint="eastAsia"/>
          <w:color w:val="000000" w:themeColor="text1"/>
        </w:rPr>
        <w:t>、</w:t>
      </w:r>
      <w:r w:rsidR="0046501A" w:rsidRPr="00B42DFB">
        <w:rPr>
          <w:rFonts w:hint="eastAsia"/>
          <w:color w:val="000000" w:themeColor="text1"/>
        </w:rPr>
        <w:t>市場形成直後から</w:t>
      </w:r>
      <w:r w:rsidR="001B2DBD" w:rsidRPr="00B42DFB">
        <w:rPr>
          <w:rFonts w:hint="eastAsia"/>
          <w:color w:val="000000" w:themeColor="text1"/>
        </w:rPr>
        <w:t>出荷台数・出荷金額とも</w:t>
      </w:r>
      <w:r w:rsidR="0046501A" w:rsidRPr="00B42DFB">
        <w:rPr>
          <w:rFonts w:hint="eastAsia"/>
          <w:color w:val="000000" w:themeColor="text1"/>
        </w:rPr>
        <w:t>指数関数的</w:t>
      </w:r>
      <w:r w:rsidR="00726583" w:rsidRPr="00B42DFB">
        <w:rPr>
          <w:rFonts w:hint="eastAsia"/>
          <w:color w:val="000000" w:themeColor="text1"/>
        </w:rPr>
        <w:t>な</w:t>
      </w:r>
      <w:r w:rsidR="001B2DBD" w:rsidRPr="00B42DFB">
        <w:rPr>
          <w:rFonts w:hint="eastAsia"/>
          <w:color w:val="000000" w:themeColor="text1"/>
        </w:rPr>
        <w:t>急成長を遂げ</w:t>
      </w:r>
      <w:r w:rsidR="00516DDD" w:rsidRPr="00B42DFB">
        <w:rPr>
          <w:rFonts w:hint="eastAsia"/>
          <w:color w:val="000000" w:themeColor="text1"/>
        </w:rPr>
        <w:t>、</w:t>
      </w:r>
      <w:r w:rsidR="009109E6" w:rsidRPr="00B42DFB">
        <w:rPr>
          <w:rFonts w:hint="eastAsia"/>
          <w:color w:val="000000" w:themeColor="text1"/>
        </w:rPr>
        <w:t>1980</w:t>
      </w:r>
      <w:r w:rsidR="009109E6" w:rsidRPr="00B42DFB">
        <w:rPr>
          <w:rFonts w:hint="eastAsia"/>
          <w:color w:val="000000" w:themeColor="text1"/>
        </w:rPr>
        <w:t>年代後半期には</w:t>
      </w:r>
      <w:r w:rsidR="00845192" w:rsidRPr="00B42DFB">
        <w:rPr>
          <w:rFonts w:hint="eastAsia"/>
          <w:color w:val="000000" w:themeColor="text1"/>
        </w:rPr>
        <w:t>出荷金額においても</w:t>
      </w:r>
      <w:r w:rsidR="009109E6" w:rsidRPr="00B42DFB">
        <w:rPr>
          <w:rFonts w:hint="eastAsia"/>
          <w:color w:val="000000" w:themeColor="text1"/>
        </w:rPr>
        <w:t>先行市場のメインフレームやミニコンを</w:t>
      </w:r>
      <w:r w:rsidR="0023415F" w:rsidRPr="00B42DFB">
        <w:rPr>
          <w:rFonts w:hint="eastAsia"/>
          <w:color w:val="000000" w:themeColor="text1"/>
        </w:rPr>
        <w:t>大きく上回るようになった</w:t>
      </w:r>
      <w:r w:rsidR="0013299E" w:rsidRPr="00B42DFB">
        <w:rPr>
          <w:rFonts w:hint="eastAsia"/>
          <w:color w:val="000000" w:themeColor="text1"/>
        </w:rPr>
        <w:t>。</w:t>
      </w:r>
    </w:p>
    <w:p w14:paraId="0C004158" w14:textId="448CF567" w:rsidR="004F0AFA" w:rsidRPr="00B42DFB" w:rsidRDefault="00277525" w:rsidP="001838EA">
      <w:pPr>
        <w:ind w:firstLine="213"/>
        <w:rPr>
          <w:color w:val="000000" w:themeColor="text1"/>
        </w:rPr>
      </w:pPr>
      <w:r w:rsidRPr="00B42DFB">
        <w:rPr>
          <w:rFonts w:hint="eastAsia"/>
          <w:color w:val="000000" w:themeColor="text1"/>
        </w:rPr>
        <w:t>これは</w:t>
      </w:r>
      <w:r w:rsidR="00516DDD" w:rsidRPr="00B42DFB">
        <w:rPr>
          <w:rFonts w:hint="eastAsia"/>
          <w:color w:val="000000" w:themeColor="text1"/>
        </w:rPr>
        <w:t>、</w:t>
      </w:r>
      <w:r w:rsidR="00D70FE9" w:rsidRPr="00B42DFB">
        <w:rPr>
          <w:rFonts w:hint="eastAsia"/>
          <w:color w:val="000000" w:themeColor="text1"/>
        </w:rPr>
        <w:t>「半導体の集積度は</w:t>
      </w:r>
      <w:r w:rsidR="00D70FE9" w:rsidRPr="00B42DFB">
        <w:rPr>
          <w:rFonts w:hint="eastAsia"/>
          <w:color w:val="000000" w:themeColor="text1"/>
        </w:rPr>
        <w:t>1</w:t>
      </w:r>
      <w:r w:rsidR="00D70FE9" w:rsidRPr="00B42DFB">
        <w:rPr>
          <w:rFonts w:hint="eastAsia"/>
          <w:color w:val="000000" w:themeColor="text1"/>
        </w:rPr>
        <w:t>年半から</w:t>
      </w:r>
      <w:r w:rsidR="00D70FE9" w:rsidRPr="00B42DFB">
        <w:rPr>
          <w:rFonts w:hint="eastAsia"/>
          <w:color w:val="000000" w:themeColor="text1"/>
        </w:rPr>
        <w:t>2</w:t>
      </w:r>
      <w:r w:rsidR="00D70FE9" w:rsidRPr="00B42DFB">
        <w:rPr>
          <w:rFonts w:hint="eastAsia"/>
          <w:color w:val="000000" w:themeColor="text1"/>
        </w:rPr>
        <w:t>年で倍増する」という</w:t>
      </w:r>
      <w:r w:rsidR="001C3499" w:rsidRPr="00B42DFB">
        <w:rPr>
          <w:rFonts w:hint="eastAsia"/>
          <w:color w:val="000000" w:themeColor="text1"/>
          <w:highlight w:val="yellow"/>
        </w:rPr>
        <w:t>ムーアの法則</w:t>
      </w:r>
      <w:r w:rsidR="001C3499" w:rsidRPr="00B42DFB">
        <w:rPr>
          <w:rFonts w:hint="eastAsia"/>
          <w:color w:val="000000" w:themeColor="text1"/>
        </w:rPr>
        <w:t>に従った</w:t>
      </w:r>
      <w:r w:rsidRPr="00B42DFB">
        <w:rPr>
          <w:rFonts w:hint="eastAsia"/>
          <w:color w:val="000000" w:themeColor="text1"/>
        </w:rPr>
        <w:t>半導体技術</w:t>
      </w:r>
      <w:r w:rsidR="00560693" w:rsidRPr="00B42DFB">
        <w:rPr>
          <w:rFonts w:hint="eastAsia"/>
          <w:color w:val="000000" w:themeColor="text1"/>
        </w:rPr>
        <w:t>の進歩により</w:t>
      </w:r>
      <w:r w:rsidR="00516DDD" w:rsidRPr="00B42DFB">
        <w:rPr>
          <w:rFonts w:hint="eastAsia"/>
          <w:color w:val="000000" w:themeColor="text1"/>
        </w:rPr>
        <w:t>、</w:t>
      </w:r>
      <w:r w:rsidR="00560693" w:rsidRPr="00B42DFB">
        <w:rPr>
          <w:rFonts w:hint="eastAsia"/>
          <w:color w:val="000000" w:themeColor="text1"/>
        </w:rPr>
        <w:t>パソコンの高性能化が</w:t>
      </w:r>
      <w:r w:rsidR="00560693" w:rsidRPr="00B42DFB">
        <w:rPr>
          <w:rFonts w:hint="eastAsia"/>
          <w:color w:val="000000" w:themeColor="text1"/>
        </w:rPr>
        <w:t>20</w:t>
      </w:r>
      <w:r w:rsidR="00560693" w:rsidRPr="00B42DFB">
        <w:rPr>
          <w:rFonts w:hint="eastAsia"/>
          <w:color w:val="000000" w:themeColor="text1"/>
        </w:rPr>
        <w:t>世紀後半期に急速に進</w:t>
      </w:r>
      <w:r w:rsidR="003A2B30" w:rsidRPr="00B42DFB">
        <w:rPr>
          <w:rFonts w:hint="eastAsia"/>
          <w:color w:val="000000" w:themeColor="text1"/>
        </w:rPr>
        <w:t>み</w:t>
      </w:r>
      <w:r w:rsidR="00516DDD" w:rsidRPr="00B42DFB">
        <w:rPr>
          <w:rFonts w:hint="eastAsia"/>
          <w:color w:val="000000" w:themeColor="text1"/>
        </w:rPr>
        <w:t>、</w:t>
      </w:r>
      <w:r w:rsidR="00E073C5" w:rsidRPr="00B42DFB">
        <w:rPr>
          <w:rFonts w:hint="eastAsia"/>
          <w:color w:val="000000" w:themeColor="text1"/>
        </w:rPr>
        <w:t>パーソナル・ワークステーション</w:t>
      </w:r>
      <w:r w:rsidR="00C057B9" w:rsidRPr="00B42DFB">
        <w:rPr>
          <w:rFonts w:hint="eastAsia"/>
          <w:color w:val="000000" w:themeColor="text1"/>
        </w:rPr>
        <w:t>、ミニコン、メインフレーム</w:t>
      </w:r>
      <w:r w:rsidR="00E073C5" w:rsidRPr="00B42DFB">
        <w:rPr>
          <w:rFonts w:hint="eastAsia"/>
          <w:color w:val="000000" w:themeColor="text1"/>
        </w:rPr>
        <w:t>など</w:t>
      </w:r>
      <w:r w:rsidR="00C057B9" w:rsidRPr="00B42DFB">
        <w:rPr>
          <w:rFonts w:hint="eastAsia"/>
          <w:color w:val="000000" w:themeColor="text1"/>
        </w:rPr>
        <w:t>高価なマシンでしか担えなかった作業が</w:t>
      </w:r>
      <w:r w:rsidR="00347432" w:rsidRPr="00B42DFB">
        <w:rPr>
          <w:rFonts w:hint="eastAsia"/>
          <w:color w:val="000000" w:themeColor="text1"/>
        </w:rPr>
        <w:t>次第に</w:t>
      </w:r>
      <w:r w:rsidR="00C057B9" w:rsidRPr="00B42DFB">
        <w:rPr>
          <w:rFonts w:hint="eastAsia"/>
          <w:color w:val="000000" w:themeColor="text1"/>
        </w:rPr>
        <w:t>パソコンでも処理可能になっていった。</w:t>
      </w:r>
      <w:r w:rsidR="00347432" w:rsidRPr="00B42DFB">
        <w:rPr>
          <w:rFonts w:hint="eastAsia"/>
          <w:color w:val="000000" w:themeColor="text1"/>
        </w:rPr>
        <w:t>その結果として、</w:t>
      </w:r>
      <w:r w:rsidR="00E20DE4" w:rsidRPr="00B42DFB">
        <w:rPr>
          <w:rFonts w:hint="eastAsia"/>
          <w:color w:val="000000" w:themeColor="text1"/>
        </w:rPr>
        <w:t>パソコンが</w:t>
      </w:r>
      <w:r w:rsidR="00583750" w:rsidRPr="00B42DFB">
        <w:rPr>
          <w:rFonts w:hint="eastAsia"/>
          <w:color w:val="000000" w:themeColor="text1"/>
        </w:rPr>
        <w:t>それらの製品</w:t>
      </w:r>
      <w:r w:rsidR="00715EA4" w:rsidRPr="00B42DFB">
        <w:rPr>
          <w:rFonts w:hint="eastAsia"/>
          <w:color w:val="000000" w:themeColor="text1"/>
        </w:rPr>
        <w:t>に</w:t>
      </w:r>
      <w:r w:rsidR="0071719B" w:rsidRPr="00B42DFB">
        <w:rPr>
          <w:rFonts w:hint="eastAsia"/>
          <w:color w:val="000000" w:themeColor="text1"/>
        </w:rPr>
        <w:t>次第に</w:t>
      </w:r>
      <w:r w:rsidR="00715EA4" w:rsidRPr="00B42DFB">
        <w:rPr>
          <w:rFonts w:hint="eastAsia"/>
          <w:color w:val="000000" w:themeColor="text1"/>
        </w:rPr>
        <w:t>取って代わっていった。</w:t>
      </w:r>
      <w:r w:rsidR="00545A1D" w:rsidRPr="00B42DFB">
        <w:rPr>
          <w:rFonts w:hint="eastAsia"/>
          <w:color w:val="000000" w:themeColor="text1"/>
        </w:rPr>
        <w:t>1980</w:t>
      </w:r>
      <w:r w:rsidR="00545A1D" w:rsidRPr="00B42DFB">
        <w:rPr>
          <w:rFonts w:hint="eastAsia"/>
          <w:color w:val="000000" w:themeColor="text1"/>
        </w:rPr>
        <w:t>年代には</w:t>
      </w:r>
      <w:r w:rsidR="009E09E3" w:rsidRPr="00B42DFB">
        <w:rPr>
          <w:rFonts w:hint="eastAsia"/>
          <w:color w:val="000000" w:themeColor="text1"/>
        </w:rPr>
        <w:t>1981</w:t>
      </w:r>
      <w:r w:rsidR="009E09E3" w:rsidRPr="00B42DFB">
        <w:rPr>
          <w:rFonts w:hint="eastAsia"/>
          <w:color w:val="000000" w:themeColor="text1"/>
        </w:rPr>
        <w:t>年発売開始の</w:t>
      </w:r>
      <w:r w:rsidR="009E09E3" w:rsidRPr="00B42DFB">
        <w:rPr>
          <w:rFonts w:hint="eastAsia"/>
          <w:color w:val="000000" w:themeColor="text1"/>
        </w:rPr>
        <w:t>IBM PC</w:t>
      </w:r>
      <w:r w:rsidR="009E09E3" w:rsidRPr="00B42DFB">
        <w:rPr>
          <w:rFonts w:hint="eastAsia"/>
          <w:color w:val="000000" w:themeColor="text1"/>
        </w:rPr>
        <w:t>の登場により、</w:t>
      </w:r>
      <w:r w:rsidR="00EC1ABF" w:rsidRPr="00B42DFB">
        <w:rPr>
          <w:rFonts w:hint="eastAsia"/>
          <w:color w:val="000000" w:themeColor="text1"/>
        </w:rPr>
        <w:t>企業</w:t>
      </w:r>
      <w:r w:rsidR="0002694F" w:rsidRPr="00B42DFB">
        <w:rPr>
          <w:rFonts w:hint="eastAsia"/>
          <w:color w:val="000000" w:themeColor="text1"/>
        </w:rPr>
        <w:t>で従業員個人が自らの</w:t>
      </w:r>
      <w:r w:rsidR="003A0D5F" w:rsidRPr="00B42DFB">
        <w:rPr>
          <w:rFonts w:hint="eastAsia"/>
          <w:color w:val="000000" w:themeColor="text1"/>
        </w:rPr>
        <w:t>業務</w:t>
      </w:r>
      <w:r w:rsidR="004F0AFA" w:rsidRPr="00B42DFB">
        <w:rPr>
          <w:rFonts w:hint="eastAsia"/>
          <w:color w:val="000000" w:themeColor="text1"/>
        </w:rPr>
        <w:t>処理で</w:t>
      </w:r>
      <w:r w:rsidR="00E073C5" w:rsidRPr="00B42DFB">
        <w:rPr>
          <w:rFonts w:hint="eastAsia"/>
          <w:color w:val="000000" w:themeColor="text1"/>
        </w:rPr>
        <w:t>も</w:t>
      </w:r>
      <w:r w:rsidR="004F0AFA" w:rsidRPr="00B42DFB">
        <w:rPr>
          <w:rFonts w:hint="eastAsia"/>
          <w:color w:val="000000" w:themeColor="text1"/>
        </w:rPr>
        <w:t>使う</w:t>
      </w:r>
      <w:r w:rsidR="00E073C5" w:rsidRPr="00B42DFB">
        <w:rPr>
          <w:rFonts w:hint="eastAsia"/>
          <w:color w:val="000000" w:themeColor="text1"/>
        </w:rPr>
        <w:t>マシン</w:t>
      </w:r>
      <w:r w:rsidR="00CA6C8E" w:rsidRPr="00B42DFB">
        <w:rPr>
          <w:rFonts w:hint="eastAsia"/>
          <w:color w:val="000000" w:themeColor="text1"/>
        </w:rPr>
        <w:t>としての</w:t>
      </w:r>
      <w:r w:rsidR="00CA6C8E" w:rsidRPr="00B42DFB">
        <w:rPr>
          <w:rFonts w:hint="eastAsia"/>
          <w:color w:val="000000" w:themeColor="text1"/>
        </w:rPr>
        <w:t>PC</w:t>
      </w:r>
      <w:r w:rsidR="00CA6C8E" w:rsidRPr="00B42DFB">
        <w:rPr>
          <w:rFonts w:hint="eastAsia"/>
          <w:color w:val="000000" w:themeColor="text1"/>
        </w:rPr>
        <w:t>利用が進んだ。</w:t>
      </w:r>
      <w:r w:rsidR="00B830BF" w:rsidRPr="00B42DFB">
        <w:rPr>
          <w:rFonts w:hint="eastAsia"/>
          <w:color w:val="000000" w:themeColor="text1"/>
        </w:rPr>
        <w:t>1990</w:t>
      </w:r>
      <w:r w:rsidR="00B830BF" w:rsidRPr="00B42DFB">
        <w:rPr>
          <w:rFonts w:hint="eastAsia"/>
          <w:color w:val="000000" w:themeColor="text1"/>
        </w:rPr>
        <w:t>年代にはミニコン</w:t>
      </w:r>
      <w:r w:rsidR="003D3632" w:rsidRPr="00B42DFB">
        <w:rPr>
          <w:rFonts w:hint="eastAsia"/>
          <w:color w:val="000000" w:themeColor="text1"/>
        </w:rPr>
        <w:t>に取って代わり、</w:t>
      </w:r>
      <w:r w:rsidR="003D3632" w:rsidRPr="00B42DFB">
        <w:rPr>
          <w:rFonts w:hint="eastAsia"/>
          <w:color w:val="000000" w:themeColor="text1"/>
        </w:rPr>
        <w:t>20</w:t>
      </w:r>
      <w:r w:rsidR="003D3632" w:rsidRPr="00B42DFB">
        <w:rPr>
          <w:rFonts w:hint="eastAsia"/>
          <w:color w:val="000000" w:themeColor="text1"/>
        </w:rPr>
        <w:t>世紀末頃には</w:t>
      </w:r>
      <w:r w:rsidR="00895CA6" w:rsidRPr="00B42DFB">
        <w:rPr>
          <w:rFonts w:hint="eastAsia"/>
          <w:color w:val="000000" w:themeColor="text1"/>
        </w:rPr>
        <w:t>銀行の勘定系業務処理など</w:t>
      </w:r>
      <w:r w:rsidR="00F916BF" w:rsidRPr="00B42DFB">
        <w:rPr>
          <w:rFonts w:hint="eastAsia"/>
          <w:color w:val="000000" w:themeColor="text1"/>
        </w:rPr>
        <w:t>企業の基幹業務処理にも</w:t>
      </w:r>
      <w:r w:rsidR="00F916BF" w:rsidRPr="00B42DFB">
        <w:rPr>
          <w:rFonts w:hint="eastAsia"/>
          <w:color w:val="000000" w:themeColor="text1"/>
        </w:rPr>
        <w:t>PC</w:t>
      </w:r>
      <w:r w:rsidR="00F916BF" w:rsidRPr="00B42DFB">
        <w:rPr>
          <w:rFonts w:hint="eastAsia"/>
          <w:color w:val="000000" w:themeColor="text1"/>
        </w:rPr>
        <w:t>が使われるようになった。</w:t>
      </w:r>
      <w:r w:rsidR="00A156C6" w:rsidRPr="00B42DFB">
        <w:rPr>
          <w:rFonts w:hint="eastAsia"/>
          <w:color w:val="000000" w:themeColor="text1"/>
        </w:rPr>
        <w:t>メインフレーム市場は</w:t>
      </w:r>
      <w:r w:rsidR="00A156C6" w:rsidRPr="00B42DFB">
        <w:rPr>
          <w:rFonts w:hint="eastAsia"/>
          <w:color w:val="000000" w:themeColor="text1"/>
        </w:rPr>
        <w:t>21</w:t>
      </w:r>
      <w:r w:rsidR="00A156C6" w:rsidRPr="00B42DFB">
        <w:rPr>
          <w:rFonts w:hint="eastAsia"/>
          <w:color w:val="000000" w:themeColor="text1"/>
        </w:rPr>
        <w:t>世紀になり</w:t>
      </w:r>
      <w:r w:rsidR="00D4577F" w:rsidRPr="00B42DFB">
        <w:rPr>
          <w:rFonts w:hint="eastAsia"/>
          <w:color w:val="000000" w:themeColor="text1"/>
        </w:rPr>
        <w:t>市場規模を減少し続けたが、</w:t>
      </w:r>
      <w:r w:rsidR="00B51AC2" w:rsidRPr="00B42DFB">
        <w:rPr>
          <w:rFonts w:hint="eastAsia"/>
          <w:color w:val="000000" w:themeColor="text1"/>
        </w:rPr>
        <w:t>365</w:t>
      </w:r>
      <w:r w:rsidR="00B51AC2" w:rsidRPr="00B42DFB">
        <w:rPr>
          <w:rFonts w:hint="eastAsia"/>
          <w:color w:val="000000" w:themeColor="text1"/>
        </w:rPr>
        <w:t>日</w:t>
      </w:r>
      <w:r w:rsidR="00B51AC2" w:rsidRPr="00B42DFB">
        <w:rPr>
          <w:rFonts w:hint="eastAsia"/>
          <w:color w:val="000000" w:themeColor="text1"/>
        </w:rPr>
        <w:t>24</w:t>
      </w:r>
      <w:r w:rsidR="00B51AC2" w:rsidRPr="00B42DFB">
        <w:rPr>
          <w:rFonts w:hint="eastAsia"/>
          <w:color w:val="000000" w:themeColor="text1"/>
        </w:rPr>
        <w:t>時間</w:t>
      </w:r>
      <w:r w:rsidR="002D60ED" w:rsidRPr="00B42DFB">
        <w:rPr>
          <w:rFonts w:hint="eastAsia"/>
          <w:color w:val="000000" w:themeColor="text1"/>
        </w:rPr>
        <w:t>いつでもきちんと動作すること</w:t>
      </w:r>
      <w:r w:rsidR="0070316C" w:rsidRPr="00B42DFB">
        <w:rPr>
          <w:rFonts w:hint="eastAsia"/>
          <w:color w:val="000000" w:themeColor="text1"/>
        </w:rPr>
        <w:t>を必要とする</w:t>
      </w:r>
      <w:r w:rsidR="009822E2" w:rsidRPr="00B42DFB">
        <w:rPr>
          <w:rFonts w:hint="eastAsia"/>
          <w:color w:val="000000" w:themeColor="text1"/>
        </w:rPr>
        <w:t>製品</w:t>
      </w:r>
      <w:r w:rsidR="0070316C" w:rsidRPr="00B42DFB">
        <w:rPr>
          <w:rFonts w:hint="eastAsia"/>
          <w:color w:val="000000" w:themeColor="text1"/>
        </w:rPr>
        <w:t>市場</w:t>
      </w:r>
      <w:r w:rsidR="009822E2" w:rsidRPr="00B42DFB">
        <w:rPr>
          <w:rFonts w:hint="eastAsia"/>
          <w:color w:val="000000" w:themeColor="text1"/>
        </w:rPr>
        <w:t>向けに</w:t>
      </w:r>
      <w:r w:rsidR="00D4577F" w:rsidRPr="00B42DFB">
        <w:rPr>
          <w:rFonts w:hint="eastAsia"/>
          <w:color w:val="000000" w:themeColor="text1"/>
        </w:rPr>
        <w:t>現在でも</w:t>
      </w:r>
      <w:r w:rsidR="00B51AC2" w:rsidRPr="00B42DFB">
        <w:rPr>
          <w:rFonts w:hint="eastAsia"/>
          <w:color w:val="000000" w:themeColor="text1"/>
        </w:rPr>
        <w:t>一定の市場規模を保っている。</w:t>
      </w:r>
    </w:p>
    <w:p w14:paraId="6077A814" w14:textId="1CE80478" w:rsidR="00CC6455" w:rsidRPr="00B42DFB" w:rsidRDefault="009C73C4" w:rsidP="001838EA">
      <w:pPr>
        <w:ind w:firstLine="213"/>
        <w:rPr>
          <w:color w:val="000000" w:themeColor="text1"/>
        </w:rPr>
      </w:pPr>
      <w:r w:rsidRPr="00B42DFB">
        <w:rPr>
          <w:rFonts w:hint="eastAsia"/>
          <w:color w:val="000000" w:themeColor="text1"/>
        </w:rPr>
        <w:t>パソコン市場のこうした飛躍的成長を可能にした主要な技術的要因は</w:t>
      </w:r>
      <w:r w:rsidR="00516DDD" w:rsidRPr="00B42DFB">
        <w:rPr>
          <w:rFonts w:hint="eastAsia"/>
          <w:color w:val="000000" w:themeColor="text1"/>
        </w:rPr>
        <w:t>、</w:t>
      </w:r>
      <w:commentRangeStart w:id="52"/>
      <w:r w:rsidR="00D80010" w:rsidRPr="00B42DFB">
        <w:rPr>
          <w:rFonts w:hint="eastAsia"/>
          <w:color w:val="000000" w:themeColor="text1"/>
        </w:rPr>
        <w:t>マイクロプロセッサ</w:t>
      </w:r>
      <w:commentRangeEnd w:id="52"/>
      <w:r w:rsidR="00114B54" w:rsidRPr="00B42DFB">
        <w:rPr>
          <w:rStyle w:val="aa"/>
          <w:rFonts w:hint="eastAsia"/>
          <w:color w:val="000000" w:themeColor="text1"/>
          <w:sz w:val="21"/>
          <w:szCs w:val="22"/>
        </w:rPr>
        <w:commentReference w:id="52"/>
      </w:r>
      <w:r w:rsidRPr="00B42DFB">
        <w:rPr>
          <w:rFonts w:hint="eastAsia"/>
          <w:color w:val="000000" w:themeColor="text1"/>
        </w:rPr>
        <w:t>という演算素子の技術革新にある</w:t>
      </w:r>
      <w:r w:rsidR="0013299E" w:rsidRPr="00B42DFB">
        <w:rPr>
          <w:rFonts w:hint="eastAsia"/>
          <w:color w:val="000000" w:themeColor="text1"/>
        </w:rPr>
        <w:t>。</w:t>
      </w:r>
    </w:p>
    <w:p w14:paraId="379ED37F" w14:textId="77777777" w:rsidR="00CC6455" w:rsidRPr="00B42DFB" w:rsidRDefault="00CC6455" w:rsidP="001838EA">
      <w:pPr>
        <w:ind w:firstLine="213"/>
        <w:rPr>
          <w:color w:val="000000" w:themeColor="text1"/>
        </w:rPr>
      </w:pPr>
    </w:p>
    <w:p w14:paraId="5E4F9AD7" w14:textId="2EC6E69A" w:rsidR="00B8275F" w:rsidRPr="00B42DFB" w:rsidRDefault="00B8275F" w:rsidP="009F4BA5">
      <w:pPr>
        <w:pStyle w:val="af2"/>
        <w:pageBreakBefore/>
        <w:rPr>
          <w:color w:val="000000" w:themeColor="text1"/>
        </w:rPr>
      </w:pPr>
      <w:bookmarkStart w:id="53" w:name="_Ref100501809"/>
      <w:r w:rsidRPr="00B42DFB">
        <w:rPr>
          <w:rFonts w:hint="eastAsia"/>
          <w:color w:val="000000" w:themeColor="text1"/>
        </w:rPr>
        <w:t>米国における</w:t>
      </w:r>
      <w:r w:rsidRPr="00B42DFB">
        <w:rPr>
          <w:rFonts w:hint="eastAsia"/>
          <w:color w:val="000000" w:themeColor="text1"/>
        </w:rPr>
        <w:t>PC</w:t>
      </w:r>
      <w:r w:rsidR="00516DDD" w:rsidRPr="00B42DFB">
        <w:rPr>
          <w:rFonts w:hint="eastAsia"/>
          <w:color w:val="000000" w:themeColor="text1"/>
        </w:rPr>
        <w:t>、</w:t>
      </w:r>
      <w:r w:rsidRPr="00B42DFB">
        <w:rPr>
          <w:rFonts w:hint="eastAsia"/>
          <w:color w:val="000000" w:themeColor="text1"/>
        </w:rPr>
        <w:t>ミニコン</w:t>
      </w:r>
      <w:r w:rsidR="00516DDD" w:rsidRPr="00B42DFB">
        <w:rPr>
          <w:rFonts w:hint="eastAsia"/>
          <w:color w:val="000000" w:themeColor="text1"/>
        </w:rPr>
        <w:t>、</w:t>
      </w:r>
      <w:r w:rsidRPr="00B42DFB">
        <w:rPr>
          <w:rFonts w:hint="eastAsia"/>
          <w:color w:val="000000" w:themeColor="text1"/>
        </w:rPr>
        <w:t>メインフレームの出荷台数の歴史的推移</w:t>
      </w:r>
      <w:r w:rsidRPr="00B42DFB">
        <w:rPr>
          <w:rFonts w:hint="eastAsia"/>
          <w:color w:val="000000" w:themeColor="text1"/>
        </w:rPr>
        <w:t>(1965-1990)</w:t>
      </w:r>
      <w:r w:rsidRPr="00B42DFB">
        <w:rPr>
          <w:rFonts w:hint="eastAsia"/>
          <w:color w:val="000000" w:themeColor="text1"/>
        </w:rPr>
        <w:t>［単位：台］</w:t>
      </w:r>
      <w:bookmarkEnd w:id="53"/>
    </w:p>
    <w:p w14:paraId="23D15A2D" w14:textId="53583991" w:rsidR="00C83779" w:rsidRPr="00B42DFB" w:rsidRDefault="00C83779" w:rsidP="00336B09">
      <w:pPr>
        <w:pStyle w:val="af2"/>
        <w:rPr>
          <w:color w:val="000000" w:themeColor="text1"/>
        </w:rPr>
      </w:pPr>
      <w:bookmarkStart w:id="54" w:name="_Ref100501814"/>
      <w:bookmarkStart w:id="55" w:name="_Ref204308666"/>
      <w:r w:rsidRPr="00B42DFB">
        <w:rPr>
          <w:rFonts w:hint="eastAsia"/>
          <w:color w:val="000000" w:themeColor="text1"/>
        </w:rPr>
        <w:t>米国における</w:t>
      </w:r>
      <w:r w:rsidRPr="00B42DFB">
        <w:rPr>
          <w:rFonts w:hint="eastAsia"/>
          <w:color w:val="000000" w:themeColor="text1"/>
        </w:rPr>
        <w:t>PC</w:t>
      </w:r>
      <w:r w:rsidR="00516DDD" w:rsidRPr="00B42DFB">
        <w:rPr>
          <w:rFonts w:hint="eastAsia"/>
          <w:color w:val="000000" w:themeColor="text1"/>
        </w:rPr>
        <w:t>、</w:t>
      </w:r>
      <w:r w:rsidRPr="00B42DFB">
        <w:rPr>
          <w:rFonts w:hint="eastAsia"/>
          <w:color w:val="000000" w:themeColor="text1"/>
        </w:rPr>
        <w:t>ミニコン</w:t>
      </w:r>
      <w:r w:rsidR="00516DDD" w:rsidRPr="00B42DFB">
        <w:rPr>
          <w:rFonts w:hint="eastAsia"/>
          <w:color w:val="000000" w:themeColor="text1"/>
        </w:rPr>
        <w:t>、</w:t>
      </w:r>
      <w:r w:rsidRPr="00B42DFB">
        <w:rPr>
          <w:rFonts w:hint="eastAsia"/>
          <w:color w:val="000000" w:themeColor="text1"/>
        </w:rPr>
        <w:t>メインフレームの出荷金額の歴史的推移</w:t>
      </w:r>
      <w:r w:rsidRPr="00B42DFB">
        <w:rPr>
          <w:rFonts w:hint="eastAsia"/>
          <w:color w:val="000000" w:themeColor="text1"/>
        </w:rPr>
        <w:t xml:space="preserve"> (1965-1990)</w:t>
      </w:r>
      <w:r w:rsidRPr="00B42DFB">
        <w:rPr>
          <w:rFonts w:hint="eastAsia"/>
          <w:color w:val="000000" w:themeColor="text1"/>
        </w:rPr>
        <w:t>［単位：億ドル］</w:t>
      </w:r>
      <w:bookmarkEnd w:id="54"/>
      <w:bookmarkEnd w:id="55"/>
    </w:p>
    <w:p w14:paraId="08AD0F50" w14:textId="5FA2D7C0" w:rsidR="00240459" w:rsidRPr="00B42DFB" w:rsidRDefault="009A04F3" w:rsidP="00FA1C52">
      <w:pPr>
        <w:ind w:firstLineChars="0" w:firstLine="0"/>
        <w:rPr>
          <w:color w:val="000000" w:themeColor="text1"/>
        </w:rPr>
      </w:pPr>
      <w:r w:rsidRPr="00B42DFB">
        <w:rPr>
          <w:rFonts w:hint="eastAsia"/>
          <w:color w:val="000000" w:themeColor="text1"/>
        </w:rPr>
        <w:t>［出典］</w:t>
      </w:r>
      <w:r w:rsidR="00EB7F44" w:rsidRPr="00B42DFB">
        <w:rPr>
          <w:color w:val="000000" w:themeColor="text1"/>
        </w:rPr>
        <w:fldChar w:fldCharType="begin"/>
      </w:r>
      <w:r w:rsidR="00EB7F44" w:rsidRPr="00B42DFB">
        <w:rPr>
          <w:color w:val="000000" w:themeColor="text1"/>
        </w:rPr>
        <w:instrText xml:space="preserve"> </w:instrText>
      </w:r>
      <w:r w:rsidR="00EB7F44" w:rsidRPr="00B42DFB">
        <w:rPr>
          <w:rFonts w:hint="eastAsia"/>
          <w:color w:val="000000" w:themeColor="text1"/>
        </w:rPr>
        <w:instrText>REF _Ref100501809 \r \h</w:instrText>
      </w:r>
      <w:r w:rsidR="00EB7F44" w:rsidRPr="00B42DFB">
        <w:rPr>
          <w:color w:val="000000" w:themeColor="text1"/>
        </w:rPr>
        <w:instrText xml:space="preserve"> </w:instrText>
      </w:r>
      <w:r w:rsidR="002B293E" w:rsidRPr="00B42DFB">
        <w:rPr>
          <w:color w:val="000000" w:themeColor="text1"/>
        </w:rPr>
        <w:instrText xml:space="preserve"> \* MERGEFORMAT </w:instrText>
      </w:r>
      <w:r w:rsidR="00EB7F44" w:rsidRPr="00B42DFB">
        <w:rPr>
          <w:color w:val="000000" w:themeColor="text1"/>
        </w:rPr>
      </w:r>
      <w:r w:rsidR="00EB7F44"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31</w:t>
      </w:r>
      <w:r w:rsidR="00EB7F44" w:rsidRPr="00B42DFB">
        <w:rPr>
          <w:color w:val="000000" w:themeColor="text1"/>
        </w:rPr>
        <w:fldChar w:fldCharType="end"/>
      </w:r>
      <w:r w:rsidR="00EB7F44" w:rsidRPr="00B42DFB">
        <w:rPr>
          <w:rFonts w:hint="eastAsia"/>
          <w:color w:val="000000" w:themeColor="text1"/>
        </w:rPr>
        <w:t>、</w:t>
      </w:r>
      <w:r w:rsidR="00EB7F44" w:rsidRPr="00B42DFB">
        <w:rPr>
          <w:color w:val="000000" w:themeColor="text1"/>
        </w:rPr>
        <w:fldChar w:fldCharType="begin"/>
      </w:r>
      <w:r w:rsidR="00EB7F44" w:rsidRPr="00B42DFB">
        <w:rPr>
          <w:color w:val="000000" w:themeColor="text1"/>
        </w:rPr>
        <w:instrText xml:space="preserve"> REF _Ref204308666 \r \h </w:instrText>
      </w:r>
      <w:r w:rsidR="002B293E" w:rsidRPr="00B42DFB">
        <w:rPr>
          <w:color w:val="000000" w:themeColor="text1"/>
        </w:rPr>
        <w:instrText xml:space="preserve"> \* MERGEFORMAT </w:instrText>
      </w:r>
      <w:r w:rsidR="00EB7F44" w:rsidRPr="00B42DFB">
        <w:rPr>
          <w:color w:val="000000" w:themeColor="text1"/>
        </w:rPr>
      </w:r>
      <w:r w:rsidR="00EB7F44" w:rsidRPr="00B42DFB">
        <w:rPr>
          <w:color w:val="000000" w:themeColor="text1"/>
        </w:rPr>
        <w:fldChar w:fldCharType="separate"/>
      </w:r>
      <w:r w:rsidR="000F31C1">
        <w:rPr>
          <w:rFonts w:hint="eastAsia"/>
          <w:color w:val="000000" w:themeColor="text1"/>
        </w:rPr>
        <w:t>図</w:t>
      </w:r>
      <w:r w:rsidR="006654DE">
        <w:rPr>
          <w:rFonts w:hint="eastAsia"/>
          <w:color w:val="000000" w:themeColor="text1"/>
        </w:rPr>
        <w:t>32</w:t>
      </w:r>
      <w:r w:rsidR="00EB7F44" w:rsidRPr="00B42DFB">
        <w:rPr>
          <w:color w:val="000000" w:themeColor="text1"/>
        </w:rPr>
        <w:fldChar w:fldCharType="end"/>
      </w:r>
      <w:r w:rsidRPr="00B42DFB">
        <w:rPr>
          <w:rFonts w:hint="eastAsia"/>
          <w:color w:val="000000" w:themeColor="text1"/>
        </w:rPr>
        <w:t>とも</w:t>
      </w:r>
      <w:r w:rsidR="00964D81" w:rsidRPr="00B42DFB">
        <w:rPr>
          <w:rFonts w:hint="eastAsia"/>
          <w:color w:val="000000" w:themeColor="text1"/>
        </w:rPr>
        <w:t>筆者作成</w:t>
      </w:r>
      <w:r w:rsidR="0013299E" w:rsidRPr="00B42DFB">
        <w:rPr>
          <w:rFonts w:hint="eastAsia"/>
          <w:color w:val="000000" w:themeColor="text1"/>
        </w:rPr>
        <w:t>。</w:t>
      </w:r>
      <w:r w:rsidR="00964D81" w:rsidRPr="00B42DFB">
        <w:rPr>
          <w:rFonts w:hint="eastAsia"/>
          <w:color w:val="000000" w:themeColor="text1"/>
        </w:rPr>
        <w:t>数値の出典は</w:t>
      </w:r>
      <w:r w:rsidR="00516DDD" w:rsidRPr="00B42DFB">
        <w:rPr>
          <w:rFonts w:hint="eastAsia"/>
          <w:color w:val="000000" w:themeColor="text1"/>
        </w:rPr>
        <w:t>、</w:t>
      </w:r>
      <w:r w:rsidR="00134503" w:rsidRPr="00B42DFB">
        <w:rPr>
          <w:rFonts w:hint="eastAsia"/>
          <w:color w:val="000000" w:themeColor="text1"/>
        </w:rPr>
        <w:t>Adamson</w:t>
      </w:r>
      <w:r w:rsidR="006D3ECB" w:rsidRPr="00B42DFB">
        <w:rPr>
          <w:rFonts w:hint="eastAsia"/>
          <w:color w:val="000000" w:themeColor="text1"/>
        </w:rPr>
        <w:t>,</w:t>
      </w:r>
      <w:r w:rsidR="00134503" w:rsidRPr="00B42DFB">
        <w:rPr>
          <w:rFonts w:hint="eastAsia"/>
          <w:color w:val="000000" w:themeColor="text1"/>
        </w:rPr>
        <w:t xml:space="preserve"> Steven</w:t>
      </w:r>
      <w:r w:rsidR="00134503" w:rsidRPr="00B42DFB">
        <w:rPr>
          <w:rFonts w:hint="eastAsia"/>
          <w:color w:val="000000" w:themeColor="text1"/>
        </w:rPr>
        <w:t xml:space="preserve">　</w:t>
      </w:r>
      <w:r w:rsidR="00134503" w:rsidRPr="00B42DFB">
        <w:rPr>
          <w:rFonts w:hint="eastAsia"/>
          <w:color w:val="000000" w:themeColor="text1"/>
        </w:rPr>
        <w:t>et al</w:t>
      </w:r>
      <w:r w:rsidR="00322C7C" w:rsidRPr="00B42DFB">
        <w:rPr>
          <w:rFonts w:hint="eastAsia"/>
          <w:color w:val="000000" w:themeColor="text1"/>
        </w:rPr>
        <w:t>.</w:t>
      </w:r>
      <w:r w:rsidR="00134503" w:rsidRPr="00B42DFB">
        <w:rPr>
          <w:rFonts w:hint="eastAsia"/>
          <w:color w:val="000000" w:themeColor="text1"/>
        </w:rPr>
        <w:t xml:space="preserve"> (1993; 1995) </w:t>
      </w:r>
      <w:r w:rsidR="00134503" w:rsidRPr="00B42DFB">
        <w:rPr>
          <w:rFonts w:hint="eastAsia"/>
          <w:i/>
          <w:iCs/>
          <w:color w:val="000000" w:themeColor="text1"/>
        </w:rPr>
        <w:t>Advanced Satellite Communications : Potential Markets</w:t>
      </w:r>
      <w:r w:rsidR="006D3ECB" w:rsidRPr="00B42DFB">
        <w:rPr>
          <w:rFonts w:hint="eastAsia"/>
          <w:color w:val="000000" w:themeColor="text1"/>
        </w:rPr>
        <w:t>,</w:t>
      </w:r>
      <w:r w:rsidR="00134503" w:rsidRPr="00B42DFB">
        <w:rPr>
          <w:rFonts w:hint="eastAsia"/>
          <w:color w:val="000000" w:themeColor="text1"/>
        </w:rPr>
        <w:t xml:space="preserve"> Noyes Data Corporation</w:t>
      </w:r>
      <w:r w:rsidR="006D3ECB" w:rsidRPr="00B42DFB">
        <w:rPr>
          <w:rFonts w:hint="eastAsia"/>
          <w:color w:val="000000" w:themeColor="text1"/>
        </w:rPr>
        <w:t xml:space="preserve">, </w:t>
      </w:r>
      <w:r w:rsidR="006B30D9" w:rsidRPr="00B42DFB">
        <w:rPr>
          <w:rFonts w:hint="eastAsia"/>
          <w:color w:val="000000" w:themeColor="text1"/>
        </w:rPr>
        <w:t>p.</w:t>
      </w:r>
      <w:r w:rsidR="00F4316C" w:rsidRPr="00B42DFB">
        <w:rPr>
          <w:rFonts w:hint="eastAsia"/>
          <w:color w:val="000000" w:themeColor="text1"/>
        </w:rPr>
        <w:t>52</w:t>
      </w:r>
      <w:r w:rsidR="0013299E" w:rsidRPr="00B42DFB">
        <w:rPr>
          <w:rFonts w:hint="eastAsia"/>
          <w:color w:val="000000" w:themeColor="text1"/>
        </w:rPr>
        <w:t>。</w:t>
      </w:r>
    </w:p>
    <w:p w14:paraId="3120A611" w14:textId="523D1995" w:rsidR="00A721AA" w:rsidRPr="00B42DFB" w:rsidRDefault="00A721AA" w:rsidP="001A1F9C">
      <w:pPr>
        <w:ind w:firstLine="213"/>
        <w:rPr>
          <w:color w:val="000000" w:themeColor="text1"/>
        </w:rPr>
      </w:pPr>
    </w:p>
    <w:p w14:paraId="7921E3BD" w14:textId="5553BA79" w:rsidR="00EC3C03" w:rsidRPr="00B42DFB" w:rsidRDefault="00EC3C03" w:rsidP="00116355">
      <w:pPr>
        <w:pStyle w:val="2"/>
      </w:pPr>
      <w:r w:rsidRPr="00B42DFB">
        <w:rPr>
          <w:rFonts w:hint="eastAsia"/>
        </w:rPr>
        <w:t>インテルによる</w:t>
      </w:r>
      <w:r w:rsidRPr="00B42DFB">
        <w:rPr>
          <w:rFonts w:hint="eastAsia"/>
        </w:rPr>
        <w:t>CPU</w:t>
      </w:r>
      <w:r w:rsidR="003C1603" w:rsidRPr="00B42DFB">
        <w:rPr>
          <w:rFonts w:hint="eastAsia"/>
        </w:rPr>
        <w:t>に関するパラノイア的技術革新の追求</w:t>
      </w:r>
    </w:p>
    <w:p w14:paraId="2EC291A6" w14:textId="7C8799BD" w:rsidR="00B963C9" w:rsidRPr="00B42DFB" w:rsidRDefault="00AB5AC4" w:rsidP="001A1F9C">
      <w:pPr>
        <w:ind w:firstLine="213"/>
        <w:rPr>
          <w:color w:val="000000" w:themeColor="text1"/>
        </w:rPr>
      </w:pPr>
      <w:r w:rsidRPr="00B42DFB">
        <w:rPr>
          <w:rFonts w:hint="eastAsia"/>
          <w:color w:val="000000" w:themeColor="text1"/>
        </w:rPr>
        <w:t>パソコンの</w:t>
      </w:r>
      <w:r w:rsidRPr="00B42DFB">
        <w:rPr>
          <w:rFonts w:hint="eastAsia"/>
          <w:color w:val="000000" w:themeColor="text1"/>
        </w:rPr>
        <w:t>CPU</w:t>
      </w:r>
      <w:r w:rsidRPr="00B42DFB">
        <w:rPr>
          <w:rFonts w:hint="eastAsia"/>
          <w:color w:val="000000" w:themeColor="text1"/>
        </w:rPr>
        <w:t>は</w:t>
      </w:r>
      <w:r w:rsidR="00516DDD" w:rsidRPr="00B42DFB">
        <w:rPr>
          <w:rFonts w:hint="eastAsia"/>
          <w:color w:val="000000" w:themeColor="text1"/>
        </w:rPr>
        <w:t>、</w:t>
      </w:r>
      <w:r w:rsidRPr="00B42DFB">
        <w:rPr>
          <w:rFonts w:hint="eastAsia"/>
          <w:color w:val="000000" w:themeColor="text1"/>
        </w:rPr>
        <w:t>19</w:t>
      </w:r>
      <w:r w:rsidRPr="00B42DFB">
        <w:rPr>
          <w:color w:val="000000" w:themeColor="text1"/>
        </w:rPr>
        <w:t>70</w:t>
      </w:r>
      <w:r w:rsidRPr="00B42DFB">
        <w:rPr>
          <w:color w:val="000000" w:themeColor="text1"/>
        </w:rPr>
        <w:t>年代</w:t>
      </w:r>
      <w:r w:rsidRPr="00B42DFB">
        <w:rPr>
          <w:rFonts w:hint="eastAsia"/>
          <w:color w:val="000000" w:themeColor="text1"/>
        </w:rPr>
        <w:t>後半期には</w:t>
      </w:r>
      <w:r w:rsidR="003C5D26" w:rsidRPr="00B42DFB">
        <w:rPr>
          <w:rFonts w:hint="eastAsia"/>
          <w:color w:val="000000" w:themeColor="text1"/>
          <w:highlight w:val="green"/>
        </w:rPr>
        <w:t>バス幅</w:t>
      </w:r>
      <w:r w:rsidR="00E1026A" w:rsidRPr="00B42DFB">
        <w:rPr>
          <w:rFonts w:hint="eastAsia"/>
          <w:color w:val="000000" w:themeColor="text1"/>
          <w:vertAlign w:val="superscript"/>
        </w:rPr>
        <w:t>[</w:t>
      </w:r>
      <w:r w:rsidR="00E1026A" w:rsidRPr="00B42DFB">
        <w:rPr>
          <w:rStyle w:val="afe"/>
          <w:color w:val="000000" w:themeColor="text1"/>
        </w:rPr>
        <w:endnoteReference w:id="25"/>
      </w:r>
      <w:r w:rsidR="00E1026A" w:rsidRPr="00B42DFB">
        <w:rPr>
          <w:rFonts w:hint="eastAsia"/>
          <w:color w:val="000000" w:themeColor="text1"/>
          <w:vertAlign w:val="superscript"/>
        </w:rPr>
        <w:t>]</w:t>
      </w:r>
      <w:r w:rsidR="003C5D26" w:rsidRPr="00B42DFB">
        <w:rPr>
          <w:rFonts w:hint="eastAsia"/>
          <w:color w:val="000000" w:themeColor="text1"/>
        </w:rPr>
        <w:t>が</w:t>
      </w:r>
      <w:r w:rsidRPr="00B42DFB">
        <w:rPr>
          <w:rFonts w:hint="eastAsia"/>
          <w:color w:val="000000" w:themeColor="text1"/>
        </w:rPr>
        <w:t>8</w:t>
      </w:r>
      <w:r w:rsidRPr="00B42DFB">
        <w:rPr>
          <w:rFonts w:hint="eastAsia"/>
          <w:color w:val="000000" w:themeColor="text1"/>
        </w:rPr>
        <w:t>ビットでサポートしているメモリ量が</w:t>
      </w:r>
      <w:r w:rsidRPr="00B42DFB">
        <w:rPr>
          <w:rFonts w:hint="eastAsia"/>
          <w:color w:val="000000" w:themeColor="text1"/>
        </w:rPr>
        <w:t>64</w:t>
      </w:r>
      <w:r w:rsidRPr="00B42DFB">
        <w:rPr>
          <w:color w:val="000000" w:themeColor="text1"/>
        </w:rPr>
        <w:t>KB</w:t>
      </w:r>
      <w:r w:rsidRPr="00B42DFB">
        <w:rPr>
          <w:rFonts w:hint="eastAsia"/>
          <w:color w:val="000000" w:themeColor="text1"/>
        </w:rPr>
        <w:t>と</w:t>
      </w:r>
      <w:r w:rsidR="00516DDD" w:rsidRPr="00B42DFB">
        <w:rPr>
          <w:rFonts w:hint="eastAsia"/>
          <w:color w:val="000000" w:themeColor="text1"/>
        </w:rPr>
        <w:t>、</w:t>
      </w:r>
      <w:r w:rsidR="001F40E4" w:rsidRPr="00B42DFB">
        <w:rPr>
          <w:rFonts w:hint="eastAsia"/>
          <w:color w:val="000000" w:themeColor="text1"/>
        </w:rPr>
        <w:t>その当時のメインフレームやミニコンピュータよりもかなり性能が低い</w:t>
      </w:r>
      <w:r w:rsidRPr="00B42DFB">
        <w:rPr>
          <w:rFonts w:hint="eastAsia"/>
          <w:color w:val="000000" w:themeColor="text1"/>
        </w:rPr>
        <w:t>もので</w:t>
      </w:r>
      <w:r w:rsidR="003C5D26" w:rsidRPr="00B42DFB">
        <w:rPr>
          <w:rFonts w:hint="eastAsia"/>
          <w:color w:val="000000" w:themeColor="text1"/>
        </w:rPr>
        <w:t>あった</w:t>
      </w:r>
      <w:r w:rsidR="0013299E" w:rsidRPr="00B42DFB">
        <w:rPr>
          <w:rFonts w:hint="eastAsia"/>
          <w:color w:val="000000" w:themeColor="text1"/>
        </w:rPr>
        <w:t>。</w:t>
      </w:r>
      <w:r w:rsidR="008E0E46" w:rsidRPr="00B42DFB">
        <w:rPr>
          <w:rFonts w:hint="eastAsia"/>
          <w:color w:val="000000" w:themeColor="text1"/>
        </w:rPr>
        <w:t>その当時の代表的</w:t>
      </w:r>
      <w:r w:rsidR="008E0E46" w:rsidRPr="00B42DFB">
        <w:rPr>
          <w:rFonts w:hint="eastAsia"/>
          <w:color w:val="000000" w:themeColor="text1"/>
        </w:rPr>
        <w:t>CPU</w:t>
      </w:r>
      <w:r w:rsidR="008E0E46" w:rsidRPr="00B42DFB">
        <w:rPr>
          <w:rFonts w:hint="eastAsia"/>
          <w:color w:val="000000" w:themeColor="text1"/>
        </w:rPr>
        <w:t>のインテル</w:t>
      </w:r>
      <w:r w:rsidR="008E0E46" w:rsidRPr="00B42DFB">
        <w:rPr>
          <w:rFonts w:hint="eastAsia"/>
          <w:color w:val="000000" w:themeColor="text1"/>
        </w:rPr>
        <w:t>8</w:t>
      </w:r>
      <w:r w:rsidR="008E0E46" w:rsidRPr="00B42DFB">
        <w:rPr>
          <w:color w:val="000000" w:themeColor="text1"/>
        </w:rPr>
        <w:t>080(1974)</w:t>
      </w:r>
      <w:r w:rsidR="008E0E46" w:rsidRPr="00B42DFB">
        <w:rPr>
          <w:rFonts w:hint="eastAsia"/>
          <w:color w:val="000000" w:themeColor="text1"/>
        </w:rPr>
        <w:t>で</w:t>
      </w:r>
      <w:r w:rsidR="009031E4" w:rsidRPr="00B42DFB">
        <w:rPr>
          <w:rFonts w:hint="eastAsia"/>
          <w:color w:val="000000" w:themeColor="text1"/>
        </w:rPr>
        <w:t>1</w:t>
      </w:r>
      <w:r w:rsidR="009031E4" w:rsidRPr="00B42DFB">
        <w:rPr>
          <w:rFonts w:hint="eastAsia"/>
          <w:color w:val="000000" w:themeColor="text1"/>
        </w:rPr>
        <w:t>秒間に</w:t>
      </w:r>
      <w:r w:rsidR="009031E4" w:rsidRPr="00B42DFB">
        <w:rPr>
          <w:rFonts w:hint="eastAsia"/>
          <w:color w:val="000000" w:themeColor="text1"/>
        </w:rPr>
        <w:t>64</w:t>
      </w:r>
      <w:r w:rsidR="009031E4" w:rsidRPr="00B42DFB">
        <w:rPr>
          <w:rFonts w:hint="eastAsia"/>
          <w:color w:val="000000" w:themeColor="text1"/>
        </w:rPr>
        <w:t>万回の</w:t>
      </w:r>
      <w:r w:rsidR="007E719C" w:rsidRPr="00B42DFB">
        <w:rPr>
          <w:rFonts w:hint="eastAsia"/>
          <w:color w:val="000000" w:themeColor="text1"/>
        </w:rPr>
        <w:t>命令処理速度であり</w:t>
      </w:r>
      <w:r w:rsidR="00516DDD" w:rsidRPr="00B42DFB">
        <w:rPr>
          <w:rFonts w:hint="eastAsia"/>
          <w:color w:val="000000" w:themeColor="text1"/>
        </w:rPr>
        <w:t>、</w:t>
      </w:r>
      <w:r w:rsidR="003260E7" w:rsidRPr="00B42DFB">
        <w:rPr>
          <w:rFonts w:hint="eastAsia"/>
          <w:color w:val="000000" w:themeColor="text1"/>
        </w:rPr>
        <w:t>最初期の電子計算機である</w:t>
      </w:r>
      <w:r w:rsidR="003260E7" w:rsidRPr="00B42DFB">
        <w:rPr>
          <w:rFonts w:hint="eastAsia"/>
          <w:color w:val="000000" w:themeColor="text1"/>
        </w:rPr>
        <w:t>ENIAC(1946)</w:t>
      </w:r>
      <w:r w:rsidR="003260E7" w:rsidRPr="00B42DFB">
        <w:rPr>
          <w:rFonts w:hint="eastAsia"/>
          <w:color w:val="000000" w:themeColor="text1"/>
        </w:rPr>
        <w:t>の</w:t>
      </w:r>
      <w:r w:rsidR="003260E7" w:rsidRPr="00B42DFB">
        <w:rPr>
          <w:rFonts w:hint="eastAsia"/>
          <w:color w:val="000000" w:themeColor="text1"/>
        </w:rPr>
        <w:t>1</w:t>
      </w:r>
      <w:r w:rsidR="003260E7" w:rsidRPr="00B42DFB">
        <w:rPr>
          <w:rFonts w:hint="eastAsia"/>
          <w:color w:val="000000" w:themeColor="text1"/>
        </w:rPr>
        <w:t>秒間における</w:t>
      </w:r>
      <w:r w:rsidR="003260E7" w:rsidRPr="00B42DFB">
        <w:rPr>
          <w:rFonts w:hint="eastAsia"/>
          <w:color w:val="000000" w:themeColor="text1"/>
        </w:rPr>
        <w:t>5</w:t>
      </w:r>
      <w:r w:rsidR="00234EBE" w:rsidRPr="00B42DFB">
        <w:rPr>
          <w:rFonts w:hint="eastAsia"/>
          <w:color w:val="000000" w:themeColor="text1"/>
        </w:rPr>
        <w:t>,</w:t>
      </w:r>
      <w:r w:rsidR="003260E7" w:rsidRPr="00B42DFB">
        <w:rPr>
          <w:rFonts w:hint="eastAsia"/>
          <w:color w:val="000000" w:themeColor="text1"/>
        </w:rPr>
        <w:t>000</w:t>
      </w:r>
      <w:r w:rsidR="003260E7" w:rsidRPr="00B42DFB">
        <w:rPr>
          <w:rFonts w:hint="eastAsia"/>
          <w:color w:val="000000" w:themeColor="text1"/>
        </w:rPr>
        <w:t>回という演算速度</w:t>
      </w:r>
      <w:r w:rsidR="0078415F" w:rsidRPr="00B42DFB">
        <w:rPr>
          <w:rFonts w:hint="eastAsia"/>
          <w:color w:val="000000" w:themeColor="text1"/>
        </w:rPr>
        <w:t>の</w:t>
      </w:r>
      <w:r w:rsidR="001D1D22" w:rsidRPr="00B42DFB">
        <w:rPr>
          <w:rFonts w:hint="eastAsia"/>
          <w:color w:val="000000" w:themeColor="text1"/>
        </w:rPr>
        <w:t>100</w:t>
      </w:r>
      <w:r w:rsidR="001D1D22" w:rsidRPr="00B42DFB">
        <w:rPr>
          <w:rFonts w:hint="eastAsia"/>
          <w:color w:val="000000" w:themeColor="text1"/>
        </w:rPr>
        <w:t>倍以上も</w:t>
      </w:r>
      <w:r w:rsidR="009A3E74" w:rsidRPr="00B42DFB">
        <w:rPr>
          <w:rFonts w:hint="eastAsia"/>
          <w:color w:val="000000" w:themeColor="text1"/>
        </w:rPr>
        <w:t>早かったが</w:t>
      </w:r>
      <w:r w:rsidR="00516DDD" w:rsidRPr="00B42DFB">
        <w:rPr>
          <w:rFonts w:hint="eastAsia"/>
          <w:color w:val="000000" w:themeColor="text1"/>
        </w:rPr>
        <w:t>、</w:t>
      </w:r>
      <w:r w:rsidR="009A3E74" w:rsidRPr="00B42DFB">
        <w:rPr>
          <w:rFonts w:hint="eastAsia"/>
          <w:color w:val="000000" w:themeColor="text1"/>
        </w:rPr>
        <w:t>それでもその当時の</w:t>
      </w:r>
      <w:r w:rsidRPr="00B42DFB">
        <w:rPr>
          <w:rFonts w:hint="eastAsia"/>
          <w:color w:val="000000" w:themeColor="text1"/>
        </w:rPr>
        <w:t>メインフレームやミニコンに比べかなり低性能であった</w:t>
      </w:r>
      <w:r w:rsidR="009A3E74" w:rsidRPr="00B42DFB">
        <w:rPr>
          <w:rFonts w:hint="eastAsia"/>
          <w:color w:val="000000" w:themeColor="text1"/>
        </w:rPr>
        <w:t>ことにかわりはない</w:t>
      </w:r>
      <w:r w:rsidR="0013299E" w:rsidRPr="00B42DFB">
        <w:rPr>
          <w:rFonts w:hint="eastAsia"/>
          <w:color w:val="000000" w:themeColor="text1"/>
        </w:rPr>
        <w:t>。</w:t>
      </w:r>
    </w:p>
    <w:p w14:paraId="7398C580" w14:textId="2E2291BF" w:rsidR="00FB12CD" w:rsidRPr="00B42DFB" w:rsidRDefault="008E2A16" w:rsidP="001A1F9C">
      <w:pPr>
        <w:ind w:firstLine="213"/>
        <w:rPr>
          <w:color w:val="000000" w:themeColor="text1"/>
        </w:rPr>
      </w:pPr>
      <w:r w:rsidRPr="00B42DFB">
        <w:rPr>
          <w:rFonts w:hint="eastAsia"/>
          <w:color w:val="000000" w:themeColor="text1"/>
        </w:rPr>
        <w:t>しかし</w:t>
      </w:r>
      <w:r w:rsidRPr="00B42DFB">
        <w:rPr>
          <w:rFonts w:hint="eastAsia"/>
          <w:color w:val="000000" w:themeColor="text1"/>
        </w:rPr>
        <w:t>20</w:t>
      </w:r>
      <w:r w:rsidRPr="00B42DFB">
        <w:rPr>
          <w:rFonts w:hint="eastAsia"/>
          <w:color w:val="000000" w:themeColor="text1"/>
        </w:rPr>
        <w:t>世紀後半期に</w:t>
      </w:r>
      <w:r w:rsidR="002C5B92" w:rsidRPr="00B42DFB">
        <w:rPr>
          <w:rFonts w:hint="eastAsia"/>
          <w:color w:val="000000" w:themeColor="text1"/>
        </w:rPr>
        <w:t>インテル</w:t>
      </w:r>
      <w:r w:rsidRPr="00B42DFB">
        <w:rPr>
          <w:rFonts w:hint="eastAsia"/>
          <w:color w:val="000000" w:themeColor="text1"/>
        </w:rPr>
        <w:t>は</w:t>
      </w:r>
      <w:r w:rsidR="00516DDD" w:rsidRPr="00B42DFB">
        <w:rPr>
          <w:rFonts w:hint="eastAsia"/>
          <w:color w:val="000000" w:themeColor="text1"/>
        </w:rPr>
        <w:t>、</w:t>
      </w:r>
      <w:r w:rsidR="005532E6" w:rsidRPr="00B42DFB">
        <w:rPr>
          <w:rFonts w:hint="eastAsia"/>
          <w:color w:val="000000" w:themeColor="text1"/>
        </w:rPr>
        <w:t>パソコン市場の規模拡大に応じた</w:t>
      </w:r>
      <w:r w:rsidR="00DC68EA" w:rsidRPr="00B42DFB">
        <w:rPr>
          <w:rFonts w:hint="eastAsia"/>
          <w:color w:val="000000" w:themeColor="text1"/>
        </w:rPr>
        <w:t>巨額な研究開発費を毎年つぎ込んで</w:t>
      </w:r>
      <w:r w:rsidR="00210A4E" w:rsidRPr="00B42DFB">
        <w:rPr>
          <w:rFonts w:hint="eastAsia"/>
          <w:color w:val="000000" w:themeColor="text1"/>
        </w:rPr>
        <w:t>C</w:t>
      </w:r>
      <w:r w:rsidR="00210A4E" w:rsidRPr="00B42DFB">
        <w:rPr>
          <w:color w:val="000000" w:themeColor="text1"/>
        </w:rPr>
        <w:t>PU</w:t>
      </w:r>
      <w:r w:rsidR="005532E6" w:rsidRPr="00B42DFB">
        <w:rPr>
          <w:rFonts w:hint="eastAsia"/>
          <w:color w:val="000000" w:themeColor="text1"/>
        </w:rPr>
        <w:t>の技術革新を</w:t>
      </w:r>
      <w:r w:rsidR="00B026AE" w:rsidRPr="00B42DFB">
        <w:rPr>
          <w:rFonts w:hint="eastAsia"/>
          <w:color w:val="000000" w:themeColor="text1"/>
        </w:rPr>
        <w:t>パラノイア的に</w:t>
      </w:r>
      <w:r w:rsidR="005532E6" w:rsidRPr="00B42DFB">
        <w:rPr>
          <w:rFonts w:hint="eastAsia"/>
          <w:color w:val="000000" w:themeColor="text1"/>
        </w:rPr>
        <w:t>追求し</w:t>
      </w:r>
      <w:r w:rsidR="00A72CB3" w:rsidRPr="00B42DFB">
        <w:rPr>
          <w:rFonts w:hint="eastAsia"/>
          <w:color w:val="000000" w:themeColor="text1"/>
        </w:rPr>
        <w:t>た</w:t>
      </w:r>
      <w:r w:rsidR="0013299E" w:rsidRPr="00B42DFB">
        <w:rPr>
          <w:rFonts w:hint="eastAsia"/>
          <w:color w:val="000000" w:themeColor="text1"/>
        </w:rPr>
        <w:t>。</w:t>
      </w:r>
    </w:p>
    <w:p w14:paraId="0D0E8082" w14:textId="6251E36B" w:rsidR="001A1F9C" w:rsidRPr="00B42DFB" w:rsidRDefault="00B17F97" w:rsidP="001A1F9C">
      <w:pPr>
        <w:ind w:firstLine="213"/>
        <w:rPr>
          <w:color w:val="000000" w:themeColor="text1"/>
        </w:rPr>
      </w:pPr>
      <w:r w:rsidRPr="00B42DFB">
        <w:rPr>
          <w:rFonts w:hint="eastAsia"/>
          <w:color w:val="000000" w:themeColor="text1"/>
        </w:rPr>
        <w:t>インテル</w:t>
      </w:r>
      <w:r w:rsidR="00D4152B" w:rsidRPr="00B42DFB">
        <w:rPr>
          <w:rFonts w:hint="eastAsia"/>
          <w:color w:val="000000" w:themeColor="text1"/>
        </w:rPr>
        <w:t>の</w:t>
      </w:r>
      <w:r w:rsidR="001A1F9C" w:rsidRPr="00B42DFB">
        <w:rPr>
          <w:rFonts w:hint="eastAsia"/>
          <w:color w:val="000000" w:themeColor="text1"/>
        </w:rPr>
        <w:t>C</w:t>
      </w:r>
      <w:r w:rsidR="001A1F9C" w:rsidRPr="00B42DFB">
        <w:rPr>
          <w:color w:val="000000" w:themeColor="text1"/>
        </w:rPr>
        <w:t>PU</w:t>
      </w:r>
      <w:r w:rsidR="001A1F9C" w:rsidRPr="00B42DFB">
        <w:rPr>
          <w:rFonts w:hint="eastAsia"/>
          <w:color w:val="000000" w:themeColor="text1"/>
        </w:rPr>
        <w:t>を構成するトランジスタ数</w:t>
      </w:r>
      <w:r w:rsidR="00D4152B" w:rsidRPr="00B42DFB">
        <w:rPr>
          <w:rFonts w:hint="eastAsia"/>
          <w:color w:val="000000" w:themeColor="text1"/>
        </w:rPr>
        <w:t>は</w:t>
      </w:r>
      <w:r w:rsidR="00516DDD" w:rsidRPr="00B42DFB">
        <w:rPr>
          <w:rFonts w:hint="eastAsia"/>
          <w:color w:val="000000" w:themeColor="text1"/>
        </w:rPr>
        <w:t>、</w:t>
      </w:r>
      <w:r w:rsidR="001A1F9C" w:rsidRPr="00B42DFB">
        <w:rPr>
          <w:rFonts w:hint="eastAsia"/>
          <w:color w:val="000000" w:themeColor="text1"/>
        </w:rPr>
        <w:t>最初期の</w:t>
      </w:r>
      <w:r w:rsidR="001A1F9C" w:rsidRPr="00B42DFB">
        <w:rPr>
          <w:rFonts w:hint="eastAsia"/>
          <w:color w:val="000000" w:themeColor="text1"/>
        </w:rPr>
        <w:t>8</w:t>
      </w:r>
      <w:r w:rsidR="001A1F9C" w:rsidRPr="00B42DFB">
        <w:rPr>
          <w:rFonts w:hint="eastAsia"/>
          <w:color w:val="000000" w:themeColor="text1"/>
        </w:rPr>
        <w:t>ビット</w:t>
      </w:r>
      <w:r w:rsidR="001A1F9C" w:rsidRPr="00B42DFB">
        <w:rPr>
          <w:rFonts w:hint="eastAsia"/>
          <w:color w:val="000000" w:themeColor="text1"/>
        </w:rPr>
        <w:t>PC</w:t>
      </w:r>
      <w:r w:rsidR="001A1F9C" w:rsidRPr="00B42DFB">
        <w:rPr>
          <w:rFonts w:hint="eastAsia"/>
          <w:color w:val="000000" w:themeColor="text1"/>
        </w:rPr>
        <w:t>用の</w:t>
      </w:r>
      <w:r w:rsidR="001A1F9C" w:rsidRPr="00B42DFB">
        <w:rPr>
          <w:rFonts w:hint="eastAsia"/>
          <w:color w:val="000000" w:themeColor="text1"/>
        </w:rPr>
        <w:t>80</w:t>
      </w:r>
      <w:r w:rsidR="001A1F9C" w:rsidRPr="00B42DFB">
        <w:rPr>
          <w:color w:val="000000" w:themeColor="text1"/>
        </w:rPr>
        <w:t>80(1974)</w:t>
      </w:r>
      <w:r w:rsidR="001A1F9C" w:rsidRPr="00B42DFB">
        <w:rPr>
          <w:color w:val="000000" w:themeColor="text1"/>
        </w:rPr>
        <w:t>では</w:t>
      </w:r>
      <w:r w:rsidR="001A1F9C" w:rsidRPr="00B42DFB">
        <w:rPr>
          <w:color w:val="000000" w:themeColor="text1"/>
        </w:rPr>
        <w:t>4</w:t>
      </w:r>
      <w:r w:rsidR="00624912" w:rsidRPr="00B42DFB">
        <w:rPr>
          <w:rFonts w:hint="eastAsia"/>
          <w:color w:val="000000" w:themeColor="text1"/>
        </w:rPr>
        <w:t>,</w:t>
      </w:r>
      <w:r w:rsidR="001A1F9C" w:rsidRPr="00B42DFB">
        <w:rPr>
          <w:color w:val="000000" w:themeColor="text1"/>
        </w:rPr>
        <w:t>500</w:t>
      </w:r>
      <w:r w:rsidR="001A1F9C" w:rsidRPr="00B42DFB">
        <w:rPr>
          <w:color w:val="000000" w:themeColor="text1"/>
        </w:rPr>
        <w:t>個に過ぎなかったが</w:t>
      </w:r>
      <w:r w:rsidR="00516DDD" w:rsidRPr="00B42DFB">
        <w:rPr>
          <w:rFonts w:hint="eastAsia"/>
          <w:color w:val="000000" w:themeColor="text1"/>
        </w:rPr>
        <w:t>、</w:t>
      </w:r>
      <w:r w:rsidR="001A1F9C" w:rsidRPr="00B42DFB">
        <w:rPr>
          <w:rFonts w:hint="eastAsia"/>
          <w:color w:val="000000" w:themeColor="text1"/>
        </w:rPr>
        <w:t>16</w:t>
      </w:r>
      <w:r w:rsidR="001A1F9C" w:rsidRPr="00B42DFB">
        <w:rPr>
          <w:rFonts w:hint="eastAsia"/>
          <w:color w:val="000000" w:themeColor="text1"/>
        </w:rPr>
        <w:t>ビット</w:t>
      </w:r>
      <w:r w:rsidR="001A1F9C" w:rsidRPr="00B42DFB">
        <w:rPr>
          <w:rFonts w:hint="eastAsia"/>
          <w:color w:val="000000" w:themeColor="text1"/>
        </w:rPr>
        <w:t>PC</w:t>
      </w:r>
      <w:r w:rsidR="001A1F9C" w:rsidRPr="00B42DFB">
        <w:rPr>
          <w:rFonts w:hint="eastAsia"/>
          <w:color w:val="000000" w:themeColor="text1"/>
        </w:rPr>
        <w:t>用の</w:t>
      </w:r>
      <w:r w:rsidR="001A1F9C" w:rsidRPr="00B42DFB">
        <w:rPr>
          <w:rFonts w:hint="eastAsia"/>
          <w:color w:val="000000" w:themeColor="text1"/>
        </w:rPr>
        <w:t>80</w:t>
      </w:r>
      <w:r w:rsidR="001A1F9C" w:rsidRPr="00B42DFB">
        <w:rPr>
          <w:color w:val="000000" w:themeColor="text1"/>
        </w:rPr>
        <w:t>86(1978)</w:t>
      </w:r>
      <w:r w:rsidR="001A1F9C" w:rsidRPr="00B42DFB">
        <w:rPr>
          <w:rFonts w:hint="eastAsia"/>
          <w:color w:val="000000" w:themeColor="text1"/>
        </w:rPr>
        <w:t>では</w:t>
      </w:r>
      <w:r w:rsidR="001A1F9C" w:rsidRPr="00B42DFB">
        <w:rPr>
          <w:rFonts w:hint="eastAsia"/>
          <w:color w:val="000000" w:themeColor="text1"/>
        </w:rPr>
        <w:t>2</w:t>
      </w:r>
      <w:r w:rsidR="008357BD" w:rsidRPr="00B42DFB">
        <w:rPr>
          <w:rFonts w:hint="eastAsia"/>
          <w:color w:val="000000" w:themeColor="text1"/>
        </w:rPr>
        <w:t>万</w:t>
      </w:r>
      <w:r w:rsidR="001A1F9C" w:rsidRPr="00B42DFB">
        <w:rPr>
          <w:rFonts w:hint="eastAsia"/>
          <w:color w:val="000000" w:themeColor="text1"/>
        </w:rPr>
        <w:t>9</w:t>
      </w:r>
      <w:r w:rsidR="0073481F" w:rsidRPr="00B42DFB">
        <w:rPr>
          <w:rFonts w:hint="eastAsia"/>
          <w:color w:val="000000" w:themeColor="text1"/>
        </w:rPr>
        <w:t>千</w:t>
      </w:r>
      <w:r w:rsidR="001A1F9C" w:rsidRPr="00B42DFB">
        <w:rPr>
          <w:rFonts w:hint="eastAsia"/>
          <w:color w:val="000000" w:themeColor="text1"/>
        </w:rPr>
        <w:t>個</w:t>
      </w:r>
      <w:r w:rsidR="00516DDD" w:rsidRPr="00B42DFB">
        <w:rPr>
          <w:rFonts w:hint="eastAsia"/>
          <w:color w:val="000000" w:themeColor="text1"/>
        </w:rPr>
        <w:t>、</w:t>
      </w:r>
      <w:r w:rsidR="001A1F9C" w:rsidRPr="00B42DFB">
        <w:rPr>
          <w:rFonts w:hint="eastAsia"/>
          <w:color w:val="000000" w:themeColor="text1"/>
        </w:rPr>
        <w:t>32</w:t>
      </w:r>
      <w:r w:rsidR="001A1F9C" w:rsidRPr="00B42DFB">
        <w:rPr>
          <w:rFonts w:hint="eastAsia"/>
          <w:color w:val="000000" w:themeColor="text1"/>
        </w:rPr>
        <w:t>ビット</w:t>
      </w:r>
      <w:r w:rsidR="001A1F9C" w:rsidRPr="00B42DFB">
        <w:rPr>
          <w:rFonts w:hint="eastAsia"/>
          <w:color w:val="000000" w:themeColor="text1"/>
        </w:rPr>
        <w:t>PC</w:t>
      </w:r>
      <w:r w:rsidR="001A1F9C" w:rsidRPr="00B42DFB">
        <w:rPr>
          <w:rFonts w:hint="eastAsia"/>
          <w:color w:val="000000" w:themeColor="text1"/>
        </w:rPr>
        <w:t>用の</w:t>
      </w:r>
      <w:r w:rsidR="001A1F9C" w:rsidRPr="00B42DFB">
        <w:rPr>
          <w:color w:val="000000" w:themeColor="text1"/>
        </w:rPr>
        <w:t>80386DX(1985)</w:t>
      </w:r>
      <w:r w:rsidR="001A1F9C" w:rsidRPr="00B42DFB">
        <w:rPr>
          <w:rFonts w:hint="eastAsia"/>
          <w:color w:val="000000" w:themeColor="text1"/>
        </w:rPr>
        <w:t>では</w:t>
      </w:r>
      <w:r w:rsidR="001A1F9C" w:rsidRPr="00B42DFB">
        <w:rPr>
          <w:rFonts w:hint="eastAsia"/>
          <w:color w:val="000000" w:themeColor="text1"/>
        </w:rPr>
        <w:t>2</w:t>
      </w:r>
      <w:r w:rsidR="001A1F9C" w:rsidRPr="00B42DFB">
        <w:rPr>
          <w:color w:val="000000" w:themeColor="text1"/>
        </w:rPr>
        <w:t>7</w:t>
      </w:r>
      <w:r w:rsidR="001A1F9C" w:rsidRPr="00B42DFB">
        <w:rPr>
          <w:rFonts w:hint="eastAsia"/>
          <w:color w:val="000000" w:themeColor="text1"/>
        </w:rPr>
        <w:t>万</w:t>
      </w:r>
      <w:r w:rsidR="001A1F9C" w:rsidRPr="00B42DFB">
        <w:rPr>
          <w:color w:val="000000" w:themeColor="text1"/>
        </w:rPr>
        <w:t>5</w:t>
      </w:r>
      <w:r w:rsidR="001A1F9C" w:rsidRPr="00B42DFB">
        <w:rPr>
          <w:rFonts w:hint="eastAsia"/>
          <w:color w:val="000000" w:themeColor="text1"/>
        </w:rPr>
        <w:t>千個と</w:t>
      </w:r>
      <w:r w:rsidR="00B562B9" w:rsidRPr="00B42DFB">
        <w:rPr>
          <w:rFonts w:hint="eastAsia"/>
          <w:color w:val="000000" w:themeColor="text1"/>
        </w:rPr>
        <w:t>急激に</w:t>
      </w:r>
      <w:r w:rsidR="00E97ABB" w:rsidRPr="00B42DFB">
        <w:rPr>
          <w:rFonts w:hint="eastAsia"/>
          <w:color w:val="000000" w:themeColor="text1"/>
        </w:rPr>
        <w:t>増加</w:t>
      </w:r>
      <w:r w:rsidR="00D4152B" w:rsidRPr="00B42DFB">
        <w:rPr>
          <w:rFonts w:hint="eastAsia"/>
          <w:color w:val="000000" w:themeColor="text1"/>
        </w:rPr>
        <w:t>し</w:t>
      </w:r>
      <w:r w:rsidR="00E97ABB" w:rsidRPr="00B42DFB">
        <w:rPr>
          <w:rFonts w:hint="eastAsia"/>
          <w:color w:val="000000" w:themeColor="text1"/>
        </w:rPr>
        <w:t>て</w:t>
      </w:r>
      <w:r w:rsidR="001A1F9C" w:rsidRPr="00B42DFB">
        <w:rPr>
          <w:rFonts w:hint="eastAsia"/>
          <w:color w:val="000000" w:themeColor="text1"/>
        </w:rPr>
        <w:t>いる</w:t>
      </w:r>
      <w:r w:rsidR="0013299E" w:rsidRPr="00B42DFB">
        <w:rPr>
          <w:rFonts w:hint="eastAsia"/>
          <w:color w:val="000000" w:themeColor="text1"/>
        </w:rPr>
        <w:t>。</w:t>
      </w:r>
      <w:r w:rsidR="00311010" w:rsidRPr="00B42DFB">
        <w:rPr>
          <w:rFonts w:hint="eastAsia"/>
          <w:color w:val="000000" w:themeColor="text1"/>
        </w:rPr>
        <w:t>インテルは</w:t>
      </w:r>
      <w:r w:rsidR="00516DDD" w:rsidRPr="00B42DFB">
        <w:rPr>
          <w:rFonts w:hint="eastAsia"/>
          <w:color w:val="000000" w:themeColor="text1"/>
        </w:rPr>
        <w:t>、</w:t>
      </w:r>
      <w:r w:rsidR="0043618E" w:rsidRPr="00B42DFB">
        <w:rPr>
          <w:color w:val="000000" w:themeColor="text1"/>
        </w:rPr>
        <w:fldChar w:fldCharType="begin"/>
      </w:r>
      <w:r w:rsidR="0043618E" w:rsidRPr="00B42DFB">
        <w:rPr>
          <w:color w:val="000000" w:themeColor="text1"/>
        </w:rPr>
        <w:instrText xml:space="preserve"> </w:instrText>
      </w:r>
      <w:r w:rsidR="0043618E" w:rsidRPr="00B42DFB">
        <w:rPr>
          <w:rFonts w:hint="eastAsia"/>
          <w:color w:val="000000" w:themeColor="text1"/>
        </w:rPr>
        <w:instrText>REF _Ref100523772 \r \h</w:instrText>
      </w:r>
      <w:r w:rsidR="0043618E" w:rsidRPr="00B42DFB">
        <w:rPr>
          <w:color w:val="000000" w:themeColor="text1"/>
        </w:rPr>
        <w:instrText xml:space="preserve"> </w:instrText>
      </w:r>
      <w:r w:rsidR="008F347C" w:rsidRPr="00B42DFB">
        <w:rPr>
          <w:color w:val="000000" w:themeColor="text1"/>
        </w:rPr>
        <w:instrText xml:space="preserve"> \* MERGEFORMAT </w:instrText>
      </w:r>
      <w:r w:rsidR="0043618E" w:rsidRPr="00B42DFB">
        <w:rPr>
          <w:color w:val="000000" w:themeColor="text1"/>
        </w:rPr>
      </w:r>
      <w:r w:rsidR="0043618E" w:rsidRPr="00B42DFB">
        <w:rPr>
          <w:color w:val="000000" w:themeColor="text1"/>
        </w:rPr>
        <w:fldChar w:fldCharType="separate"/>
      </w:r>
      <w:r w:rsidR="000F31C1">
        <w:rPr>
          <w:rFonts w:hint="eastAsia"/>
          <w:color w:val="000000" w:themeColor="text1"/>
        </w:rPr>
        <w:t>表</w:t>
      </w:r>
      <w:r w:rsidR="000F31C1">
        <w:rPr>
          <w:rFonts w:hint="eastAsia"/>
          <w:color w:val="000000" w:themeColor="text1"/>
        </w:rPr>
        <w:t>2</w:t>
      </w:r>
      <w:r w:rsidR="0043618E" w:rsidRPr="00B42DFB">
        <w:rPr>
          <w:color w:val="000000" w:themeColor="text1"/>
        </w:rPr>
        <w:fldChar w:fldCharType="end"/>
      </w:r>
      <w:r w:rsidR="00A81AE0" w:rsidRPr="00B42DFB">
        <w:rPr>
          <w:rFonts w:hint="eastAsia"/>
          <w:color w:val="000000" w:themeColor="text1"/>
        </w:rPr>
        <w:t>に示したように、</w:t>
      </w:r>
      <w:r w:rsidR="00311010" w:rsidRPr="00B42DFB">
        <w:rPr>
          <w:rFonts w:hint="eastAsia"/>
          <w:color w:val="000000" w:themeColor="text1"/>
        </w:rPr>
        <w:t>その後も</w:t>
      </w:r>
      <w:r w:rsidR="00881027" w:rsidRPr="00B42DFB">
        <w:rPr>
          <w:rFonts w:hint="eastAsia"/>
          <w:color w:val="000000" w:themeColor="text1"/>
        </w:rPr>
        <w:t xml:space="preserve"> </w:t>
      </w:r>
      <w:r w:rsidR="009D4F4C" w:rsidRPr="00B42DFB">
        <w:rPr>
          <w:rFonts w:hint="eastAsia"/>
          <w:color w:val="000000" w:themeColor="text1"/>
        </w:rPr>
        <w:t>CPU</w:t>
      </w:r>
      <w:r w:rsidR="00881027" w:rsidRPr="00B42DFB">
        <w:rPr>
          <w:rFonts w:hint="eastAsia"/>
          <w:color w:val="000000" w:themeColor="text1"/>
        </w:rPr>
        <w:t>の</w:t>
      </w:r>
      <w:r w:rsidR="009D4F4C" w:rsidRPr="00B42DFB">
        <w:rPr>
          <w:rFonts w:hint="eastAsia"/>
          <w:color w:val="000000" w:themeColor="text1"/>
        </w:rPr>
        <w:t>トランジスタ数</w:t>
      </w:r>
      <w:r w:rsidR="003C549C" w:rsidRPr="00B42DFB">
        <w:rPr>
          <w:rFonts w:hint="eastAsia"/>
          <w:color w:val="000000" w:themeColor="text1"/>
        </w:rPr>
        <w:t>を</w:t>
      </w:r>
      <w:r w:rsidR="001A1F9C" w:rsidRPr="00B42DFB">
        <w:rPr>
          <w:rFonts w:hint="eastAsia"/>
          <w:color w:val="000000" w:themeColor="text1"/>
          <w:highlight w:val="yellow"/>
        </w:rPr>
        <w:t>ムーアの法則</w:t>
      </w:r>
      <w:r w:rsidR="009B49C6" w:rsidRPr="00B42DFB">
        <w:rPr>
          <w:rFonts w:hint="eastAsia"/>
          <w:color w:val="000000" w:themeColor="text1"/>
          <w:vertAlign w:val="superscript"/>
        </w:rPr>
        <w:t>[</w:t>
      </w:r>
      <w:r w:rsidR="009B49C6" w:rsidRPr="00B42DFB">
        <w:rPr>
          <w:rStyle w:val="afe"/>
          <w:color w:val="000000" w:themeColor="text1"/>
        </w:rPr>
        <w:endnoteReference w:id="26"/>
      </w:r>
      <w:r w:rsidR="009B49C6" w:rsidRPr="00B42DFB">
        <w:rPr>
          <w:rFonts w:hint="eastAsia"/>
          <w:color w:val="000000" w:themeColor="text1"/>
          <w:vertAlign w:val="superscript"/>
        </w:rPr>
        <w:t>]</w:t>
      </w:r>
      <w:r w:rsidR="001A1F9C" w:rsidRPr="00B42DFB">
        <w:rPr>
          <w:rFonts w:hint="eastAsia"/>
          <w:color w:val="000000" w:themeColor="text1"/>
        </w:rPr>
        <w:t>に</w:t>
      </w:r>
      <w:r w:rsidR="008E7235" w:rsidRPr="00B42DFB">
        <w:rPr>
          <w:rFonts w:hint="eastAsia"/>
          <w:color w:val="000000" w:themeColor="text1"/>
        </w:rPr>
        <w:t>したがって増大し続け、</w:t>
      </w:r>
      <w:r w:rsidR="001A1F9C" w:rsidRPr="00B42DFB">
        <w:rPr>
          <w:rFonts w:hint="eastAsia"/>
          <w:color w:val="000000" w:themeColor="text1"/>
        </w:rPr>
        <w:t>初代</w:t>
      </w:r>
      <w:r w:rsidR="001A1F9C" w:rsidRPr="00B42DFB">
        <w:rPr>
          <w:rFonts w:hint="eastAsia"/>
          <w:color w:val="000000" w:themeColor="text1"/>
        </w:rPr>
        <w:t>P</w:t>
      </w:r>
      <w:r w:rsidR="001A1F9C" w:rsidRPr="00B42DFB">
        <w:rPr>
          <w:color w:val="000000" w:themeColor="text1"/>
        </w:rPr>
        <w:t>entium(1994)</w:t>
      </w:r>
      <w:r w:rsidR="001A1F9C" w:rsidRPr="00B42DFB">
        <w:rPr>
          <w:rFonts w:hint="eastAsia"/>
          <w:color w:val="000000" w:themeColor="text1"/>
        </w:rPr>
        <w:t>で</w:t>
      </w:r>
      <w:r w:rsidR="001A1F9C" w:rsidRPr="00B42DFB">
        <w:rPr>
          <w:rFonts w:hint="eastAsia"/>
          <w:color w:val="000000" w:themeColor="text1"/>
        </w:rPr>
        <w:t>310</w:t>
      </w:r>
      <w:r w:rsidR="001A1F9C" w:rsidRPr="00B42DFB">
        <w:rPr>
          <w:rFonts w:hint="eastAsia"/>
          <w:color w:val="000000" w:themeColor="text1"/>
        </w:rPr>
        <w:t>万個</w:t>
      </w:r>
      <w:r w:rsidR="00516DDD" w:rsidRPr="00B42DFB">
        <w:rPr>
          <w:rFonts w:hint="eastAsia"/>
          <w:color w:val="000000" w:themeColor="text1"/>
        </w:rPr>
        <w:t>、</w:t>
      </w:r>
      <w:r w:rsidR="001A1F9C" w:rsidRPr="00B42DFB">
        <w:rPr>
          <w:rFonts w:hint="eastAsia"/>
          <w:color w:val="000000" w:themeColor="text1"/>
        </w:rPr>
        <w:t>2</w:t>
      </w:r>
      <w:r w:rsidR="001A1F9C" w:rsidRPr="00B42DFB">
        <w:rPr>
          <w:color w:val="000000" w:themeColor="text1"/>
        </w:rPr>
        <w:t>0</w:t>
      </w:r>
      <w:r w:rsidR="001A1F9C" w:rsidRPr="00B42DFB">
        <w:rPr>
          <w:rFonts w:hint="eastAsia"/>
          <w:color w:val="000000" w:themeColor="text1"/>
        </w:rPr>
        <w:t>世紀末のインテル</w:t>
      </w:r>
      <w:r w:rsidR="001A1F9C" w:rsidRPr="00B42DFB">
        <w:rPr>
          <w:color w:val="000000" w:themeColor="text1"/>
        </w:rPr>
        <w:t>Pentium IV(2000)</w:t>
      </w:r>
      <w:r w:rsidR="001A1F9C" w:rsidRPr="00B42DFB">
        <w:rPr>
          <w:rFonts w:hint="eastAsia"/>
          <w:color w:val="000000" w:themeColor="text1"/>
        </w:rPr>
        <w:t>で</w:t>
      </w:r>
      <w:r w:rsidR="00DD7D2D" w:rsidRPr="00B42DFB">
        <w:rPr>
          <w:rFonts w:hint="eastAsia"/>
          <w:color w:val="000000" w:themeColor="text1"/>
        </w:rPr>
        <w:t>4</w:t>
      </w:r>
      <w:r w:rsidR="001A1F9C" w:rsidRPr="00B42DFB">
        <w:rPr>
          <w:rFonts w:hint="eastAsia"/>
          <w:color w:val="000000" w:themeColor="text1"/>
        </w:rPr>
        <w:t>千</w:t>
      </w:r>
      <w:r w:rsidR="00DD7D2D" w:rsidRPr="00B42DFB">
        <w:rPr>
          <w:color w:val="000000" w:themeColor="text1"/>
        </w:rPr>
        <w:t>2</w:t>
      </w:r>
      <w:r w:rsidR="001A1F9C" w:rsidRPr="00B42DFB">
        <w:rPr>
          <w:rFonts w:hint="eastAsia"/>
          <w:color w:val="000000" w:themeColor="text1"/>
        </w:rPr>
        <w:t>百万個</w:t>
      </w:r>
      <w:r w:rsidR="00516DDD" w:rsidRPr="00B42DFB">
        <w:rPr>
          <w:rFonts w:hint="eastAsia"/>
          <w:color w:val="000000" w:themeColor="text1"/>
        </w:rPr>
        <w:t>、</w:t>
      </w:r>
      <w:r w:rsidR="001A1F9C" w:rsidRPr="00B42DFB">
        <w:rPr>
          <w:rFonts w:hint="eastAsia"/>
          <w:color w:val="000000" w:themeColor="text1"/>
        </w:rPr>
        <w:t>Core</w:t>
      </w:r>
      <w:r w:rsidR="001A1F9C" w:rsidRPr="00B42DFB">
        <w:rPr>
          <w:color w:val="000000" w:themeColor="text1"/>
        </w:rPr>
        <w:t xml:space="preserve"> i7(2008)</w:t>
      </w:r>
      <w:r w:rsidR="001A1F9C" w:rsidRPr="00B42DFB">
        <w:rPr>
          <w:rFonts w:hint="eastAsia"/>
          <w:color w:val="000000" w:themeColor="text1"/>
        </w:rPr>
        <w:t>で</w:t>
      </w:r>
      <w:r w:rsidR="001A1F9C" w:rsidRPr="00B42DFB">
        <w:rPr>
          <w:rFonts w:hint="eastAsia"/>
          <w:color w:val="000000" w:themeColor="text1"/>
        </w:rPr>
        <w:t>7</w:t>
      </w:r>
      <w:r w:rsidR="001A1F9C" w:rsidRPr="00B42DFB">
        <w:rPr>
          <w:rFonts w:hint="eastAsia"/>
          <w:color w:val="000000" w:themeColor="text1"/>
        </w:rPr>
        <w:t>億</w:t>
      </w:r>
      <w:r w:rsidR="001A1F9C" w:rsidRPr="00B42DFB">
        <w:rPr>
          <w:rFonts w:hint="eastAsia"/>
          <w:color w:val="000000" w:themeColor="text1"/>
        </w:rPr>
        <w:t>3</w:t>
      </w:r>
      <w:r w:rsidR="001A1F9C" w:rsidRPr="00B42DFB">
        <w:rPr>
          <w:rFonts w:hint="eastAsia"/>
          <w:color w:val="000000" w:themeColor="text1"/>
        </w:rPr>
        <w:t>千万個</w:t>
      </w:r>
      <w:r w:rsidR="00516DDD" w:rsidRPr="00B42DFB">
        <w:rPr>
          <w:rFonts w:hint="eastAsia"/>
          <w:color w:val="000000" w:themeColor="text1"/>
        </w:rPr>
        <w:t>、</w:t>
      </w:r>
      <w:r w:rsidR="000C6DCB" w:rsidRPr="00B42DFB">
        <w:rPr>
          <w:color w:val="000000" w:themeColor="text1"/>
        </w:rPr>
        <w:t>Core i7-5</w:t>
      </w:r>
      <w:r w:rsidR="000C6DCB" w:rsidRPr="00B42DFB">
        <w:rPr>
          <w:rFonts w:hint="eastAsia"/>
          <w:color w:val="000000" w:themeColor="text1"/>
        </w:rPr>
        <w:t>960X</w:t>
      </w:r>
      <w:r w:rsidR="000C6DCB" w:rsidRPr="00B42DFB">
        <w:rPr>
          <w:color w:val="000000" w:themeColor="text1"/>
        </w:rPr>
        <w:t xml:space="preserve"> </w:t>
      </w:r>
      <w:r w:rsidR="001A1F9C" w:rsidRPr="00B42DFB">
        <w:rPr>
          <w:color w:val="000000" w:themeColor="text1"/>
        </w:rPr>
        <w:t>(201</w:t>
      </w:r>
      <w:r w:rsidR="000C6DCB" w:rsidRPr="00B42DFB">
        <w:rPr>
          <w:rFonts w:hint="eastAsia"/>
          <w:color w:val="000000" w:themeColor="text1"/>
        </w:rPr>
        <w:t>4</w:t>
      </w:r>
      <w:r w:rsidR="001A1F9C" w:rsidRPr="00B42DFB">
        <w:rPr>
          <w:color w:val="000000" w:themeColor="text1"/>
        </w:rPr>
        <w:t>)</w:t>
      </w:r>
      <w:r w:rsidR="001A1F9C" w:rsidRPr="00B42DFB">
        <w:rPr>
          <w:rFonts w:hint="eastAsia"/>
          <w:color w:val="000000" w:themeColor="text1"/>
        </w:rPr>
        <w:t>で</w:t>
      </w:r>
      <w:r w:rsidR="000C6DCB" w:rsidRPr="00B42DFB">
        <w:rPr>
          <w:rFonts w:hint="eastAsia"/>
          <w:color w:val="000000" w:themeColor="text1"/>
        </w:rPr>
        <w:t>26</w:t>
      </w:r>
      <w:r w:rsidR="001A1F9C" w:rsidRPr="00B42DFB">
        <w:rPr>
          <w:rFonts w:hint="eastAsia"/>
          <w:color w:val="000000" w:themeColor="text1"/>
        </w:rPr>
        <w:t>億個と</w:t>
      </w:r>
      <w:r w:rsidR="00E90728" w:rsidRPr="00B42DFB">
        <w:rPr>
          <w:rFonts w:hint="eastAsia"/>
          <w:color w:val="000000" w:themeColor="text1"/>
        </w:rPr>
        <w:t>し</w:t>
      </w:r>
      <w:r w:rsidR="001A1F9C" w:rsidRPr="00B42DFB">
        <w:rPr>
          <w:rFonts w:hint="eastAsia"/>
          <w:color w:val="000000" w:themeColor="text1"/>
        </w:rPr>
        <w:t>ている</w:t>
      </w:r>
      <w:r w:rsidR="0013299E" w:rsidRPr="00B42DFB">
        <w:rPr>
          <w:rFonts w:hint="eastAsia"/>
          <w:color w:val="000000" w:themeColor="text1"/>
        </w:rPr>
        <w:t>。</w:t>
      </w:r>
      <w:r w:rsidR="007265EC" w:rsidRPr="00B42DFB">
        <w:rPr>
          <w:rFonts w:hint="eastAsia"/>
          <w:color w:val="000000" w:themeColor="text1"/>
        </w:rPr>
        <w:t>80</w:t>
      </w:r>
      <w:r w:rsidR="007265EC" w:rsidRPr="00B42DFB">
        <w:rPr>
          <w:color w:val="000000" w:themeColor="text1"/>
        </w:rPr>
        <w:t>80(1974)</w:t>
      </w:r>
      <w:r w:rsidR="007265EC" w:rsidRPr="00B42DFB">
        <w:rPr>
          <w:rFonts w:hint="eastAsia"/>
          <w:color w:val="000000" w:themeColor="text1"/>
        </w:rPr>
        <w:t>からの</w:t>
      </w:r>
      <w:r w:rsidR="00686468" w:rsidRPr="00B42DFB">
        <w:rPr>
          <w:rFonts w:hint="eastAsia"/>
          <w:color w:val="000000" w:themeColor="text1"/>
        </w:rPr>
        <w:t>40</w:t>
      </w:r>
      <w:r w:rsidR="00686468" w:rsidRPr="00B42DFB">
        <w:rPr>
          <w:rFonts w:hint="eastAsia"/>
          <w:color w:val="000000" w:themeColor="text1"/>
        </w:rPr>
        <w:t>年間で</w:t>
      </w:r>
      <w:r w:rsidR="007227DD" w:rsidRPr="00B42DFB">
        <w:rPr>
          <w:rFonts w:hint="eastAsia"/>
          <w:color w:val="000000" w:themeColor="text1"/>
        </w:rPr>
        <w:t>50</w:t>
      </w:r>
      <w:r w:rsidR="004119BA" w:rsidRPr="00B42DFB">
        <w:rPr>
          <w:rFonts w:hint="eastAsia"/>
          <w:color w:val="000000" w:themeColor="text1"/>
        </w:rPr>
        <w:t>万倍を超える</w:t>
      </w:r>
      <w:r w:rsidR="00F83AA3" w:rsidRPr="00B42DFB">
        <w:rPr>
          <w:rFonts w:hint="eastAsia"/>
          <w:color w:val="000000" w:themeColor="text1"/>
        </w:rPr>
        <w:t>トランジスタ数へと驚異的な</w:t>
      </w:r>
      <w:r w:rsidR="002702F0" w:rsidRPr="00B42DFB">
        <w:rPr>
          <w:rFonts w:hint="eastAsia"/>
          <w:color w:val="000000" w:themeColor="text1"/>
        </w:rPr>
        <w:t>性能向上</w:t>
      </w:r>
      <w:r w:rsidR="00F83AA3" w:rsidRPr="00B42DFB">
        <w:rPr>
          <w:rFonts w:hint="eastAsia"/>
          <w:color w:val="000000" w:themeColor="text1"/>
        </w:rPr>
        <w:t>を</w:t>
      </w:r>
      <w:r w:rsidR="002702F0" w:rsidRPr="00B42DFB">
        <w:rPr>
          <w:rFonts w:hint="eastAsia"/>
          <w:color w:val="000000" w:themeColor="text1"/>
        </w:rPr>
        <w:t>実現し</w:t>
      </w:r>
      <w:r w:rsidR="00F83AA3" w:rsidRPr="00B42DFB">
        <w:rPr>
          <w:rFonts w:hint="eastAsia"/>
          <w:color w:val="000000" w:themeColor="text1"/>
        </w:rPr>
        <w:t>た</w:t>
      </w:r>
      <w:r w:rsidR="00DE5239" w:rsidRPr="00B42DFB">
        <w:rPr>
          <w:rFonts w:hint="eastAsia"/>
          <w:color w:val="000000" w:themeColor="text1"/>
        </w:rPr>
        <w:t>のである</w:t>
      </w:r>
      <w:r w:rsidR="00F83AA3" w:rsidRPr="00B42DFB">
        <w:rPr>
          <w:rFonts w:hint="eastAsia"/>
          <w:color w:val="000000" w:themeColor="text1"/>
        </w:rPr>
        <w:t>。</w:t>
      </w:r>
    </w:p>
    <w:p w14:paraId="0B37A3C9" w14:textId="35C0ADF3" w:rsidR="00E81E43" w:rsidRPr="00B42DFB" w:rsidRDefault="00530DA8" w:rsidP="001C6E47">
      <w:pPr>
        <w:ind w:firstLine="213"/>
        <w:rPr>
          <w:color w:val="000000" w:themeColor="text1"/>
        </w:rPr>
      </w:pPr>
      <w:r w:rsidRPr="00B42DFB">
        <w:rPr>
          <w:rFonts w:hint="eastAsia"/>
          <w:color w:val="000000" w:themeColor="text1"/>
        </w:rPr>
        <w:t>また</w:t>
      </w:r>
      <w:r w:rsidR="00516DDD" w:rsidRPr="00B42DFB">
        <w:rPr>
          <w:rFonts w:hint="eastAsia"/>
          <w:color w:val="000000" w:themeColor="text1"/>
        </w:rPr>
        <w:t>、</w:t>
      </w:r>
      <w:r w:rsidR="00A3384F" w:rsidRPr="00B42DFB">
        <w:rPr>
          <w:rFonts w:hint="eastAsia"/>
          <w:color w:val="000000" w:themeColor="text1"/>
        </w:rPr>
        <w:t>計算処理速度も同時に急激に増加させている</w:t>
      </w:r>
      <w:r w:rsidR="0013299E" w:rsidRPr="00B42DFB">
        <w:rPr>
          <w:rFonts w:hint="eastAsia"/>
          <w:color w:val="000000" w:themeColor="text1"/>
        </w:rPr>
        <w:t>。</w:t>
      </w:r>
      <w:r w:rsidR="00CD3F7A" w:rsidRPr="00B42DFB">
        <w:rPr>
          <w:rFonts w:hint="eastAsia"/>
          <w:color w:val="000000" w:themeColor="text1"/>
        </w:rPr>
        <w:t>Core i7 4770K(2013)</w:t>
      </w:r>
      <w:r w:rsidR="00CD3F7A" w:rsidRPr="00B42DFB">
        <w:rPr>
          <w:rFonts w:hint="eastAsia"/>
          <w:color w:val="000000" w:themeColor="text1"/>
        </w:rPr>
        <w:t>は、</w:t>
      </w:r>
      <w:r w:rsidR="00CD3F7A" w:rsidRPr="00B42DFB">
        <w:rPr>
          <w:rFonts w:hint="eastAsia"/>
          <w:color w:val="000000" w:themeColor="text1"/>
        </w:rPr>
        <w:t>1</w:t>
      </w:r>
      <w:r w:rsidR="00CD3F7A" w:rsidRPr="00B42DFB">
        <w:rPr>
          <w:rFonts w:hint="eastAsia"/>
          <w:color w:val="000000" w:themeColor="text1"/>
        </w:rPr>
        <w:t>秒間に約</w:t>
      </w:r>
      <w:r w:rsidR="00CD3F7A" w:rsidRPr="00B42DFB">
        <w:rPr>
          <w:rFonts w:hint="eastAsia"/>
          <w:color w:val="000000" w:themeColor="text1"/>
        </w:rPr>
        <w:t>1300</w:t>
      </w:r>
      <w:r w:rsidR="00CD3F7A" w:rsidRPr="00B42DFB">
        <w:rPr>
          <w:rFonts w:hint="eastAsia"/>
          <w:color w:val="000000" w:themeColor="text1"/>
        </w:rPr>
        <w:t>億回もの命令を処理するというすさまじい能力を持っている。</w:t>
      </w:r>
      <w:r w:rsidR="00E921DF" w:rsidRPr="00B42DFB">
        <w:rPr>
          <w:rFonts w:hint="eastAsia"/>
          <w:color w:val="000000" w:themeColor="text1"/>
        </w:rPr>
        <w:t>インテルは、約</w:t>
      </w:r>
      <w:r w:rsidR="00E921DF" w:rsidRPr="00B42DFB">
        <w:rPr>
          <w:rFonts w:hint="eastAsia"/>
          <w:color w:val="000000" w:themeColor="text1"/>
        </w:rPr>
        <w:t>40</w:t>
      </w:r>
      <w:r w:rsidR="00E921DF" w:rsidRPr="00B42DFB">
        <w:rPr>
          <w:rFonts w:hint="eastAsia"/>
          <w:color w:val="000000" w:themeColor="text1"/>
        </w:rPr>
        <w:t>年間で</w:t>
      </w:r>
      <w:r w:rsidR="006E5A18" w:rsidRPr="00B42DFB">
        <w:rPr>
          <w:rFonts w:hint="eastAsia"/>
          <w:color w:val="000000" w:themeColor="text1"/>
        </w:rPr>
        <w:t>8080(1974)</w:t>
      </w:r>
      <w:r w:rsidR="006E5A18" w:rsidRPr="00B42DFB">
        <w:rPr>
          <w:rFonts w:hint="eastAsia"/>
          <w:color w:val="000000" w:themeColor="text1"/>
        </w:rPr>
        <w:t>の</w:t>
      </w:r>
      <w:r w:rsidR="006E5A18" w:rsidRPr="00B42DFB">
        <w:rPr>
          <w:rFonts w:hint="eastAsia"/>
          <w:color w:val="000000" w:themeColor="text1"/>
        </w:rPr>
        <w:t>20</w:t>
      </w:r>
      <w:r w:rsidR="006E5A18" w:rsidRPr="00B42DFB">
        <w:rPr>
          <w:rFonts w:hint="eastAsia"/>
          <w:color w:val="000000" w:themeColor="text1"/>
        </w:rPr>
        <w:t>万倍を超える</w:t>
      </w:r>
      <w:r w:rsidR="009F68B4" w:rsidRPr="00B42DFB">
        <w:rPr>
          <w:rFonts w:hint="eastAsia"/>
          <w:color w:val="000000" w:themeColor="text1"/>
        </w:rPr>
        <w:t>命令処理数</w:t>
      </w:r>
      <w:r w:rsidR="001A1A08" w:rsidRPr="00B42DFB">
        <w:rPr>
          <w:rFonts w:hint="eastAsia"/>
          <w:color w:val="000000" w:themeColor="text1"/>
        </w:rPr>
        <w:t>を実現した。</w:t>
      </w:r>
    </w:p>
    <w:p w14:paraId="566AB9ED" w14:textId="2E4E419A" w:rsidR="00497BA9" w:rsidRPr="00B42DFB" w:rsidRDefault="00CF5CF5" w:rsidP="001C6E47">
      <w:pPr>
        <w:ind w:firstLine="213"/>
        <w:rPr>
          <w:color w:val="000000" w:themeColor="text1"/>
        </w:rPr>
      </w:pPr>
      <w:r w:rsidRPr="00B42DFB">
        <w:rPr>
          <w:rFonts w:hint="eastAsia"/>
          <w:color w:val="000000" w:themeColor="text1"/>
        </w:rPr>
        <w:t>こうした</w:t>
      </w:r>
      <w:r w:rsidR="000916EC" w:rsidRPr="00B42DFB">
        <w:rPr>
          <w:rFonts w:hint="eastAsia"/>
          <w:color w:val="000000" w:themeColor="text1"/>
        </w:rPr>
        <w:t>半導体集積度向上と処理性能向上</w:t>
      </w:r>
      <w:r w:rsidRPr="00B42DFB">
        <w:rPr>
          <w:rFonts w:hint="eastAsia"/>
          <w:color w:val="000000" w:themeColor="text1"/>
        </w:rPr>
        <w:t>の</w:t>
      </w:r>
      <w:r w:rsidR="000916EC" w:rsidRPr="00B42DFB">
        <w:rPr>
          <w:rFonts w:hint="eastAsia"/>
          <w:color w:val="000000" w:themeColor="text1"/>
        </w:rPr>
        <w:t>同時</w:t>
      </w:r>
      <w:r w:rsidRPr="00B42DFB">
        <w:rPr>
          <w:rFonts w:hint="eastAsia"/>
          <w:color w:val="000000" w:themeColor="text1"/>
        </w:rPr>
        <w:t>的</w:t>
      </w:r>
      <w:r w:rsidR="000916EC" w:rsidRPr="00B42DFB">
        <w:rPr>
          <w:rFonts w:hint="eastAsia"/>
          <w:color w:val="000000" w:themeColor="text1"/>
        </w:rPr>
        <w:t>実現</w:t>
      </w:r>
      <w:r w:rsidRPr="00B42DFB">
        <w:rPr>
          <w:rFonts w:hint="eastAsia"/>
          <w:color w:val="000000" w:themeColor="text1"/>
        </w:rPr>
        <w:t>は、半導体製造プロセスの微細化によって可能となった。</w:t>
      </w:r>
    </w:p>
    <w:p w14:paraId="23F65326" w14:textId="77777777" w:rsidR="005341DA" w:rsidRPr="00B42DFB" w:rsidRDefault="005341DA" w:rsidP="001C6E47">
      <w:pPr>
        <w:ind w:firstLine="213"/>
        <w:rPr>
          <w:color w:val="000000" w:themeColor="text1"/>
        </w:rPr>
      </w:pPr>
    </w:p>
    <w:p w14:paraId="38031800" w14:textId="500FFE14" w:rsidR="004D0536" w:rsidRPr="00B42DFB" w:rsidRDefault="004D0536" w:rsidP="00BE0EB8">
      <w:pPr>
        <w:pStyle w:val="a"/>
        <w:rPr>
          <w:color w:val="000000" w:themeColor="text1"/>
        </w:rPr>
      </w:pPr>
      <w:bookmarkStart w:id="56" w:name="_Ref100523772"/>
      <w:r w:rsidRPr="00B42DFB">
        <w:rPr>
          <w:rFonts w:hint="eastAsia"/>
          <w:color w:val="000000" w:themeColor="text1"/>
        </w:rPr>
        <w:t>インテル製</w:t>
      </w:r>
      <w:r w:rsidRPr="00B42DFB">
        <w:rPr>
          <w:rFonts w:hint="eastAsia"/>
          <w:color w:val="000000" w:themeColor="text1"/>
        </w:rPr>
        <w:t>CPU</w:t>
      </w:r>
      <w:r w:rsidRPr="00B42DFB">
        <w:rPr>
          <w:rFonts w:hint="eastAsia"/>
          <w:color w:val="000000" w:themeColor="text1"/>
        </w:rPr>
        <w:t>の</w:t>
      </w:r>
      <w:r w:rsidR="00B52761">
        <w:rPr>
          <w:rFonts w:hint="eastAsia"/>
          <w:color w:val="000000" w:themeColor="text1"/>
        </w:rPr>
        <w:t>ビット数</w:t>
      </w:r>
      <w:r w:rsidR="003E2FA2" w:rsidRPr="00B42DFB">
        <w:rPr>
          <w:rFonts w:hint="eastAsia"/>
          <w:color w:val="000000" w:themeColor="text1"/>
          <w:vertAlign w:val="superscript"/>
        </w:rPr>
        <w:t>[</w:t>
      </w:r>
      <w:r w:rsidR="003E2FA2" w:rsidRPr="00B42DFB">
        <w:rPr>
          <w:rStyle w:val="afe"/>
          <w:color w:val="000000" w:themeColor="text1"/>
        </w:rPr>
        <w:endnoteReference w:id="27"/>
      </w:r>
      <w:r w:rsidR="003E2FA2" w:rsidRPr="00B42DFB">
        <w:rPr>
          <w:rFonts w:hint="eastAsia"/>
          <w:color w:val="000000" w:themeColor="text1"/>
          <w:vertAlign w:val="superscript"/>
        </w:rPr>
        <w:t>]</w:t>
      </w:r>
      <w:r w:rsidR="00B52761">
        <w:rPr>
          <w:rFonts w:hint="eastAsia"/>
          <w:color w:val="000000" w:themeColor="text1"/>
        </w:rPr>
        <w:t>、</w:t>
      </w:r>
      <w:r w:rsidR="00430742" w:rsidRPr="00B42DFB">
        <w:rPr>
          <w:rFonts w:hint="eastAsia"/>
          <w:color w:val="000000" w:themeColor="text1"/>
        </w:rPr>
        <w:t>トランジスタ数</w:t>
      </w:r>
      <w:r w:rsidR="00704F45" w:rsidRPr="00B42DFB">
        <w:rPr>
          <w:rFonts w:hint="eastAsia"/>
          <w:color w:val="000000" w:themeColor="text1"/>
        </w:rPr>
        <w:t>および演算速度</w:t>
      </w:r>
      <w:r w:rsidRPr="00B42DFB">
        <w:rPr>
          <w:rFonts w:hint="eastAsia"/>
          <w:color w:val="000000" w:themeColor="text1"/>
        </w:rPr>
        <w:t>の歴史的推移</w:t>
      </w:r>
      <w:bookmarkEnd w:id="56"/>
    </w:p>
    <w:p w14:paraId="6CC2AB2E" w14:textId="77777777" w:rsidR="004B3774" w:rsidRPr="00B42DFB" w:rsidRDefault="004B3774" w:rsidP="00A401F8">
      <w:pPr>
        <w:ind w:left="213" w:firstLineChars="0" w:firstLine="0"/>
        <w:rPr>
          <w:color w:val="000000" w:themeColor="text1"/>
        </w:rPr>
      </w:pPr>
    </w:p>
    <w:tbl>
      <w:tblPr>
        <w:tblStyle w:val="af4"/>
        <w:tblW w:w="0" w:type="auto"/>
        <w:tblInd w:w="817" w:type="dxa"/>
        <w:tblLayout w:type="fixed"/>
        <w:tblLook w:val="04A0" w:firstRow="1" w:lastRow="0" w:firstColumn="1" w:lastColumn="0" w:noHBand="0" w:noVBand="1"/>
      </w:tblPr>
      <w:tblGrid>
        <w:gridCol w:w="879"/>
        <w:gridCol w:w="1701"/>
        <w:gridCol w:w="993"/>
        <w:gridCol w:w="1842"/>
        <w:gridCol w:w="1418"/>
      </w:tblGrid>
      <w:tr w:rsidR="00B42DFB" w:rsidRPr="00B42DFB" w14:paraId="71334A41" w14:textId="77777777" w:rsidTr="0049403B">
        <w:tc>
          <w:tcPr>
            <w:tcW w:w="879" w:type="dxa"/>
          </w:tcPr>
          <w:p w14:paraId="5D1F02EB" w14:textId="34BA003F"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年</w:t>
            </w:r>
          </w:p>
        </w:tc>
        <w:tc>
          <w:tcPr>
            <w:tcW w:w="1701" w:type="dxa"/>
          </w:tcPr>
          <w:p w14:paraId="09BFDFD2" w14:textId="31670CE9"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CPU</w:t>
            </w:r>
            <w:r w:rsidRPr="00B42DFB">
              <w:rPr>
                <w:rFonts w:hint="eastAsia"/>
                <w:color w:val="000000" w:themeColor="text1"/>
              </w:rPr>
              <w:t>名</w:t>
            </w:r>
          </w:p>
        </w:tc>
        <w:tc>
          <w:tcPr>
            <w:tcW w:w="993" w:type="dxa"/>
          </w:tcPr>
          <w:p w14:paraId="3550CC08" w14:textId="67B10943" w:rsidR="0072319F" w:rsidRDefault="0072319F" w:rsidP="0058276B">
            <w:pPr>
              <w:autoSpaceDE w:val="0"/>
              <w:autoSpaceDN w:val="0"/>
              <w:ind w:firstLineChars="0" w:firstLine="0"/>
              <w:jc w:val="center"/>
              <w:rPr>
                <w:color w:val="000000" w:themeColor="text1"/>
              </w:rPr>
            </w:pPr>
            <w:r>
              <w:rPr>
                <w:rFonts w:hint="eastAsia"/>
                <w:color w:val="000000" w:themeColor="text1"/>
              </w:rPr>
              <w:t>ビット数</w:t>
            </w:r>
          </w:p>
        </w:tc>
        <w:tc>
          <w:tcPr>
            <w:tcW w:w="1842" w:type="dxa"/>
          </w:tcPr>
          <w:p w14:paraId="360BA793" w14:textId="478E333F"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トランジスタ数</w:t>
            </w:r>
          </w:p>
        </w:tc>
        <w:tc>
          <w:tcPr>
            <w:tcW w:w="1418" w:type="dxa"/>
          </w:tcPr>
          <w:p w14:paraId="20FA24BA" w14:textId="38372177"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演算速度</w:t>
            </w:r>
          </w:p>
        </w:tc>
      </w:tr>
      <w:tr w:rsidR="00B42DFB" w:rsidRPr="00B42DFB" w14:paraId="705D289C" w14:textId="77777777" w:rsidTr="0049403B">
        <w:tc>
          <w:tcPr>
            <w:tcW w:w="879" w:type="dxa"/>
          </w:tcPr>
          <w:p w14:paraId="70369D96" w14:textId="673373EB" w:rsidR="00704F45" w:rsidRPr="00B42DFB" w:rsidRDefault="00704F45" w:rsidP="0058276B">
            <w:pPr>
              <w:autoSpaceDE w:val="0"/>
              <w:autoSpaceDN w:val="0"/>
              <w:ind w:firstLineChars="0" w:firstLine="0"/>
              <w:jc w:val="center"/>
              <w:rPr>
                <w:color w:val="000000" w:themeColor="text1"/>
              </w:rPr>
            </w:pPr>
            <w:r w:rsidRPr="00B42DFB">
              <w:rPr>
                <w:color w:val="000000" w:themeColor="text1"/>
              </w:rPr>
              <w:t>197</w:t>
            </w:r>
            <w:r w:rsidRPr="00B42DFB">
              <w:rPr>
                <w:rFonts w:hint="eastAsia"/>
                <w:color w:val="000000" w:themeColor="text1"/>
              </w:rPr>
              <w:t>4</w:t>
            </w:r>
          </w:p>
        </w:tc>
        <w:tc>
          <w:tcPr>
            <w:tcW w:w="1701" w:type="dxa"/>
          </w:tcPr>
          <w:p w14:paraId="7A4889D6" w14:textId="40304FD9"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8</w:t>
            </w:r>
            <w:r w:rsidRPr="00B42DFB">
              <w:rPr>
                <w:color w:val="000000" w:themeColor="text1"/>
              </w:rPr>
              <w:t>080</w:t>
            </w:r>
          </w:p>
        </w:tc>
        <w:tc>
          <w:tcPr>
            <w:tcW w:w="993" w:type="dxa"/>
          </w:tcPr>
          <w:p w14:paraId="38344D61" w14:textId="379755F4" w:rsidR="0072319F" w:rsidRDefault="0072319F" w:rsidP="0049403B">
            <w:pPr>
              <w:autoSpaceDE w:val="0"/>
              <w:autoSpaceDN w:val="0"/>
              <w:ind w:firstLineChars="0" w:firstLine="0"/>
              <w:jc w:val="center"/>
              <w:rPr>
                <w:color w:val="000000" w:themeColor="text1"/>
              </w:rPr>
            </w:pPr>
            <w:r>
              <w:rPr>
                <w:rFonts w:hint="eastAsia"/>
                <w:color w:val="000000" w:themeColor="text1"/>
              </w:rPr>
              <w:t>8</w:t>
            </w:r>
          </w:p>
        </w:tc>
        <w:tc>
          <w:tcPr>
            <w:tcW w:w="1842" w:type="dxa"/>
          </w:tcPr>
          <w:p w14:paraId="1FA76D20" w14:textId="1E40D4E6" w:rsidR="00704F45" w:rsidRPr="00B42DFB" w:rsidRDefault="00CB6894" w:rsidP="00C86AB8">
            <w:pPr>
              <w:autoSpaceDE w:val="0"/>
              <w:autoSpaceDN w:val="0"/>
              <w:ind w:firstLineChars="0" w:firstLine="0"/>
              <w:jc w:val="right"/>
              <w:rPr>
                <w:color w:val="000000" w:themeColor="text1"/>
              </w:rPr>
            </w:pPr>
            <w:r w:rsidRPr="00B42DFB">
              <w:rPr>
                <w:rFonts w:hint="eastAsia"/>
                <w:color w:val="000000" w:themeColor="text1"/>
              </w:rPr>
              <w:t>4</w:t>
            </w:r>
            <w:r w:rsidR="00155750" w:rsidRPr="00B42DFB">
              <w:rPr>
                <w:color w:val="000000" w:themeColor="text1"/>
              </w:rPr>
              <w:t>,</w:t>
            </w:r>
            <w:r w:rsidRPr="00B42DFB">
              <w:rPr>
                <w:color w:val="000000" w:themeColor="text1"/>
              </w:rPr>
              <w:t>500</w:t>
            </w:r>
          </w:p>
        </w:tc>
        <w:tc>
          <w:tcPr>
            <w:tcW w:w="1418" w:type="dxa"/>
          </w:tcPr>
          <w:p w14:paraId="4BDCCACE" w14:textId="0AF65E75" w:rsidR="00704F45" w:rsidRPr="00B42DFB" w:rsidRDefault="00704F45" w:rsidP="00C86AB8">
            <w:pPr>
              <w:autoSpaceDE w:val="0"/>
              <w:autoSpaceDN w:val="0"/>
              <w:ind w:firstLineChars="0" w:firstLine="0"/>
              <w:jc w:val="right"/>
              <w:rPr>
                <w:color w:val="000000" w:themeColor="text1"/>
              </w:rPr>
            </w:pPr>
            <w:r w:rsidRPr="00B42DFB">
              <w:rPr>
                <w:rFonts w:hint="eastAsia"/>
                <w:color w:val="000000" w:themeColor="text1"/>
              </w:rPr>
              <w:t>0</w:t>
            </w:r>
            <w:r w:rsidR="00155750" w:rsidRPr="00B42DFB">
              <w:rPr>
                <w:color w:val="000000" w:themeColor="text1"/>
              </w:rPr>
              <w:t>.</w:t>
            </w:r>
            <w:r w:rsidRPr="00B42DFB">
              <w:rPr>
                <w:color w:val="000000" w:themeColor="text1"/>
              </w:rPr>
              <w:t>64</w:t>
            </w:r>
          </w:p>
        </w:tc>
      </w:tr>
      <w:tr w:rsidR="00B42DFB" w:rsidRPr="00B42DFB" w14:paraId="39819CB9" w14:textId="77777777" w:rsidTr="0049403B">
        <w:tc>
          <w:tcPr>
            <w:tcW w:w="879" w:type="dxa"/>
          </w:tcPr>
          <w:p w14:paraId="605EA363" w14:textId="2A86CB72" w:rsidR="00CB6894" w:rsidRPr="00B42DFB" w:rsidRDefault="00CB6894" w:rsidP="0058276B">
            <w:pPr>
              <w:autoSpaceDE w:val="0"/>
              <w:autoSpaceDN w:val="0"/>
              <w:ind w:firstLineChars="0" w:firstLine="0"/>
              <w:jc w:val="center"/>
              <w:rPr>
                <w:color w:val="000000" w:themeColor="text1"/>
              </w:rPr>
            </w:pPr>
            <w:r w:rsidRPr="00B42DFB">
              <w:rPr>
                <w:rFonts w:hint="eastAsia"/>
                <w:color w:val="000000" w:themeColor="text1"/>
              </w:rPr>
              <w:t>1</w:t>
            </w:r>
            <w:r w:rsidRPr="00B42DFB">
              <w:rPr>
                <w:color w:val="000000" w:themeColor="text1"/>
              </w:rPr>
              <w:t>978</w:t>
            </w:r>
          </w:p>
        </w:tc>
        <w:tc>
          <w:tcPr>
            <w:tcW w:w="1701" w:type="dxa"/>
          </w:tcPr>
          <w:p w14:paraId="29AF09F2" w14:textId="0EAD7FD9" w:rsidR="00CB6894" w:rsidRPr="00B42DFB" w:rsidRDefault="00CB6894" w:rsidP="00C86AB8">
            <w:pPr>
              <w:autoSpaceDE w:val="0"/>
              <w:autoSpaceDN w:val="0"/>
              <w:ind w:firstLineChars="0" w:firstLine="0"/>
              <w:rPr>
                <w:color w:val="000000" w:themeColor="text1"/>
              </w:rPr>
            </w:pPr>
            <w:r w:rsidRPr="00B42DFB">
              <w:rPr>
                <w:rFonts w:hint="eastAsia"/>
                <w:color w:val="000000" w:themeColor="text1"/>
              </w:rPr>
              <w:t>8</w:t>
            </w:r>
            <w:r w:rsidRPr="00B42DFB">
              <w:rPr>
                <w:color w:val="000000" w:themeColor="text1"/>
              </w:rPr>
              <w:t>086</w:t>
            </w:r>
          </w:p>
        </w:tc>
        <w:tc>
          <w:tcPr>
            <w:tcW w:w="993" w:type="dxa"/>
          </w:tcPr>
          <w:p w14:paraId="234FA4AD" w14:textId="6A6EA732" w:rsidR="0072319F" w:rsidRDefault="0072319F" w:rsidP="0049403B">
            <w:pPr>
              <w:autoSpaceDE w:val="0"/>
              <w:autoSpaceDN w:val="0"/>
              <w:ind w:firstLineChars="0" w:firstLine="0"/>
              <w:jc w:val="center"/>
              <w:rPr>
                <w:color w:val="000000" w:themeColor="text1"/>
              </w:rPr>
            </w:pPr>
            <w:r>
              <w:rPr>
                <w:rFonts w:hint="eastAsia"/>
                <w:color w:val="000000" w:themeColor="text1"/>
              </w:rPr>
              <w:t>16</w:t>
            </w:r>
          </w:p>
        </w:tc>
        <w:tc>
          <w:tcPr>
            <w:tcW w:w="1842" w:type="dxa"/>
          </w:tcPr>
          <w:p w14:paraId="3B1D61DB" w14:textId="0F4348E1" w:rsidR="00CB6894" w:rsidRPr="00B42DFB" w:rsidRDefault="003A5701" w:rsidP="00C86AB8">
            <w:pPr>
              <w:autoSpaceDE w:val="0"/>
              <w:autoSpaceDN w:val="0"/>
              <w:ind w:firstLineChars="0" w:firstLine="0"/>
              <w:jc w:val="right"/>
              <w:rPr>
                <w:color w:val="000000" w:themeColor="text1"/>
              </w:rPr>
            </w:pPr>
            <w:r w:rsidRPr="00B42DFB">
              <w:rPr>
                <w:rFonts w:hint="eastAsia"/>
                <w:color w:val="000000" w:themeColor="text1"/>
              </w:rPr>
              <w:t>2</w:t>
            </w:r>
            <w:r w:rsidRPr="00B42DFB">
              <w:rPr>
                <w:color w:val="000000" w:themeColor="text1"/>
              </w:rPr>
              <w:t>9</w:t>
            </w:r>
            <w:r w:rsidR="00155750" w:rsidRPr="00B42DFB">
              <w:rPr>
                <w:color w:val="000000" w:themeColor="text1"/>
              </w:rPr>
              <w:t>,</w:t>
            </w:r>
            <w:r w:rsidRPr="00B42DFB">
              <w:rPr>
                <w:color w:val="000000" w:themeColor="text1"/>
              </w:rPr>
              <w:t>000</w:t>
            </w:r>
          </w:p>
        </w:tc>
        <w:tc>
          <w:tcPr>
            <w:tcW w:w="1418" w:type="dxa"/>
          </w:tcPr>
          <w:p w14:paraId="713FD956" w14:textId="13B720FF" w:rsidR="00CB6894" w:rsidRPr="00B42DFB" w:rsidRDefault="00FC6E7C" w:rsidP="00C86AB8">
            <w:pPr>
              <w:autoSpaceDE w:val="0"/>
              <w:autoSpaceDN w:val="0"/>
              <w:ind w:firstLineChars="0" w:firstLine="0"/>
              <w:jc w:val="right"/>
              <w:rPr>
                <w:color w:val="000000" w:themeColor="text1"/>
              </w:rPr>
            </w:pPr>
            <w:r w:rsidRPr="00B42DFB">
              <w:rPr>
                <w:rFonts w:hint="eastAsia"/>
                <w:color w:val="000000" w:themeColor="text1"/>
              </w:rPr>
              <w:t>0</w:t>
            </w:r>
            <w:r w:rsidR="00155750" w:rsidRPr="00B42DFB">
              <w:rPr>
                <w:color w:val="000000" w:themeColor="text1"/>
              </w:rPr>
              <w:t>.</w:t>
            </w:r>
            <w:r w:rsidRPr="00B42DFB">
              <w:rPr>
                <w:color w:val="000000" w:themeColor="text1"/>
              </w:rPr>
              <w:t>33</w:t>
            </w:r>
          </w:p>
        </w:tc>
      </w:tr>
      <w:tr w:rsidR="0072319F" w:rsidRPr="00B42DFB" w14:paraId="3199A56B" w14:textId="77777777" w:rsidTr="0049403B">
        <w:tc>
          <w:tcPr>
            <w:tcW w:w="879" w:type="dxa"/>
          </w:tcPr>
          <w:p w14:paraId="25CDBFC4" w14:textId="1756A589" w:rsidR="0072319F" w:rsidRPr="00B42DFB" w:rsidRDefault="0072319F" w:rsidP="0058276B">
            <w:pPr>
              <w:autoSpaceDE w:val="0"/>
              <w:autoSpaceDN w:val="0"/>
              <w:ind w:firstLineChars="0" w:firstLine="0"/>
              <w:jc w:val="center"/>
              <w:rPr>
                <w:color w:val="000000" w:themeColor="text1"/>
              </w:rPr>
            </w:pPr>
            <w:r>
              <w:rPr>
                <w:rFonts w:hint="eastAsia"/>
                <w:color w:val="000000" w:themeColor="text1"/>
              </w:rPr>
              <w:t>1982</w:t>
            </w:r>
          </w:p>
        </w:tc>
        <w:tc>
          <w:tcPr>
            <w:tcW w:w="1701" w:type="dxa"/>
          </w:tcPr>
          <w:p w14:paraId="61428676" w14:textId="0DAB7512" w:rsidR="0072319F" w:rsidRPr="00B42DFB" w:rsidRDefault="0072319F" w:rsidP="00C86AB8">
            <w:pPr>
              <w:autoSpaceDE w:val="0"/>
              <w:autoSpaceDN w:val="0"/>
              <w:ind w:firstLineChars="0" w:firstLine="0"/>
              <w:rPr>
                <w:color w:val="000000" w:themeColor="text1"/>
              </w:rPr>
            </w:pPr>
            <w:r>
              <w:rPr>
                <w:rFonts w:hint="eastAsia"/>
                <w:color w:val="000000" w:themeColor="text1"/>
              </w:rPr>
              <w:t>80286</w:t>
            </w:r>
          </w:p>
        </w:tc>
        <w:tc>
          <w:tcPr>
            <w:tcW w:w="993" w:type="dxa"/>
          </w:tcPr>
          <w:p w14:paraId="2B4AA494" w14:textId="6441EADD" w:rsidR="0072319F" w:rsidRDefault="00655D31" w:rsidP="0049403B">
            <w:pPr>
              <w:autoSpaceDE w:val="0"/>
              <w:autoSpaceDN w:val="0"/>
              <w:ind w:firstLineChars="0" w:firstLine="0"/>
              <w:jc w:val="center"/>
              <w:rPr>
                <w:color w:val="000000" w:themeColor="text1"/>
              </w:rPr>
            </w:pPr>
            <w:r>
              <w:rPr>
                <w:rFonts w:hint="eastAsia"/>
                <w:color w:val="000000" w:themeColor="text1"/>
              </w:rPr>
              <w:t>16</w:t>
            </w:r>
          </w:p>
        </w:tc>
        <w:tc>
          <w:tcPr>
            <w:tcW w:w="1842" w:type="dxa"/>
          </w:tcPr>
          <w:p w14:paraId="502D48EA" w14:textId="1C8812EC" w:rsidR="0072319F" w:rsidRPr="00B42DFB" w:rsidRDefault="0072319F" w:rsidP="00C86AB8">
            <w:pPr>
              <w:autoSpaceDE w:val="0"/>
              <w:autoSpaceDN w:val="0"/>
              <w:ind w:firstLineChars="0" w:firstLine="0"/>
              <w:jc w:val="right"/>
              <w:rPr>
                <w:color w:val="000000" w:themeColor="text1"/>
              </w:rPr>
            </w:pPr>
            <w:r>
              <w:rPr>
                <w:rFonts w:hint="eastAsia"/>
                <w:color w:val="000000" w:themeColor="text1"/>
              </w:rPr>
              <w:t>135</w:t>
            </w:r>
            <w:r>
              <w:rPr>
                <w:rFonts w:hint="eastAsia"/>
                <w:color w:val="000000" w:themeColor="text1"/>
              </w:rPr>
              <w:t>，</w:t>
            </w:r>
            <w:r>
              <w:rPr>
                <w:rFonts w:hint="eastAsia"/>
                <w:color w:val="000000" w:themeColor="text1"/>
              </w:rPr>
              <w:t>000</w:t>
            </w:r>
          </w:p>
        </w:tc>
        <w:tc>
          <w:tcPr>
            <w:tcW w:w="1418" w:type="dxa"/>
          </w:tcPr>
          <w:p w14:paraId="74530FFF" w14:textId="087BF87F" w:rsidR="0072319F" w:rsidRPr="00B42DFB" w:rsidRDefault="0072319F" w:rsidP="00C86AB8">
            <w:pPr>
              <w:autoSpaceDE w:val="0"/>
              <w:autoSpaceDN w:val="0"/>
              <w:ind w:firstLineChars="0" w:firstLine="0"/>
              <w:jc w:val="right"/>
              <w:rPr>
                <w:color w:val="000000" w:themeColor="text1"/>
              </w:rPr>
            </w:pPr>
            <w:r>
              <w:rPr>
                <w:rFonts w:hint="eastAsia"/>
                <w:color w:val="000000" w:themeColor="text1"/>
              </w:rPr>
              <w:t>2.66</w:t>
            </w:r>
          </w:p>
        </w:tc>
      </w:tr>
      <w:tr w:rsidR="00B42DFB" w:rsidRPr="00B42DFB" w14:paraId="5FD7DFDB" w14:textId="77777777" w:rsidTr="0049403B">
        <w:tc>
          <w:tcPr>
            <w:tcW w:w="879" w:type="dxa"/>
          </w:tcPr>
          <w:p w14:paraId="57B49D6B" w14:textId="0CB72A34"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1</w:t>
            </w:r>
            <w:r w:rsidRPr="00B42DFB">
              <w:rPr>
                <w:color w:val="000000" w:themeColor="text1"/>
              </w:rPr>
              <w:t>985</w:t>
            </w:r>
          </w:p>
        </w:tc>
        <w:tc>
          <w:tcPr>
            <w:tcW w:w="1701" w:type="dxa"/>
          </w:tcPr>
          <w:p w14:paraId="4707EAD0" w14:textId="5383AF4B"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80386</w:t>
            </w:r>
            <w:r w:rsidR="003A5701" w:rsidRPr="00B42DFB">
              <w:rPr>
                <w:color w:val="000000" w:themeColor="text1"/>
              </w:rPr>
              <w:t>DX</w:t>
            </w:r>
          </w:p>
        </w:tc>
        <w:tc>
          <w:tcPr>
            <w:tcW w:w="993" w:type="dxa"/>
          </w:tcPr>
          <w:p w14:paraId="4AF8E8E8" w14:textId="46705FC7"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57795286" w14:textId="09A99D01" w:rsidR="00704F45" w:rsidRPr="00B42DFB" w:rsidRDefault="003A5701" w:rsidP="00C86AB8">
            <w:pPr>
              <w:autoSpaceDE w:val="0"/>
              <w:autoSpaceDN w:val="0"/>
              <w:ind w:firstLineChars="0" w:firstLine="0"/>
              <w:jc w:val="right"/>
              <w:rPr>
                <w:color w:val="000000" w:themeColor="text1"/>
              </w:rPr>
            </w:pPr>
            <w:r w:rsidRPr="00B42DFB">
              <w:rPr>
                <w:rFonts w:hint="eastAsia"/>
                <w:color w:val="000000" w:themeColor="text1"/>
              </w:rPr>
              <w:t>2</w:t>
            </w:r>
            <w:r w:rsidRPr="00B42DFB">
              <w:rPr>
                <w:color w:val="000000" w:themeColor="text1"/>
              </w:rPr>
              <w:t>75</w:t>
            </w:r>
            <w:r w:rsidR="00155750" w:rsidRPr="00B42DFB">
              <w:rPr>
                <w:color w:val="000000" w:themeColor="text1"/>
              </w:rPr>
              <w:t>,</w:t>
            </w:r>
            <w:r w:rsidRPr="00B42DFB">
              <w:rPr>
                <w:color w:val="000000" w:themeColor="text1"/>
              </w:rPr>
              <w:t>000</w:t>
            </w:r>
          </w:p>
        </w:tc>
        <w:tc>
          <w:tcPr>
            <w:tcW w:w="1418" w:type="dxa"/>
          </w:tcPr>
          <w:p w14:paraId="15C7F858" w14:textId="3CF32904" w:rsidR="00704F45" w:rsidRPr="00B42DFB" w:rsidRDefault="00704F45" w:rsidP="00C86AB8">
            <w:pPr>
              <w:autoSpaceDE w:val="0"/>
              <w:autoSpaceDN w:val="0"/>
              <w:ind w:firstLineChars="0" w:firstLine="0"/>
              <w:jc w:val="right"/>
              <w:rPr>
                <w:color w:val="000000" w:themeColor="text1"/>
              </w:rPr>
            </w:pPr>
            <w:r w:rsidRPr="00B42DFB">
              <w:rPr>
                <w:rFonts w:hint="eastAsia"/>
                <w:color w:val="000000" w:themeColor="text1"/>
              </w:rPr>
              <w:t>5</w:t>
            </w:r>
          </w:p>
        </w:tc>
      </w:tr>
      <w:tr w:rsidR="00B42DFB" w:rsidRPr="00B42DFB" w14:paraId="3E94DE9D" w14:textId="77777777" w:rsidTr="0049403B">
        <w:tc>
          <w:tcPr>
            <w:tcW w:w="879" w:type="dxa"/>
          </w:tcPr>
          <w:p w14:paraId="77B3B19E" w14:textId="4F687251"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1</w:t>
            </w:r>
            <w:r w:rsidRPr="00B42DFB">
              <w:rPr>
                <w:color w:val="000000" w:themeColor="text1"/>
              </w:rPr>
              <w:t>989</w:t>
            </w:r>
          </w:p>
        </w:tc>
        <w:tc>
          <w:tcPr>
            <w:tcW w:w="1701" w:type="dxa"/>
          </w:tcPr>
          <w:p w14:paraId="43B1EB2A" w14:textId="421E141B"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80</w:t>
            </w:r>
            <w:r w:rsidRPr="00B42DFB">
              <w:rPr>
                <w:color w:val="000000" w:themeColor="text1"/>
              </w:rPr>
              <w:t>4</w:t>
            </w:r>
            <w:r w:rsidRPr="00B42DFB">
              <w:rPr>
                <w:rFonts w:hint="eastAsia"/>
                <w:color w:val="000000" w:themeColor="text1"/>
              </w:rPr>
              <w:t>86</w:t>
            </w:r>
            <w:r w:rsidRPr="00B42DFB">
              <w:rPr>
                <w:color w:val="000000" w:themeColor="text1"/>
              </w:rPr>
              <w:t>DX</w:t>
            </w:r>
          </w:p>
        </w:tc>
        <w:tc>
          <w:tcPr>
            <w:tcW w:w="993" w:type="dxa"/>
          </w:tcPr>
          <w:p w14:paraId="000E261E" w14:textId="7507B68E"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156AC985" w14:textId="549C0239" w:rsidR="00704F45" w:rsidRPr="00B42DFB" w:rsidRDefault="00503BF3" w:rsidP="00C86AB8">
            <w:pPr>
              <w:autoSpaceDE w:val="0"/>
              <w:autoSpaceDN w:val="0"/>
              <w:ind w:firstLineChars="0" w:firstLine="0"/>
              <w:jc w:val="right"/>
              <w:rPr>
                <w:color w:val="000000" w:themeColor="text1"/>
              </w:rPr>
            </w:pPr>
            <w:r w:rsidRPr="00B42DFB">
              <w:rPr>
                <w:rFonts w:hint="eastAsia"/>
                <w:color w:val="000000" w:themeColor="text1"/>
              </w:rPr>
              <w:t>1</w:t>
            </w:r>
            <w:r w:rsidR="00155750" w:rsidRPr="00B42DFB">
              <w:rPr>
                <w:color w:val="000000" w:themeColor="text1"/>
              </w:rPr>
              <w:t>,</w:t>
            </w:r>
            <w:r w:rsidRPr="00B42DFB">
              <w:rPr>
                <w:color w:val="000000" w:themeColor="text1"/>
              </w:rPr>
              <w:t>200</w:t>
            </w:r>
            <w:r w:rsidR="00155750" w:rsidRPr="00B42DFB">
              <w:rPr>
                <w:color w:val="000000" w:themeColor="text1"/>
              </w:rPr>
              <w:t>,</w:t>
            </w:r>
            <w:r w:rsidRPr="00B42DFB">
              <w:rPr>
                <w:color w:val="000000" w:themeColor="text1"/>
              </w:rPr>
              <w:t>000</w:t>
            </w:r>
          </w:p>
        </w:tc>
        <w:tc>
          <w:tcPr>
            <w:tcW w:w="1418" w:type="dxa"/>
          </w:tcPr>
          <w:p w14:paraId="1B979256" w14:textId="24636D74" w:rsidR="00704F45" w:rsidRPr="00B42DFB" w:rsidRDefault="00704F45" w:rsidP="00C86AB8">
            <w:pPr>
              <w:autoSpaceDE w:val="0"/>
              <w:autoSpaceDN w:val="0"/>
              <w:ind w:firstLineChars="0" w:firstLine="0"/>
              <w:jc w:val="right"/>
              <w:rPr>
                <w:color w:val="000000" w:themeColor="text1"/>
              </w:rPr>
            </w:pPr>
            <w:r w:rsidRPr="00B42DFB">
              <w:rPr>
                <w:rFonts w:hint="eastAsia"/>
                <w:color w:val="000000" w:themeColor="text1"/>
              </w:rPr>
              <w:t>2</w:t>
            </w:r>
            <w:r w:rsidRPr="00B42DFB">
              <w:rPr>
                <w:color w:val="000000" w:themeColor="text1"/>
              </w:rPr>
              <w:t>0</w:t>
            </w:r>
          </w:p>
        </w:tc>
      </w:tr>
      <w:tr w:rsidR="00B42DFB" w:rsidRPr="00B42DFB" w14:paraId="0B7D6F37" w14:textId="77777777" w:rsidTr="0049403B">
        <w:tc>
          <w:tcPr>
            <w:tcW w:w="879" w:type="dxa"/>
          </w:tcPr>
          <w:p w14:paraId="702D0E37" w14:textId="4D0B2F02"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1994</w:t>
            </w:r>
          </w:p>
        </w:tc>
        <w:tc>
          <w:tcPr>
            <w:tcW w:w="1701" w:type="dxa"/>
          </w:tcPr>
          <w:p w14:paraId="0B874460" w14:textId="25A4F75F"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P</w:t>
            </w:r>
            <w:r w:rsidRPr="00B42DFB">
              <w:rPr>
                <w:color w:val="000000" w:themeColor="text1"/>
              </w:rPr>
              <w:t>entium</w:t>
            </w:r>
          </w:p>
        </w:tc>
        <w:tc>
          <w:tcPr>
            <w:tcW w:w="993" w:type="dxa"/>
          </w:tcPr>
          <w:p w14:paraId="3125B3BA" w14:textId="0759FA52"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46FC753C" w14:textId="68D0E673" w:rsidR="00704F45" w:rsidRPr="00B42DFB" w:rsidRDefault="00B32CD6" w:rsidP="00C86AB8">
            <w:pPr>
              <w:autoSpaceDE w:val="0"/>
              <w:autoSpaceDN w:val="0"/>
              <w:ind w:firstLineChars="0" w:firstLine="0"/>
              <w:jc w:val="right"/>
              <w:rPr>
                <w:color w:val="000000" w:themeColor="text1"/>
              </w:rPr>
            </w:pPr>
            <w:r w:rsidRPr="00B42DFB">
              <w:rPr>
                <w:rFonts w:hint="eastAsia"/>
                <w:color w:val="000000" w:themeColor="text1"/>
              </w:rPr>
              <w:t>3</w:t>
            </w:r>
            <w:r w:rsidR="00155750" w:rsidRPr="00B42DFB">
              <w:rPr>
                <w:color w:val="000000" w:themeColor="text1"/>
              </w:rPr>
              <w:t>,</w:t>
            </w:r>
            <w:r w:rsidRPr="00B42DFB">
              <w:rPr>
                <w:color w:val="000000" w:themeColor="text1"/>
              </w:rPr>
              <w:t>100</w:t>
            </w:r>
            <w:r w:rsidR="00155750" w:rsidRPr="00B42DFB">
              <w:rPr>
                <w:color w:val="000000" w:themeColor="text1"/>
              </w:rPr>
              <w:t>,</w:t>
            </w:r>
            <w:r w:rsidRPr="00B42DFB">
              <w:rPr>
                <w:color w:val="000000" w:themeColor="text1"/>
              </w:rPr>
              <w:t>000</w:t>
            </w:r>
          </w:p>
        </w:tc>
        <w:tc>
          <w:tcPr>
            <w:tcW w:w="1418" w:type="dxa"/>
          </w:tcPr>
          <w:p w14:paraId="5F56DC08" w14:textId="0DEC8D7C" w:rsidR="00704F45" w:rsidRPr="00B42DFB" w:rsidRDefault="00704F45" w:rsidP="00C86AB8">
            <w:pPr>
              <w:autoSpaceDE w:val="0"/>
              <w:autoSpaceDN w:val="0"/>
              <w:ind w:firstLineChars="0" w:firstLine="0"/>
              <w:jc w:val="right"/>
              <w:rPr>
                <w:color w:val="000000" w:themeColor="text1"/>
              </w:rPr>
            </w:pPr>
            <w:r w:rsidRPr="00B42DFB">
              <w:rPr>
                <w:rFonts w:hint="eastAsia"/>
                <w:color w:val="000000" w:themeColor="text1"/>
              </w:rPr>
              <w:t>1</w:t>
            </w:r>
            <w:r w:rsidRPr="00B42DFB">
              <w:rPr>
                <w:color w:val="000000" w:themeColor="text1"/>
              </w:rPr>
              <w:t>66</w:t>
            </w:r>
          </w:p>
        </w:tc>
      </w:tr>
      <w:tr w:rsidR="00B42DFB" w:rsidRPr="00B42DFB" w14:paraId="7F1358AC" w14:textId="77777777" w:rsidTr="0049403B">
        <w:tc>
          <w:tcPr>
            <w:tcW w:w="879" w:type="dxa"/>
          </w:tcPr>
          <w:p w14:paraId="64F28A12" w14:textId="4F3B9577"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1</w:t>
            </w:r>
            <w:r w:rsidRPr="00B42DFB">
              <w:rPr>
                <w:color w:val="000000" w:themeColor="text1"/>
              </w:rPr>
              <w:t>997</w:t>
            </w:r>
          </w:p>
        </w:tc>
        <w:tc>
          <w:tcPr>
            <w:tcW w:w="1701" w:type="dxa"/>
          </w:tcPr>
          <w:p w14:paraId="47A7B20D" w14:textId="1A1331EF"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P</w:t>
            </w:r>
            <w:r w:rsidRPr="00B42DFB">
              <w:rPr>
                <w:color w:val="000000" w:themeColor="text1"/>
              </w:rPr>
              <w:t>entium</w:t>
            </w:r>
            <w:r w:rsidR="00C865E1" w:rsidRPr="00B42DFB">
              <w:rPr>
                <w:color w:val="000000" w:themeColor="text1"/>
              </w:rPr>
              <w:t xml:space="preserve"> </w:t>
            </w:r>
            <w:r w:rsidRPr="00B42DFB">
              <w:rPr>
                <w:rFonts w:hint="eastAsia"/>
                <w:color w:val="000000" w:themeColor="text1"/>
              </w:rPr>
              <w:t>Ⅱ</w:t>
            </w:r>
          </w:p>
        </w:tc>
        <w:tc>
          <w:tcPr>
            <w:tcW w:w="993" w:type="dxa"/>
          </w:tcPr>
          <w:p w14:paraId="08B8551A" w14:textId="2C3A71E1"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714CFE94" w14:textId="3C0E3948" w:rsidR="00704F45" w:rsidRPr="00B42DFB" w:rsidRDefault="00D72DA6" w:rsidP="00C86AB8">
            <w:pPr>
              <w:autoSpaceDE w:val="0"/>
              <w:autoSpaceDN w:val="0"/>
              <w:ind w:firstLineChars="0" w:firstLine="0"/>
              <w:jc w:val="right"/>
              <w:rPr>
                <w:color w:val="000000" w:themeColor="text1"/>
              </w:rPr>
            </w:pPr>
            <w:r w:rsidRPr="00B42DFB">
              <w:rPr>
                <w:rFonts w:hint="eastAsia"/>
                <w:color w:val="000000" w:themeColor="text1"/>
              </w:rPr>
              <w:t>7</w:t>
            </w:r>
            <w:r w:rsidR="00155750" w:rsidRPr="00B42DFB">
              <w:rPr>
                <w:color w:val="000000" w:themeColor="text1"/>
              </w:rPr>
              <w:t>,</w:t>
            </w:r>
            <w:r w:rsidRPr="00B42DFB">
              <w:rPr>
                <w:color w:val="000000" w:themeColor="text1"/>
              </w:rPr>
              <w:t>500</w:t>
            </w:r>
            <w:r w:rsidR="00155750" w:rsidRPr="00B42DFB">
              <w:rPr>
                <w:color w:val="000000" w:themeColor="text1"/>
              </w:rPr>
              <w:t>,</w:t>
            </w:r>
            <w:r w:rsidRPr="00B42DFB">
              <w:rPr>
                <w:color w:val="000000" w:themeColor="text1"/>
              </w:rPr>
              <w:t>000</w:t>
            </w:r>
          </w:p>
        </w:tc>
        <w:tc>
          <w:tcPr>
            <w:tcW w:w="1418" w:type="dxa"/>
          </w:tcPr>
          <w:p w14:paraId="07666A94" w14:textId="6ADB11F6" w:rsidR="00704F45" w:rsidRPr="00B42DFB" w:rsidRDefault="00704F45" w:rsidP="00C86AB8">
            <w:pPr>
              <w:autoSpaceDE w:val="0"/>
              <w:autoSpaceDN w:val="0"/>
              <w:ind w:firstLineChars="0" w:firstLine="0"/>
              <w:jc w:val="right"/>
              <w:rPr>
                <w:color w:val="000000" w:themeColor="text1"/>
              </w:rPr>
            </w:pPr>
            <w:r w:rsidRPr="00B42DFB">
              <w:rPr>
                <w:rFonts w:hint="eastAsia"/>
                <w:color w:val="000000" w:themeColor="text1"/>
              </w:rPr>
              <w:t>4</w:t>
            </w:r>
            <w:r w:rsidRPr="00B42DFB">
              <w:rPr>
                <w:color w:val="000000" w:themeColor="text1"/>
              </w:rPr>
              <w:t>66</w:t>
            </w:r>
          </w:p>
        </w:tc>
      </w:tr>
      <w:tr w:rsidR="00B42DFB" w:rsidRPr="00B42DFB" w14:paraId="3FEB783E" w14:textId="77777777" w:rsidTr="0049403B">
        <w:tc>
          <w:tcPr>
            <w:tcW w:w="879" w:type="dxa"/>
          </w:tcPr>
          <w:p w14:paraId="4A86112D" w14:textId="072706F2" w:rsidR="00704F45" w:rsidRPr="00B42DFB" w:rsidRDefault="00704F45" w:rsidP="0058276B">
            <w:pPr>
              <w:autoSpaceDE w:val="0"/>
              <w:autoSpaceDN w:val="0"/>
              <w:ind w:firstLineChars="0" w:firstLine="0"/>
              <w:jc w:val="center"/>
              <w:rPr>
                <w:color w:val="000000" w:themeColor="text1"/>
              </w:rPr>
            </w:pPr>
            <w:r w:rsidRPr="00B42DFB">
              <w:rPr>
                <w:rFonts w:hint="eastAsia"/>
                <w:color w:val="000000" w:themeColor="text1"/>
              </w:rPr>
              <w:t>1</w:t>
            </w:r>
            <w:r w:rsidRPr="00B42DFB">
              <w:rPr>
                <w:color w:val="000000" w:themeColor="text1"/>
              </w:rPr>
              <w:t>999</w:t>
            </w:r>
          </w:p>
        </w:tc>
        <w:tc>
          <w:tcPr>
            <w:tcW w:w="1701" w:type="dxa"/>
          </w:tcPr>
          <w:p w14:paraId="144DD3CD" w14:textId="1D0D160A" w:rsidR="00704F45" w:rsidRPr="00B42DFB" w:rsidRDefault="00704F45" w:rsidP="00C86AB8">
            <w:pPr>
              <w:autoSpaceDE w:val="0"/>
              <w:autoSpaceDN w:val="0"/>
              <w:ind w:firstLineChars="0" w:firstLine="0"/>
              <w:rPr>
                <w:color w:val="000000" w:themeColor="text1"/>
              </w:rPr>
            </w:pPr>
            <w:r w:rsidRPr="00B42DFB">
              <w:rPr>
                <w:rFonts w:hint="eastAsia"/>
                <w:color w:val="000000" w:themeColor="text1"/>
              </w:rPr>
              <w:t>P</w:t>
            </w:r>
            <w:r w:rsidRPr="00B42DFB">
              <w:rPr>
                <w:color w:val="000000" w:themeColor="text1"/>
              </w:rPr>
              <w:t>entium</w:t>
            </w:r>
            <w:r w:rsidR="00C865E1" w:rsidRPr="00B42DFB">
              <w:rPr>
                <w:color w:val="000000" w:themeColor="text1"/>
              </w:rPr>
              <w:t xml:space="preserve"> </w:t>
            </w:r>
            <w:r w:rsidRPr="00B42DFB">
              <w:rPr>
                <w:rFonts w:hint="eastAsia"/>
                <w:color w:val="000000" w:themeColor="text1"/>
              </w:rPr>
              <w:t>Ⅲ</w:t>
            </w:r>
          </w:p>
        </w:tc>
        <w:tc>
          <w:tcPr>
            <w:tcW w:w="993" w:type="dxa"/>
          </w:tcPr>
          <w:p w14:paraId="1957D0B2" w14:textId="7568D409"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37C6CD19" w14:textId="29FAE60A" w:rsidR="00704F45" w:rsidRPr="00B42DFB" w:rsidRDefault="0042589A" w:rsidP="00C86AB8">
            <w:pPr>
              <w:autoSpaceDE w:val="0"/>
              <w:autoSpaceDN w:val="0"/>
              <w:ind w:firstLineChars="0" w:firstLine="0"/>
              <w:jc w:val="right"/>
              <w:rPr>
                <w:color w:val="000000" w:themeColor="text1"/>
              </w:rPr>
            </w:pPr>
            <w:r w:rsidRPr="00B42DFB">
              <w:rPr>
                <w:rFonts w:hint="eastAsia"/>
                <w:color w:val="000000" w:themeColor="text1"/>
              </w:rPr>
              <w:t>9</w:t>
            </w:r>
            <w:r w:rsidR="00155750" w:rsidRPr="00B42DFB">
              <w:rPr>
                <w:color w:val="000000" w:themeColor="text1"/>
              </w:rPr>
              <w:t>,</w:t>
            </w:r>
            <w:r w:rsidRPr="00B42DFB">
              <w:rPr>
                <w:color w:val="000000" w:themeColor="text1"/>
              </w:rPr>
              <w:t>500</w:t>
            </w:r>
            <w:r w:rsidR="00155750" w:rsidRPr="00B42DFB">
              <w:rPr>
                <w:color w:val="000000" w:themeColor="text1"/>
              </w:rPr>
              <w:t>,</w:t>
            </w:r>
            <w:r w:rsidRPr="00B42DFB">
              <w:rPr>
                <w:color w:val="000000" w:themeColor="text1"/>
              </w:rPr>
              <w:t>000</w:t>
            </w:r>
          </w:p>
        </w:tc>
        <w:tc>
          <w:tcPr>
            <w:tcW w:w="1418" w:type="dxa"/>
          </w:tcPr>
          <w:p w14:paraId="08C31AE5" w14:textId="22111904" w:rsidR="00704F45" w:rsidRPr="00B42DFB" w:rsidRDefault="00704F45" w:rsidP="00C86AB8">
            <w:pPr>
              <w:autoSpaceDE w:val="0"/>
              <w:autoSpaceDN w:val="0"/>
              <w:ind w:firstLineChars="0" w:firstLine="0"/>
              <w:jc w:val="right"/>
              <w:rPr>
                <w:color w:val="000000" w:themeColor="text1"/>
              </w:rPr>
            </w:pPr>
            <w:r w:rsidRPr="00B42DFB">
              <w:rPr>
                <w:color w:val="000000" w:themeColor="text1"/>
              </w:rPr>
              <w:t>1</w:t>
            </w:r>
            <w:r w:rsidR="00155750" w:rsidRPr="00B42DFB">
              <w:rPr>
                <w:color w:val="000000" w:themeColor="text1"/>
              </w:rPr>
              <w:t>,</w:t>
            </w:r>
            <w:r w:rsidRPr="00B42DFB">
              <w:rPr>
                <w:color w:val="000000" w:themeColor="text1"/>
              </w:rPr>
              <w:t>000</w:t>
            </w:r>
          </w:p>
        </w:tc>
      </w:tr>
      <w:tr w:rsidR="00B42DFB" w:rsidRPr="00B42DFB" w14:paraId="643F2495" w14:textId="77777777" w:rsidTr="0049403B">
        <w:tc>
          <w:tcPr>
            <w:tcW w:w="879" w:type="dxa"/>
          </w:tcPr>
          <w:p w14:paraId="623831C7" w14:textId="36C63788" w:rsidR="007E2909" w:rsidRPr="00B42DFB" w:rsidRDefault="00787BB8" w:rsidP="0058276B">
            <w:pPr>
              <w:autoSpaceDE w:val="0"/>
              <w:autoSpaceDN w:val="0"/>
              <w:ind w:firstLineChars="0" w:firstLine="0"/>
              <w:jc w:val="center"/>
              <w:rPr>
                <w:color w:val="000000" w:themeColor="text1"/>
              </w:rPr>
            </w:pPr>
            <w:r w:rsidRPr="00B42DFB">
              <w:rPr>
                <w:rFonts w:hint="eastAsia"/>
                <w:color w:val="000000" w:themeColor="text1"/>
              </w:rPr>
              <w:t>2</w:t>
            </w:r>
            <w:r w:rsidRPr="00B42DFB">
              <w:rPr>
                <w:color w:val="000000" w:themeColor="text1"/>
              </w:rPr>
              <w:t>00</w:t>
            </w:r>
            <w:r w:rsidR="007E2909" w:rsidRPr="00B42DFB">
              <w:rPr>
                <w:rFonts w:hint="eastAsia"/>
                <w:color w:val="000000" w:themeColor="text1"/>
              </w:rPr>
              <w:t>1</w:t>
            </w:r>
          </w:p>
        </w:tc>
        <w:tc>
          <w:tcPr>
            <w:tcW w:w="1701" w:type="dxa"/>
          </w:tcPr>
          <w:p w14:paraId="20DA9ADA" w14:textId="37CBB5E0" w:rsidR="00787BB8" w:rsidRPr="00B42DFB" w:rsidRDefault="00787BB8" w:rsidP="00C86AB8">
            <w:pPr>
              <w:autoSpaceDE w:val="0"/>
              <w:autoSpaceDN w:val="0"/>
              <w:ind w:firstLineChars="0" w:firstLine="0"/>
              <w:rPr>
                <w:color w:val="000000" w:themeColor="text1"/>
              </w:rPr>
            </w:pPr>
            <w:r w:rsidRPr="00B42DFB">
              <w:rPr>
                <w:rFonts w:hint="eastAsia"/>
                <w:color w:val="000000" w:themeColor="text1"/>
              </w:rPr>
              <w:t>P</w:t>
            </w:r>
            <w:r w:rsidRPr="00B42DFB">
              <w:rPr>
                <w:color w:val="000000" w:themeColor="text1"/>
              </w:rPr>
              <w:t>entium</w:t>
            </w:r>
            <w:r w:rsidR="00C865E1" w:rsidRPr="00B42DFB">
              <w:rPr>
                <w:color w:val="000000" w:themeColor="text1"/>
              </w:rPr>
              <w:t xml:space="preserve"> </w:t>
            </w:r>
            <w:r w:rsidRPr="00B42DFB">
              <w:rPr>
                <w:color w:val="000000" w:themeColor="text1"/>
              </w:rPr>
              <w:t>Ⅳ</w:t>
            </w:r>
          </w:p>
        </w:tc>
        <w:tc>
          <w:tcPr>
            <w:tcW w:w="993" w:type="dxa"/>
          </w:tcPr>
          <w:p w14:paraId="53DA374F" w14:textId="60C4A0FD" w:rsidR="00655D31" w:rsidRDefault="00655D31" w:rsidP="0049403B">
            <w:pPr>
              <w:autoSpaceDE w:val="0"/>
              <w:autoSpaceDN w:val="0"/>
              <w:ind w:firstLineChars="0" w:firstLine="0"/>
              <w:jc w:val="center"/>
              <w:rPr>
                <w:color w:val="000000" w:themeColor="text1"/>
              </w:rPr>
            </w:pPr>
            <w:r>
              <w:rPr>
                <w:rFonts w:hint="eastAsia"/>
                <w:color w:val="000000" w:themeColor="text1"/>
              </w:rPr>
              <w:t>32</w:t>
            </w:r>
          </w:p>
        </w:tc>
        <w:tc>
          <w:tcPr>
            <w:tcW w:w="1842" w:type="dxa"/>
          </w:tcPr>
          <w:p w14:paraId="7D7364D3" w14:textId="0BD70B53" w:rsidR="00787BB8" w:rsidRPr="00B42DFB" w:rsidRDefault="009C01AA" w:rsidP="00C86AB8">
            <w:pPr>
              <w:autoSpaceDE w:val="0"/>
              <w:autoSpaceDN w:val="0"/>
              <w:ind w:firstLineChars="0" w:firstLine="0"/>
              <w:jc w:val="right"/>
              <w:rPr>
                <w:color w:val="000000" w:themeColor="text1"/>
              </w:rPr>
            </w:pPr>
            <w:r w:rsidRPr="00B42DFB">
              <w:rPr>
                <w:color w:val="000000" w:themeColor="text1"/>
              </w:rPr>
              <w:t>55</w:t>
            </w:r>
            <w:r w:rsidR="00155750" w:rsidRPr="00B42DFB">
              <w:rPr>
                <w:color w:val="000000" w:themeColor="text1"/>
              </w:rPr>
              <w:t>,</w:t>
            </w:r>
            <w:r w:rsidRPr="00B42DFB">
              <w:rPr>
                <w:color w:val="000000" w:themeColor="text1"/>
              </w:rPr>
              <w:t>000</w:t>
            </w:r>
            <w:r w:rsidR="00155750" w:rsidRPr="00B42DFB">
              <w:rPr>
                <w:color w:val="000000" w:themeColor="text1"/>
              </w:rPr>
              <w:t>,</w:t>
            </w:r>
            <w:r w:rsidRPr="00B42DFB">
              <w:rPr>
                <w:color w:val="000000" w:themeColor="text1"/>
              </w:rPr>
              <w:t>000</w:t>
            </w:r>
          </w:p>
        </w:tc>
        <w:tc>
          <w:tcPr>
            <w:tcW w:w="1418" w:type="dxa"/>
            <w:noWrap/>
          </w:tcPr>
          <w:p w14:paraId="4EEFE55E" w14:textId="6AB89900" w:rsidR="00787BB8" w:rsidRPr="00B42DFB" w:rsidRDefault="00CB7447" w:rsidP="00C86AB8">
            <w:pPr>
              <w:autoSpaceDE w:val="0"/>
              <w:autoSpaceDN w:val="0"/>
              <w:ind w:firstLineChars="0" w:firstLine="0"/>
              <w:jc w:val="right"/>
              <w:rPr>
                <w:color w:val="000000" w:themeColor="text1"/>
              </w:rPr>
            </w:pPr>
            <w:r w:rsidRPr="00B42DFB">
              <w:rPr>
                <w:color w:val="000000" w:themeColor="text1"/>
              </w:rPr>
              <w:t>3</w:t>
            </w:r>
            <w:r w:rsidR="00155750" w:rsidRPr="00B42DFB">
              <w:rPr>
                <w:color w:val="000000" w:themeColor="text1"/>
              </w:rPr>
              <w:t>,</w:t>
            </w:r>
            <w:r w:rsidRPr="00B42DFB">
              <w:rPr>
                <w:color w:val="000000" w:themeColor="text1"/>
              </w:rPr>
              <w:t>860</w:t>
            </w:r>
          </w:p>
        </w:tc>
      </w:tr>
      <w:tr w:rsidR="00B42DFB" w:rsidRPr="00B42DFB" w14:paraId="2E303AB3" w14:textId="77777777" w:rsidTr="0049403B">
        <w:tc>
          <w:tcPr>
            <w:tcW w:w="879" w:type="dxa"/>
          </w:tcPr>
          <w:p w14:paraId="5402D60B" w14:textId="11160658" w:rsidR="004640AC" w:rsidRPr="00B42DFB" w:rsidRDefault="004640AC" w:rsidP="0058276B">
            <w:pPr>
              <w:autoSpaceDE w:val="0"/>
              <w:autoSpaceDN w:val="0"/>
              <w:ind w:firstLineChars="0" w:firstLine="0"/>
              <w:jc w:val="center"/>
              <w:rPr>
                <w:color w:val="000000" w:themeColor="text1"/>
              </w:rPr>
            </w:pPr>
            <w:r w:rsidRPr="00B42DFB">
              <w:rPr>
                <w:rFonts w:hint="eastAsia"/>
                <w:color w:val="000000" w:themeColor="text1"/>
              </w:rPr>
              <w:t>2</w:t>
            </w:r>
            <w:r w:rsidRPr="00B42DFB">
              <w:rPr>
                <w:color w:val="000000" w:themeColor="text1"/>
              </w:rPr>
              <w:t>008</w:t>
            </w:r>
          </w:p>
        </w:tc>
        <w:tc>
          <w:tcPr>
            <w:tcW w:w="1701" w:type="dxa"/>
          </w:tcPr>
          <w:p w14:paraId="0BDA3B97" w14:textId="5967AE82" w:rsidR="004640AC" w:rsidRPr="00B42DFB" w:rsidRDefault="004640AC" w:rsidP="00C86AB8">
            <w:pPr>
              <w:autoSpaceDE w:val="0"/>
              <w:autoSpaceDN w:val="0"/>
              <w:ind w:firstLineChars="0" w:firstLine="0"/>
              <w:rPr>
                <w:color w:val="000000" w:themeColor="text1"/>
              </w:rPr>
            </w:pPr>
            <w:r w:rsidRPr="00B42DFB">
              <w:rPr>
                <w:rFonts w:hint="eastAsia"/>
                <w:color w:val="000000" w:themeColor="text1"/>
              </w:rPr>
              <w:t>C</w:t>
            </w:r>
            <w:r w:rsidRPr="00B42DFB">
              <w:rPr>
                <w:color w:val="000000" w:themeColor="text1"/>
              </w:rPr>
              <w:t>ore i7</w:t>
            </w:r>
            <w:r w:rsidR="005D2BB7" w:rsidRPr="00B42DFB">
              <w:rPr>
                <w:color w:val="000000" w:themeColor="text1"/>
              </w:rPr>
              <w:t xml:space="preserve"> 920</w:t>
            </w:r>
          </w:p>
        </w:tc>
        <w:tc>
          <w:tcPr>
            <w:tcW w:w="993" w:type="dxa"/>
          </w:tcPr>
          <w:p w14:paraId="3B646CDA" w14:textId="148F5D2E" w:rsidR="00655D31" w:rsidRDefault="00655D31" w:rsidP="0049403B">
            <w:pPr>
              <w:autoSpaceDE w:val="0"/>
              <w:autoSpaceDN w:val="0"/>
              <w:ind w:firstLineChars="0" w:firstLine="0"/>
              <w:jc w:val="center"/>
              <w:rPr>
                <w:color w:val="000000" w:themeColor="text1"/>
              </w:rPr>
            </w:pPr>
            <w:r>
              <w:rPr>
                <w:rFonts w:hint="eastAsia"/>
                <w:color w:val="000000" w:themeColor="text1"/>
              </w:rPr>
              <w:t>64</w:t>
            </w:r>
          </w:p>
        </w:tc>
        <w:tc>
          <w:tcPr>
            <w:tcW w:w="1842" w:type="dxa"/>
          </w:tcPr>
          <w:p w14:paraId="4E2CD04B" w14:textId="097728C9" w:rsidR="004640AC" w:rsidRPr="00B42DFB" w:rsidRDefault="00203B2E" w:rsidP="00C86AB8">
            <w:pPr>
              <w:autoSpaceDE w:val="0"/>
              <w:autoSpaceDN w:val="0"/>
              <w:ind w:firstLineChars="0" w:firstLine="0"/>
              <w:jc w:val="right"/>
              <w:rPr>
                <w:color w:val="000000" w:themeColor="text1"/>
              </w:rPr>
            </w:pPr>
            <w:r w:rsidRPr="00B42DFB">
              <w:rPr>
                <w:color w:val="000000" w:themeColor="text1"/>
              </w:rPr>
              <w:t>730</w:t>
            </w:r>
            <w:r w:rsidR="00155750" w:rsidRPr="00B42DFB">
              <w:rPr>
                <w:color w:val="000000" w:themeColor="text1"/>
              </w:rPr>
              <w:t>,</w:t>
            </w:r>
            <w:r w:rsidRPr="00B42DFB">
              <w:rPr>
                <w:color w:val="000000" w:themeColor="text1"/>
              </w:rPr>
              <w:t>000</w:t>
            </w:r>
            <w:r w:rsidR="00155750" w:rsidRPr="00B42DFB">
              <w:rPr>
                <w:color w:val="000000" w:themeColor="text1"/>
              </w:rPr>
              <w:t>,</w:t>
            </w:r>
            <w:r w:rsidRPr="00B42DFB">
              <w:rPr>
                <w:color w:val="000000" w:themeColor="text1"/>
              </w:rPr>
              <w:t>000</w:t>
            </w:r>
          </w:p>
        </w:tc>
        <w:tc>
          <w:tcPr>
            <w:tcW w:w="1418" w:type="dxa"/>
          </w:tcPr>
          <w:p w14:paraId="283FAF2E" w14:textId="6DE6BAE2" w:rsidR="004640AC" w:rsidRPr="00B42DFB" w:rsidRDefault="005D2BB7" w:rsidP="00C86AB8">
            <w:pPr>
              <w:autoSpaceDE w:val="0"/>
              <w:autoSpaceDN w:val="0"/>
              <w:ind w:firstLineChars="0" w:firstLine="0"/>
              <w:jc w:val="right"/>
              <w:rPr>
                <w:color w:val="000000" w:themeColor="text1"/>
              </w:rPr>
            </w:pPr>
            <w:r w:rsidRPr="00B42DFB">
              <w:rPr>
                <w:color w:val="000000" w:themeColor="text1"/>
              </w:rPr>
              <w:t>82</w:t>
            </w:r>
            <w:r w:rsidR="00155750" w:rsidRPr="00B42DFB">
              <w:rPr>
                <w:color w:val="000000" w:themeColor="text1"/>
              </w:rPr>
              <w:t>,</w:t>
            </w:r>
            <w:r w:rsidRPr="00B42DFB">
              <w:rPr>
                <w:color w:val="000000" w:themeColor="text1"/>
              </w:rPr>
              <w:t>300</w:t>
            </w:r>
          </w:p>
        </w:tc>
      </w:tr>
      <w:tr w:rsidR="00B42DFB" w:rsidRPr="00B42DFB" w14:paraId="506873D5" w14:textId="77777777" w:rsidTr="0049403B">
        <w:tc>
          <w:tcPr>
            <w:tcW w:w="879" w:type="dxa"/>
          </w:tcPr>
          <w:p w14:paraId="4E52EA32" w14:textId="44F88408" w:rsidR="00203B2E" w:rsidRPr="00B42DFB" w:rsidRDefault="00203B2E" w:rsidP="0058276B">
            <w:pPr>
              <w:autoSpaceDE w:val="0"/>
              <w:autoSpaceDN w:val="0"/>
              <w:ind w:firstLineChars="0" w:firstLine="0"/>
              <w:jc w:val="center"/>
              <w:rPr>
                <w:color w:val="000000" w:themeColor="text1"/>
              </w:rPr>
            </w:pPr>
            <w:r w:rsidRPr="00B42DFB">
              <w:rPr>
                <w:rFonts w:hint="eastAsia"/>
                <w:color w:val="000000" w:themeColor="text1"/>
              </w:rPr>
              <w:t>2</w:t>
            </w:r>
            <w:r w:rsidRPr="00B42DFB">
              <w:rPr>
                <w:color w:val="000000" w:themeColor="text1"/>
              </w:rPr>
              <w:t>013</w:t>
            </w:r>
          </w:p>
        </w:tc>
        <w:tc>
          <w:tcPr>
            <w:tcW w:w="1701" w:type="dxa"/>
          </w:tcPr>
          <w:p w14:paraId="5DEF652A" w14:textId="59FC7830" w:rsidR="00203B2E" w:rsidRPr="00B42DFB" w:rsidRDefault="009508E2" w:rsidP="00C86AB8">
            <w:pPr>
              <w:autoSpaceDE w:val="0"/>
              <w:autoSpaceDN w:val="0"/>
              <w:ind w:firstLineChars="0" w:firstLine="0"/>
              <w:rPr>
                <w:color w:val="000000" w:themeColor="text1"/>
              </w:rPr>
            </w:pPr>
            <w:r w:rsidRPr="00B42DFB">
              <w:rPr>
                <w:rFonts w:hint="eastAsia"/>
                <w:color w:val="000000" w:themeColor="text1"/>
              </w:rPr>
              <w:t>C</w:t>
            </w:r>
            <w:r w:rsidRPr="00B42DFB">
              <w:rPr>
                <w:color w:val="000000" w:themeColor="text1"/>
              </w:rPr>
              <w:t>ore i7</w:t>
            </w:r>
            <w:r w:rsidR="00AA236D" w:rsidRPr="00B42DFB">
              <w:rPr>
                <w:color w:val="000000" w:themeColor="text1"/>
              </w:rPr>
              <w:t xml:space="preserve"> 4770K</w:t>
            </w:r>
          </w:p>
        </w:tc>
        <w:tc>
          <w:tcPr>
            <w:tcW w:w="993" w:type="dxa"/>
          </w:tcPr>
          <w:p w14:paraId="4CF966C9" w14:textId="575E31BA" w:rsidR="00702E2B" w:rsidRDefault="00702E2B" w:rsidP="0049403B">
            <w:pPr>
              <w:autoSpaceDE w:val="0"/>
              <w:autoSpaceDN w:val="0"/>
              <w:ind w:firstLineChars="0" w:firstLine="0"/>
              <w:jc w:val="center"/>
              <w:rPr>
                <w:color w:val="000000" w:themeColor="text1"/>
              </w:rPr>
            </w:pPr>
            <w:r>
              <w:rPr>
                <w:rFonts w:hint="eastAsia"/>
                <w:color w:val="000000" w:themeColor="text1"/>
              </w:rPr>
              <w:t>64</w:t>
            </w:r>
          </w:p>
        </w:tc>
        <w:tc>
          <w:tcPr>
            <w:tcW w:w="1842" w:type="dxa"/>
          </w:tcPr>
          <w:p w14:paraId="4408F6C4" w14:textId="188BF9C3" w:rsidR="00203B2E" w:rsidRPr="00B42DFB" w:rsidRDefault="009508E2" w:rsidP="00C86AB8">
            <w:pPr>
              <w:autoSpaceDE w:val="0"/>
              <w:autoSpaceDN w:val="0"/>
              <w:ind w:firstLineChars="0" w:firstLine="0"/>
              <w:jc w:val="right"/>
              <w:rPr>
                <w:color w:val="000000" w:themeColor="text1"/>
              </w:rPr>
            </w:pPr>
            <w:r w:rsidRPr="00B42DFB">
              <w:rPr>
                <w:rFonts w:hint="eastAsia"/>
                <w:color w:val="000000" w:themeColor="text1"/>
              </w:rPr>
              <w:t>1</w:t>
            </w:r>
            <w:r w:rsidR="00155750" w:rsidRPr="00B42DFB">
              <w:rPr>
                <w:color w:val="000000" w:themeColor="text1"/>
              </w:rPr>
              <w:t>,</w:t>
            </w:r>
            <w:r w:rsidRPr="00B42DFB">
              <w:rPr>
                <w:color w:val="000000" w:themeColor="text1"/>
              </w:rPr>
              <w:t>860</w:t>
            </w:r>
            <w:r w:rsidR="00155750" w:rsidRPr="00B42DFB">
              <w:rPr>
                <w:color w:val="000000" w:themeColor="text1"/>
              </w:rPr>
              <w:t>,</w:t>
            </w:r>
            <w:r w:rsidRPr="00B42DFB">
              <w:rPr>
                <w:color w:val="000000" w:themeColor="text1"/>
              </w:rPr>
              <w:t>000</w:t>
            </w:r>
            <w:r w:rsidR="00155750" w:rsidRPr="00B42DFB">
              <w:rPr>
                <w:color w:val="000000" w:themeColor="text1"/>
              </w:rPr>
              <w:t>,</w:t>
            </w:r>
            <w:r w:rsidRPr="00B42DFB">
              <w:rPr>
                <w:color w:val="000000" w:themeColor="text1"/>
              </w:rPr>
              <w:t>000</w:t>
            </w:r>
          </w:p>
        </w:tc>
        <w:tc>
          <w:tcPr>
            <w:tcW w:w="1418" w:type="dxa"/>
          </w:tcPr>
          <w:p w14:paraId="26EF965F" w14:textId="38DDA1C0" w:rsidR="00203B2E" w:rsidRPr="00B42DFB" w:rsidRDefault="00CB7447" w:rsidP="00CB7447">
            <w:pPr>
              <w:autoSpaceDE w:val="0"/>
              <w:autoSpaceDN w:val="0"/>
              <w:adjustRightInd w:val="0"/>
              <w:ind w:firstLineChars="0" w:firstLine="0"/>
              <w:jc w:val="right"/>
              <w:rPr>
                <w:color w:val="000000" w:themeColor="text1"/>
              </w:rPr>
            </w:pPr>
            <w:r w:rsidRPr="00B42DFB">
              <w:rPr>
                <w:color w:val="000000" w:themeColor="text1"/>
              </w:rPr>
              <w:t>133</w:t>
            </w:r>
            <w:r w:rsidR="00155750" w:rsidRPr="00B42DFB">
              <w:rPr>
                <w:color w:val="000000" w:themeColor="text1"/>
              </w:rPr>
              <w:t>,</w:t>
            </w:r>
            <w:r w:rsidRPr="00B42DFB">
              <w:rPr>
                <w:color w:val="000000" w:themeColor="text1"/>
              </w:rPr>
              <w:t>740</w:t>
            </w:r>
          </w:p>
        </w:tc>
      </w:tr>
      <w:tr w:rsidR="00B42DFB" w:rsidRPr="00B42DFB" w14:paraId="554EFF42" w14:textId="77777777" w:rsidTr="0049403B">
        <w:tc>
          <w:tcPr>
            <w:tcW w:w="879" w:type="dxa"/>
          </w:tcPr>
          <w:p w14:paraId="4B85E59C" w14:textId="72E6CD60" w:rsidR="005002EE" w:rsidRPr="00B42DFB" w:rsidRDefault="005002EE" w:rsidP="0058276B">
            <w:pPr>
              <w:autoSpaceDE w:val="0"/>
              <w:autoSpaceDN w:val="0"/>
              <w:ind w:firstLineChars="0" w:firstLine="0"/>
              <w:jc w:val="center"/>
              <w:rPr>
                <w:color w:val="000000" w:themeColor="text1"/>
              </w:rPr>
            </w:pPr>
            <w:r w:rsidRPr="00B42DFB">
              <w:rPr>
                <w:rFonts w:hint="eastAsia"/>
                <w:color w:val="000000" w:themeColor="text1"/>
              </w:rPr>
              <w:t>201</w:t>
            </w:r>
            <w:r w:rsidR="00F2418E" w:rsidRPr="00B42DFB">
              <w:rPr>
                <w:rFonts w:hint="eastAsia"/>
                <w:color w:val="000000" w:themeColor="text1"/>
              </w:rPr>
              <w:t>4</w:t>
            </w:r>
          </w:p>
        </w:tc>
        <w:tc>
          <w:tcPr>
            <w:tcW w:w="1701" w:type="dxa"/>
          </w:tcPr>
          <w:p w14:paraId="6AC66C55" w14:textId="1A94CA1E" w:rsidR="005002EE" w:rsidRPr="00B42DFB" w:rsidRDefault="005002EE" w:rsidP="00C86AB8">
            <w:pPr>
              <w:autoSpaceDE w:val="0"/>
              <w:autoSpaceDN w:val="0"/>
              <w:ind w:firstLineChars="0" w:firstLine="0"/>
              <w:rPr>
                <w:color w:val="000000" w:themeColor="text1"/>
              </w:rPr>
            </w:pPr>
            <w:r w:rsidRPr="00B42DFB">
              <w:rPr>
                <w:color w:val="000000" w:themeColor="text1"/>
              </w:rPr>
              <w:t>Core i7-5</w:t>
            </w:r>
            <w:r w:rsidR="00E03CA3" w:rsidRPr="00B42DFB">
              <w:rPr>
                <w:rFonts w:hint="eastAsia"/>
                <w:color w:val="000000" w:themeColor="text1"/>
              </w:rPr>
              <w:t>960X</w:t>
            </w:r>
          </w:p>
        </w:tc>
        <w:tc>
          <w:tcPr>
            <w:tcW w:w="993" w:type="dxa"/>
          </w:tcPr>
          <w:p w14:paraId="1C91C2C4" w14:textId="3590A68D" w:rsidR="00702E2B" w:rsidRDefault="00702E2B" w:rsidP="0049403B">
            <w:pPr>
              <w:autoSpaceDE w:val="0"/>
              <w:autoSpaceDN w:val="0"/>
              <w:ind w:firstLineChars="0" w:firstLine="0"/>
              <w:jc w:val="center"/>
              <w:rPr>
                <w:color w:val="000000" w:themeColor="text1"/>
              </w:rPr>
            </w:pPr>
            <w:r>
              <w:rPr>
                <w:rFonts w:hint="eastAsia"/>
                <w:color w:val="000000" w:themeColor="text1"/>
              </w:rPr>
              <w:t>64</w:t>
            </w:r>
          </w:p>
        </w:tc>
        <w:tc>
          <w:tcPr>
            <w:tcW w:w="1842" w:type="dxa"/>
          </w:tcPr>
          <w:p w14:paraId="5936F0D7" w14:textId="1D9948FD" w:rsidR="005002EE" w:rsidRPr="00B42DFB" w:rsidRDefault="00F97BAB" w:rsidP="00C86AB8">
            <w:pPr>
              <w:autoSpaceDE w:val="0"/>
              <w:autoSpaceDN w:val="0"/>
              <w:ind w:firstLineChars="0" w:firstLine="0"/>
              <w:jc w:val="right"/>
              <w:rPr>
                <w:color w:val="000000" w:themeColor="text1"/>
              </w:rPr>
            </w:pPr>
            <w:commentRangeStart w:id="57"/>
            <w:r w:rsidRPr="00B42DFB">
              <w:rPr>
                <w:rFonts w:hint="eastAsia"/>
                <w:color w:val="000000" w:themeColor="text1"/>
              </w:rPr>
              <w:t>2</w:t>
            </w:r>
            <w:r w:rsidR="0058276B" w:rsidRPr="00B42DFB">
              <w:rPr>
                <w:rFonts w:hint="eastAsia"/>
                <w:color w:val="000000" w:themeColor="text1"/>
              </w:rPr>
              <w:t>,</w:t>
            </w:r>
            <w:r w:rsidRPr="00B42DFB">
              <w:rPr>
                <w:rFonts w:hint="eastAsia"/>
                <w:color w:val="000000" w:themeColor="text1"/>
              </w:rPr>
              <w:t>6</w:t>
            </w:r>
            <w:r w:rsidR="0058276B" w:rsidRPr="00B42DFB">
              <w:rPr>
                <w:rFonts w:hint="eastAsia"/>
                <w:color w:val="000000" w:themeColor="text1"/>
              </w:rPr>
              <w:t>00,000,000</w:t>
            </w:r>
            <w:commentRangeEnd w:id="57"/>
            <w:r w:rsidR="004955A0" w:rsidRPr="00B42DFB">
              <w:rPr>
                <w:rStyle w:val="aa"/>
                <w:color w:val="000000" w:themeColor="text1"/>
                <w:sz w:val="21"/>
                <w:szCs w:val="21"/>
              </w:rPr>
              <w:commentReference w:id="57"/>
            </w:r>
          </w:p>
        </w:tc>
        <w:tc>
          <w:tcPr>
            <w:tcW w:w="1418" w:type="dxa"/>
          </w:tcPr>
          <w:p w14:paraId="2BC23A9A" w14:textId="2A2F9A82" w:rsidR="005002EE" w:rsidRPr="00B42DFB" w:rsidRDefault="00F2418E" w:rsidP="00CB7447">
            <w:pPr>
              <w:autoSpaceDE w:val="0"/>
              <w:autoSpaceDN w:val="0"/>
              <w:adjustRightInd w:val="0"/>
              <w:ind w:firstLineChars="0" w:firstLine="0"/>
              <w:jc w:val="right"/>
              <w:rPr>
                <w:color w:val="000000" w:themeColor="text1"/>
              </w:rPr>
            </w:pPr>
            <w:commentRangeStart w:id="58"/>
            <w:r w:rsidRPr="00B42DFB">
              <w:rPr>
                <w:color w:val="000000" w:themeColor="text1"/>
              </w:rPr>
              <w:t>298,190</w:t>
            </w:r>
            <w:commentRangeEnd w:id="58"/>
            <w:r w:rsidR="002D3022" w:rsidRPr="00B42DFB">
              <w:rPr>
                <w:rStyle w:val="aa"/>
                <w:color w:val="000000" w:themeColor="text1"/>
                <w:sz w:val="21"/>
                <w:szCs w:val="21"/>
              </w:rPr>
              <w:commentReference w:id="58"/>
            </w:r>
          </w:p>
        </w:tc>
      </w:tr>
      <w:tr w:rsidR="00B42DFB" w:rsidRPr="00B42DFB" w14:paraId="695263B7" w14:textId="77777777" w:rsidTr="0049403B">
        <w:tc>
          <w:tcPr>
            <w:tcW w:w="879" w:type="dxa"/>
          </w:tcPr>
          <w:p w14:paraId="476DE3EF" w14:textId="63A6772D" w:rsidR="00727C11" w:rsidRPr="00B42DFB" w:rsidRDefault="000E3D6C" w:rsidP="0058276B">
            <w:pPr>
              <w:autoSpaceDE w:val="0"/>
              <w:autoSpaceDN w:val="0"/>
              <w:ind w:firstLineChars="0" w:firstLine="0"/>
              <w:jc w:val="center"/>
              <w:rPr>
                <w:color w:val="000000" w:themeColor="text1"/>
              </w:rPr>
            </w:pPr>
            <w:r w:rsidRPr="00B42DFB">
              <w:rPr>
                <w:rFonts w:hint="eastAsia"/>
                <w:color w:val="000000" w:themeColor="text1"/>
              </w:rPr>
              <w:t>2016</w:t>
            </w:r>
          </w:p>
        </w:tc>
        <w:tc>
          <w:tcPr>
            <w:tcW w:w="1701" w:type="dxa"/>
          </w:tcPr>
          <w:p w14:paraId="5DCE2196" w14:textId="6954E825" w:rsidR="00727C11" w:rsidRPr="00B42DFB" w:rsidRDefault="000E3D6C" w:rsidP="00C86AB8">
            <w:pPr>
              <w:autoSpaceDE w:val="0"/>
              <w:autoSpaceDN w:val="0"/>
              <w:ind w:firstLineChars="0" w:firstLine="0"/>
              <w:rPr>
                <w:color w:val="000000" w:themeColor="text1"/>
              </w:rPr>
            </w:pPr>
            <w:r w:rsidRPr="00B42DFB">
              <w:rPr>
                <w:color w:val="000000" w:themeColor="text1"/>
              </w:rPr>
              <w:t>Core i7-</w:t>
            </w:r>
            <w:r w:rsidRPr="00B42DFB">
              <w:rPr>
                <w:rFonts w:hint="eastAsia"/>
                <w:color w:val="000000" w:themeColor="text1"/>
              </w:rPr>
              <w:t>6950X</w:t>
            </w:r>
          </w:p>
        </w:tc>
        <w:tc>
          <w:tcPr>
            <w:tcW w:w="993" w:type="dxa"/>
          </w:tcPr>
          <w:p w14:paraId="57A3D79C" w14:textId="343CE2D3" w:rsidR="00702E2B" w:rsidRDefault="00702E2B" w:rsidP="0049403B">
            <w:pPr>
              <w:autoSpaceDE w:val="0"/>
              <w:autoSpaceDN w:val="0"/>
              <w:ind w:firstLineChars="0" w:firstLine="0"/>
              <w:jc w:val="center"/>
              <w:rPr>
                <w:color w:val="000000" w:themeColor="text1"/>
              </w:rPr>
            </w:pPr>
            <w:r>
              <w:rPr>
                <w:rFonts w:hint="eastAsia"/>
                <w:color w:val="000000" w:themeColor="text1"/>
              </w:rPr>
              <w:t>64</w:t>
            </w:r>
          </w:p>
        </w:tc>
        <w:tc>
          <w:tcPr>
            <w:tcW w:w="1842" w:type="dxa"/>
          </w:tcPr>
          <w:p w14:paraId="47EB688F" w14:textId="28657770" w:rsidR="00727C11" w:rsidRPr="00B42DFB" w:rsidRDefault="002049D9" w:rsidP="00C86AB8">
            <w:pPr>
              <w:autoSpaceDE w:val="0"/>
              <w:autoSpaceDN w:val="0"/>
              <w:ind w:firstLineChars="0" w:firstLine="0"/>
              <w:jc w:val="right"/>
              <w:rPr>
                <w:color w:val="000000" w:themeColor="text1"/>
              </w:rPr>
            </w:pPr>
            <w:commentRangeStart w:id="59"/>
            <w:r w:rsidRPr="00B42DFB">
              <w:rPr>
                <w:color w:val="000000" w:themeColor="text1"/>
              </w:rPr>
              <w:t>3,400,000,000</w:t>
            </w:r>
            <w:commentRangeEnd w:id="59"/>
            <w:r w:rsidR="0056391B" w:rsidRPr="00B42DFB">
              <w:rPr>
                <w:rStyle w:val="aa"/>
                <w:color w:val="000000" w:themeColor="text1"/>
                <w:sz w:val="21"/>
                <w:szCs w:val="21"/>
              </w:rPr>
              <w:commentReference w:id="59"/>
            </w:r>
          </w:p>
        </w:tc>
        <w:tc>
          <w:tcPr>
            <w:tcW w:w="1418" w:type="dxa"/>
          </w:tcPr>
          <w:p w14:paraId="2D171376" w14:textId="7917AAB7" w:rsidR="00727C11" w:rsidRPr="00B42DFB" w:rsidRDefault="000E3D6C" w:rsidP="00CB7447">
            <w:pPr>
              <w:autoSpaceDE w:val="0"/>
              <w:autoSpaceDN w:val="0"/>
              <w:adjustRightInd w:val="0"/>
              <w:ind w:firstLineChars="0" w:firstLine="0"/>
              <w:jc w:val="right"/>
              <w:rPr>
                <w:color w:val="000000" w:themeColor="text1"/>
              </w:rPr>
            </w:pPr>
            <w:commentRangeStart w:id="60"/>
            <w:r w:rsidRPr="00B42DFB">
              <w:rPr>
                <w:color w:val="000000" w:themeColor="text1"/>
              </w:rPr>
              <w:t>320,440</w:t>
            </w:r>
            <w:commentRangeEnd w:id="60"/>
            <w:r w:rsidR="0056391B" w:rsidRPr="00B42DFB">
              <w:rPr>
                <w:rStyle w:val="aa"/>
                <w:color w:val="000000" w:themeColor="text1"/>
                <w:sz w:val="21"/>
                <w:szCs w:val="21"/>
              </w:rPr>
              <w:commentReference w:id="60"/>
            </w:r>
          </w:p>
        </w:tc>
      </w:tr>
      <w:tr w:rsidR="00702E2B" w:rsidRPr="00B42DFB" w14:paraId="49BA2E62" w14:textId="77777777" w:rsidTr="0049403B">
        <w:tc>
          <w:tcPr>
            <w:tcW w:w="879" w:type="dxa"/>
          </w:tcPr>
          <w:p w14:paraId="042861A0" w14:textId="183FF063" w:rsidR="00702E2B" w:rsidRPr="00B42DFB" w:rsidRDefault="00702E2B" w:rsidP="00702E2B">
            <w:pPr>
              <w:autoSpaceDE w:val="0"/>
              <w:autoSpaceDN w:val="0"/>
              <w:ind w:firstLineChars="0" w:firstLine="0"/>
              <w:jc w:val="center"/>
              <w:rPr>
                <w:color w:val="000000" w:themeColor="text1"/>
              </w:rPr>
            </w:pPr>
            <w:r w:rsidRPr="00B42DFB">
              <w:rPr>
                <w:rFonts w:hint="eastAsia"/>
                <w:color w:val="000000" w:themeColor="text1"/>
              </w:rPr>
              <w:t>2019</w:t>
            </w:r>
          </w:p>
        </w:tc>
        <w:tc>
          <w:tcPr>
            <w:tcW w:w="1701" w:type="dxa"/>
          </w:tcPr>
          <w:p w14:paraId="1C35F2EC" w14:textId="67F5CA99" w:rsidR="00702E2B" w:rsidRPr="00B42DFB" w:rsidRDefault="00702E2B" w:rsidP="00702E2B">
            <w:pPr>
              <w:autoSpaceDE w:val="0"/>
              <w:autoSpaceDN w:val="0"/>
              <w:ind w:firstLineChars="0" w:firstLine="0"/>
              <w:rPr>
                <w:color w:val="000000" w:themeColor="text1"/>
              </w:rPr>
            </w:pPr>
            <w:r w:rsidRPr="00B42DFB">
              <w:rPr>
                <w:color w:val="000000" w:themeColor="text1"/>
              </w:rPr>
              <w:t>Core i</w:t>
            </w:r>
            <w:r w:rsidRPr="00B42DFB">
              <w:rPr>
                <w:rFonts w:hint="eastAsia"/>
                <w:color w:val="000000" w:themeColor="text1"/>
              </w:rPr>
              <w:t>9</w:t>
            </w:r>
            <w:r w:rsidRPr="00B42DFB">
              <w:rPr>
                <w:color w:val="000000" w:themeColor="text1"/>
              </w:rPr>
              <w:t>-</w:t>
            </w:r>
            <w:r w:rsidRPr="00B42DFB">
              <w:rPr>
                <w:rFonts w:hint="eastAsia"/>
                <w:color w:val="000000" w:themeColor="text1"/>
              </w:rPr>
              <w:t>9900K</w:t>
            </w:r>
          </w:p>
        </w:tc>
        <w:tc>
          <w:tcPr>
            <w:tcW w:w="993" w:type="dxa"/>
          </w:tcPr>
          <w:p w14:paraId="5CB4F943" w14:textId="2E8B06CB" w:rsidR="00702E2B" w:rsidRDefault="00702E2B" w:rsidP="0049403B">
            <w:pPr>
              <w:autoSpaceDE w:val="0"/>
              <w:autoSpaceDN w:val="0"/>
              <w:ind w:firstLineChars="0" w:firstLine="0"/>
              <w:jc w:val="center"/>
              <w:rPr>
                <w:color w:val="000000" w:themeColor="text1"/>
              </w:rPr>
            </w:pPr>
            <w:r>
              <w:rPr>
                <w:rFonts w:hint="eastAsia"/>
                <w:color w:val="000000" w:themeColor="text1"/>
              </w:rPr>
              <w:t>64</w:t>
            </w:r>
          </w:p>
        </w:tc>
        <w:tc>
          <w:tcPr>
            <w:tcW w:w="1842" w:type="dxa"/>
          </w:tcPr>
          <w:p w14:paraId="25CB5BA7" w14:textId="4418F906" w:rsidR="00702E2B" w:rsidRPr="00B42DFB" w:rsidRDefault="00702E2B" w:rsidP="0049403B">
            <w:pPr>
              <w:autoSpaceDE w:val="0"/>
              <w:autoSpaceDN w:val="0"/>
              <w:ind w:firstLineChars="0" w:firstLine="0"/>
              <w:jc w:val="center"/>
              <w:rPr>
                <w:color w:val="000000" w:themeColor="text1"/>
              </w:rPr>
            </w:pPr>
            <w:r w:rsidRPr="00B42DFB">
              <w:rPr>
                <w:rFonts w:hint="eastAsia"/>
                <w:color w:val="000000" w:themeColor="text1"/>
              </w:rPr>
              <w:t>－</w:t>
            </w:r>
          </w:p>
        </w:tc>
        <w:tc>
          <w:tcPr>
            <w:tcW w:w="1418" w:type="dxa"/>
          </w:tcPr>
          <w:p w14:paraId="0587E71E" w14:textId="1D621796" w:rsidR="00702E2B" w:rsidRPr="00B42DFB" w:rsidRDefault="00702E2B" w:rsidP="00702E2B">
            <w:pPr>
              <w:autoSpaceDE w:val="0"/>
              <w:autoSpaceDN w:val="0"/>
              <w:adjustRightInd w:val="0"/>
              <w:ind w:firstLineChars="0" w:firstLine="0"/>
              <w:jc w:val="right"/>
              <w:rPr>
                <w:color w:val="000000" w:themeColor="text1"/>
              </w:rPr>
            </w:pPr>
            <w:r w:rsidRPr="00B42DFB">
              <w:rPr>
                <w:rFonts w:hint="eastAsia"/>
                <w:color w:val="000000" w:themeColor="text1"/>
              </w:rPr>
              <w:t>412</w:t>
            </w:r>
            <w:r w:rsidRPr="00B42DFB">
              <w:rPr>
                <w:color w:val="000000" w:themeColor="text1"/>
              </w:rPr>
              <w:t>,0</w:t>
            </w:r>
            <w:r w:rsidRPr="00B42DFB">
              <w:rPr>
                <w:rFonts w:hint="eastAsia"/>
                <w:color w:val="000000" w:themeColor="text1"/>
              </w:rPr>
              <w:t>90</w:t>
            </w:r>
          </w:p>
        </w:tc>
      </w:tr>
      <w:tr w:rsidR="003C34E1" w:rsidRPr="00B42DFB" w14:paraId="46A54433" w14:textId="77777777" w:rsidTr="0049403B">
        <w:tc>
          <w:tcPr>
            <w:tcW w:w="879" w:type="dxa"/>
          </w:tcPr>
          <w:p w14:paraId="026552A5" w14:textId="28B5E77E" w:rsidR="003C34E1" w:rsidRPr="00B42DFB" w:rsidRDefault="003C34E1" w:rsidP="0058276B">
            <w:pPr>
              <w:autoSpaceDE w:val="0"/>
              <w:autoSpaceDN w:val="0"/>
              <w:ind w:firstLineChars="0" w:firstLine="0"/>
              <w:jc w:val="center"/>
              <w:rPr>
                <w:color w:val="000000" w:themeColor="text1"/>
              </w:rPr>
            </w:pPr>
            <w:r w:rsidRPr="00B42DFB">
              <w:rPr>
                <w:rFonts w:hint="eastAsia"/>
                <w:color w:val="000000" w:themeColor="text1"/>
              </w:rPr>
              <w:t>2021</w:t>
            </w:r>
          </w:p>
        </w:tc>
        <w:tc>
          <w:tcPr>
            <w:tcW w:w="1701" w:type="dxa"/>
          </w:tcPr>
          <w:p w14:paraId="042042F6" w14:textId="4914C471" w:rsidR="003C34E1" w:rsidRPr="00B42DFB" w:rsidRDefault="00891DDC" w:rsidP="008639BB">
            <w:pPr>
              <w:autoSpaceDE w:val="0"/>
              <w:autoSpaceDN w:val="0"/>
              <w:ind w:firstLineChars="0" w:firstLine="0"/>
              <w:rPr>
                <w:color w:val="000000" w:themeColor="text1"/>
              </w:rPr>
            </w:pPr>
            <w:r w:rsidRPr="00B42DFB">
              <w:rPr>
                <w:color w:val="000000" w:themeColor="text1"/>
              </w:rPr>
              <w:t>Core i9-12900K</w:t>
            </w:r>
          </w:p>
        </w:tc>
        <w:tc>
          <w:tcPr>
            <w:tcW w:w="993" w:type="dxa"/>
            <w:vAlign w:val="center"/>
          </w:tcPr>
          <w:p w14:paraId="2B1373B1" w14:textId="380E5826" w:rsidR="0049403B" w:rsidRDefault="0049403B" w:rsidP="0049403B">
            <w:pPr>
              <w:autoSpaceDE w:val="0"/>
              <w:autoSpaceDN w:val="0"/>
              <w:ind w:firstLineChars="0" w:firstLine="0"/>
              <w:jc w:val="center"/>
              <w:rPr>
                <w:color w:val="000000" w:themeColor="text1"/>
              </w:rPr>
            </w:pPr>
            <w:r>
              <w:rPr>
                <w:rFonts w:hint="eastAsia"/>
                <w:color w:val="000000" w:themeColor="text1"/>
              </w:rPr>
              <w:t>64</w:t>
            </w:r>
          </w:p>
        </w:tc>
        <w:tc>
          <w:tcPr>
            <w:tcW w:w="1842" w:type="dxa"/>
            <w:noWrap/>
          </w:tcPr>
          <w:p w14:paraId="64B581A1" w14:textId="6E4A14F9" w:rsidR="003C34E1" w:rsidRPr="00B42DFB" w:rsidRDefault="00CB32F5" w:rsidP="008639BB">
            <w:pPr>
              <w:autoSpaceDE w:val="0"/>
              <w:autoSpaceDN w:val="0"/>
              <w:ind w:firstLineChars="0" w:firstLine="0"/>
              <w:jc w:val="right"/>
              <w:rPr>
                <w:color w:val="000000" w:themeColor="text1"/>
              </w:rPr>
            </w:pPr>
            <w:r w:rsidRPr="00B42DFB">
              <w:rPr>
                <w:color w:val="000000" w:themeColor="text1"/>
              </w:rPr>
              <w:t>12,400,000,000</w:t>
            </w:r>
          </w:p>
        </w:tc>
        <w:tc>
          <w:tcPr>
            <w:tcW w:w="1418" w:type="dxa"/>
          </w:tcPr>
          <w:p w14:paraId="223AD90B" w14:textId="5A8C9D2B" w:rsidR="003C34E1" w:rsidRPr="00B42DFB" w:rsidRDefault="008755BB" w:rsidP="008F47BD">
            <w:pPr>
              <w:autoSpaceDE w:val="0"/>
              <w:autoSpaceDN w:val="0"/>
              <w:adjustRightInd w:val="0"/>
              <w:ind w:firstLineChars="0" w:firstLine="0"/>
              <w:jc w:val="center"/>
              <w:rPr>
                <w:color w:val="000000" w:themeColor="text1"/>
              </w:rPr>
            </w:pPr>
            <w:r w:rsidRPr="00B42DFB">
              <w:rPr>
                <w:rFonts w:hint="eastAsia"/>
                <w:color w:val="000000" w:themeColor="text1"/>
              </w:rPr>
              <w:t>－</w:t>
            </w:r>
          </w:p>
        </w:tc>
      </w:tr>
    </w:tbl>
    <w:p w14:paraId="36B99D6E" w14:textId="77777777" w:rsidR="00AC4A8F" w:rsidRPr="00B42DFB" w:rsidRDefault="00AC4A8F" w:rsidP="00BF0557">
      <w:pPr>
        <w:ind w:firstLineChars="0" w:firstLine="0"/>
        <w:rPr>
          <w:color w:val="000000" w:themeColor="text1"/>
        </w:rPr>
      </w:pPr>
    </w:p>
    <w:p w14:paraId="0A094858" w14:textId="5095F347" w:rsidR="00C85E1A" w:rsidRPr="00B42DFB" w:rsidRDefault="00BF0557" w:rsidP="00B52761">
      <w:pPr>
        <w:ind w:leftChars="194" w:left="412" w:firstLineChars="0" w:firstLine="0"/>
        <w:rPr>
          <w:color w:val="000000" w:themeColor="text1"/>
          <w:sz w:val="18"/>
          <w:szCs w:val="18"/>
        </w:rPr>
      </w:pPr>
      <w:r w:rsidRPr="00B42DFB">
        <w:rPr>
          <w:rFonts w:hint="eastAsia"/>
          <w:color w:val="000000" w:themeColor="text1"/>
          <w:sz w:val="18"/>
          <w:szCs w:val="18"/>
        </w:rPr>
        <w:t>［注］</w:t>
      </w:r>
      <w:r w:rsidR="001C41A0" w:rsidRPr="00B42DFB">
        <w:rPr>
          <w:rFonts w:hint="eastAsia"/>
          <w:color w:val="000000" w:themeColor="text1"/>
          <w:sz w:val="18"/>
          <w:szCs w:val="18"/>
        </w:rPr>
        <w:t>表における演算速度の単位は</w:t>
      </w:r>
      <w:r w:rsidR="00516DDD" w:rsidRPr="00B42DFB">
        <w:rPr>
          <w:rFonts w:hint="eastAsia"/>
          <w:color w:val="000000" w:themeColor="text1"/>
          <w:sz w:val="18"/>
          <w:szCs w:val="18"/>
        </w:rPr>
        <w:t>、</w:t>
      </w:r>
      <w:r w:rsidR="001C41A0" w:rsidRPr="00B42DFB">
        <w:rPr>
          <w:rFonts w:hint="eastAsia"/>
          <w:color w:val="000000" w:themeColor="text1"/>
          <w:sz w:val="18"/>
          <w:szCs w:val="18"/>
        </w:rPr>
        <w:t>MIPS</w:t>
      </w:r>
      <w:r w:rsidR="00D32207" w:rsidRPr="00B42DFB">
        <w:rPr>
          <w:rFonts w:hint="eastAsia"/>
          <w:color w:val="000000" w:themeColor="text1"/>
          <w:sz w:val="18"/>
          <w:szCs w:val="18"/>
        </w:rPr>
        <w:t>(</w:t>
      </w:r>
      <w:r w:rsidR="00D32207" w:rsidRPr="00B42DFB">
        <w:rPr>
          <w:color w:val="000000" w:themeColor="text1"/>
          <w:sz w:val="18"/>
          <w:szCs w:val="18"/>
        </w:rPr>
        <w:t>Million Instructions Per Second)</w:t>
      </w:r>
      <w:r w:rsidR="001C41A0" w:rsidRPr="00B42DFB">
        <w:rPr>
          <w:rFonts w:hint="eastAsia"/>
          <w:color w:val="000000" w:themeColor="text1"/>
          <w:sz w:val="18"/>
          <w:szCs w:val="18"/>
        </w:rPr>
        <w:t>である</w:t>
      </w:r>
      <w:r w:rsidR="0013299E" w:rsidRPr="00B42DFB">
        <w:rPr>
          <w:rFonts w:hint="eastAsia"/>
          <w:color w:val="000000" w:themeColor="text1"/>
          <w:sz w:val="18"/>
          <w:szCs w:val="18"/>
        </w:rPr>
        <w:t>。</w:t>
      </w:r>
      <w:r w:rsidR="0055643B" w:rsidRPr="00B42DFB">
        <w:rPr>
          <w:rFonts w:hint="eastAsia"/>
          <w:color w:val="000000" w:themeColor="text1"/>
          <w:sz w:val="18"/>
          <w:szCs w:val="18"/>
        </w:rPr>
        <w:t>1</w:t>
      </w:r>
      <w:r w:rsidR="0055643B" w:rsidRPr="00B42DFB">
        <w:rPr>
          <w:color w:val="000000" w:themeColor="text1"/>
          <w:sz w:val="18"/>
          <w:szCs w:val="18"/>
        </w:rPr>
        <w:t>M</w:t>
      </w:r>
      <w:r w:rsidR="00D32207" w:rsidRPr="00B42DFB">
        <w:rPr>
          <w:color w:val="000000" w:themeColor="text1"/>
          <w:sz w:val="18"/>
          <w:szCs w:val="18"/>
        </w:rPr>
        <w:t>I</w:t>
      </w:r>
      <w:r w:rsidR="0055643B" w:rsidRPr="00B42DFB">
        <w:rPr>
          <w:color w:val="000000" w:themeColor="text1"/>
          <w:sz w:val="18"/>
          <w:szCs w:val="18"/>
        </w:rPr>
        <w:t>PS</w:t>
      </w:r>
      <w:r w:rsidR="00C66E88" w:rsidRPr="00B42DFB">
        <w:rPr>
          <w:rFonts w:hint="eastAsia"/>
          <w:color w:val="000000" w:themeColor="text1"/>
          <w:sz w:val="18"/>
          <w:szCs w:val="18"/>
        </w:rPr>
        <w:t>で</w:t>
      </w:r>
      <w:r w:rsidR="001C6E47" w:rsidRPr="00B42DFB">
        <w:rPr>
          <w:rFonts w:hint="eastAsia"/>
          <w:color w:val="000000" w:themeColor="text1"/>
          <w:sz w:val="18"/>
          <w:szCs w:val="18"/>
        </w:rPr>
        <w:t>1</w:t>
      </w:r>
      <w:r w:rsidR="0048736B" w:rsidRPr="00B42DFB">
        <w:rPr>
          <w:rFonts w:hint="eastAsia"/>
          <w:color w:val="000000" w:themeColor="text1"/>
          <w:sz w:val="18"/>
          <w:szCs w:val="18"/>
        </w:rPr>
        <w:t>秒間に</w:t>
      </w:r>
      <w:r w:rsidR="0048736B" w:rsidRPr="00B42DFB">
        <w:rPr>
          <w:rFonts w:hint="eastAsia"/>
          <w:color w:val="000000" w:themeColor="text1"/>
          <w:sz w:val="18"/>
          <w:szCs w:val="18"/>
        </w:rPr>
        <w:t>100</w:t>
      </w:r>
      <w:r w:rsidR="0048736B" w:rsidRPr="00B42DFB">
        <w:rPr>
          <w:rFonts w:hint="eastAsia"/>
          <w:color w:val="000000" w:themeColor="text1"/>
          <w:sz w:val="18"/>
          <w:szCs w:val="18"/>
        </w:rPr>
        <w:t>万個の命令</w:t>
      </w:r>
      <w:r w:rsidR="00C66E88" w:rsidRPr="00B42DFB">
        <w:rPr>
          <w:rFonts w:hint="eastAsia"/>
          <w:color w:val="000000" w:themeColor="text1"/>
          <w:sz w:val="18"/>
          <w:szCs w:val="18"/>
        </w:rPr>
        <w:t>を</w:t>
      </w:r>
      <w:r w:rsidR="0048736B" w:rsidRPr="00B42DFB">
        <w:rPr>
          <w:rFonts w:hint="eastAsia"/>
          <w:color w:val="000000" w:themeColor="text1"/>
          <w:sz w:val="18"/>
          <w:szCs w:val="18"/>
        </w:rPr>
        <w:t>処理</w:t>
      </w:r>
      <w:r w:rsidR="00C66E88" w:rsidRPr="00B42DFB">
        <w:rPr>
          <w:rFonts w:hint="eastAsia"/>
          <w:color w:val="000000" w:themeColor="text1"/>
          <w:sz w:val="18"/>
          <w:szCs w:val="18"/>
        </w:rPr>
        <w:t>でき</w:t>
      </w:r>
      <w:r w:rsidR="001C6E47" w:rsidRPr="00B42DFB">
        <w:rPr>
          <w:rFonts w:hint="eastAsia"/>
          <w:color w:val="000000" w:themeColor="text1"/>
          <w:sz w:val="18"/>
          <w:szCs w:val="18"/>
        </w:rPr>
        <w:t>る</w:t>
      </w:r>
      <w:r w:rsidR="0013299E" w:rsidRPr="00B42DFB">
        <w:rPr>
          <w:rFonts w:hint="eastAsia"/>
          <w:color w:val="000000" w:themeColor="text1"/>
          <w:sz w:val="18"/>
          <w:szCs w:val="18"/>
        </w:rPr>
        <w:t>。</w:t>
      </w:r>
      <w:r w:rsidR="007E6995" w:rsidRPr="00B42DFB">
        <w:rPr>
          <w:rFonts w:hint="eastAsia"/>
          <w:color w:val="000000" w:themeColor="text1"/>
          <w:sz w:val="18"/>
          <w:szCs w:val="18"/>
        </w:rPr>
        <w:t>ただし</w:t>
      </w:r>
      <w:r w:rsidR="007E6995" w:rsidRPr="00B42DFB">
        <w:rPr>
          <w:rFonts w:hint="eastAsia"/>
          <w:color w:val="000000" w:themeColor="text1"/>
          <w:sz w:val="18"/>
          <w:szCs w:val="18"/>
        </w:rPr>
        <w:t>CPU</w:t>
      </w:r>
      <w:r w:rsidR="007E6995" w:rsidRPr="00B42DFB">
        <w:rPr>
          <w:rFonts w:hint="eastAsia"/>
          <w:color w:val="000000" w:themeColor="text1"/>
          <w:sz w:val="18"/>
          <w:szCs w:val="18"/>
        </w:rPr>
        <w:t>の性能評価のための数値として、</w:t>
      </w:r>
      <w:r w:rsidR="007E6995" w:rsidRPr="00B42DFB">
        <w:rPr>
          <w:rFonts w:hint="eastAsia"/>
          <w:color w:val="000000" w:themeColor="text1"/>
          <w:sz w:val="18"/>
          <w:szCs w:val="18"/>
        </w:rPr>
        <w:t>1</w:t>
      </w:r>
      <w:r w:rsidR="007E6995" w:rsidRPr="00B42DFB">
        <w:rPr>
          <w:rFonts w:hint="eastAsia"/>
          <w:color w:val="000000" w:themeColor="text1"/>
          <w:sz w:val="18"/>
          <w:szCs w:val="18"/>
        </w:rPr>
        <w:t>秒間に実行可能な命令数（</w:t>
      </w:r>
      <w:r w:rsidR="007E6995" w:rsidRPr="00B42DFB">
        <w:rPr>
          <w:rFonts w:hint="eastAsia"/>
          <w:color w:val="000000" w:themeColor="text1"/>
          <w:sz w:val="18"/>
          <w:szCs w:val="18"/>
        </w:rPr>
        <w:t>MIPS</w:t>
      </w:r>
      <w:r w:rsidR="007E6995" w:rsidRPr="00B42DFB">
        <w:rPr>
          <w:rFonts w:hint="eastAsia"/>
          <w:color w:val="000000" w:themeColor="text1"/>
          <w:sz w:val="18"/>
          <w:szCs w:val="18"/>
        </w:rPr>
        <w:t>値）を用いるのは厳密にいえばあまり適切ではない。上記の数値はあくまでも大雑把に見積もった目安としての意味しかない。</w:t>
      </w:r>
      <w:r w:rsidR="007E6995" w:rsidRPr="00B42DFB">
        <w:rPr>
          <w:rFonts w:hint="eastAsia"/>
          <w:color w:val="000000" w:themeColor="text1"/>
          <w:sz w:val="18"/>
          <w:szCs w:val="18"/>
        </w:rPr>
        <w:t>CPU</w:t>
      </w:r>
      <w:r w:rsidR="007E6995" w:rsidRPr="00B42DFB">
        <w:rPr>
          <w:rFonts w:hint="eastAsia"/>
          <w:color w:val="000000" w:themeColor="text1"/>
          <w:sz w:val="18"/>
          <w:szCs w:val="18"/>
        </w:rPr>
        <w:t>の性能評価のために各種のベンチマークテストが用意されているが、本表のように長期間にわたって利用可能なベンチマークテスト結果はない。</w:t>
      </w:r>
    </w:p>
    <w:p w14:paraId="6D37D146" w14:textId="22F03332" w:rsidR="007E6995" w:rsidRPr="00B42DFB" w:rsidRDefault="00F117D0" w:rsidP="00B52761">
      <w:pPr>
        <w:ind w:leftChars="194" w:left="412" w:firstLine="183"/>
        <w:rPr>
          <w:color w:val="000000" w:themeColor="text1"/>
          <w:sz w:val="18"/>
          <w:szCs w:val="18"/>
        </w:rPr>
      </w:pPr>
      <w:r w:rsidRPr="00B42DFB">
        <w:rPr>
          <w:rFonts w:hint="eastAsia"/>
          <w:color w:val="000000" w:themeColor="text1"/>
          <w:sz w:val="18"/>
          <w:szCs w:val="18"/>
        </w:rPr>
        <w:t>また</w:t>
      </w:r>
      <w:r w:rsidR="007640F2" w:rsidRPr="00B42DFB">
        <w:rPr>
          <w:rFonts w:hint="eastAsia"/>
          <w:color w:val="000000" w:themeColor="text1"/>
          <w:sz w:val="18"/>
          <w:szCs w:val="18"/>
        </w:rPr>
        <w:t>インテルは、</w:t>
      </w:r>
      <w:r w:rsidR="00F9321C" w:rsidRPr="00B42DFB">
        <w:rPr>
          <w:rFonts w:hint="eastAsia"/>
          <w:color w:val="000000" w:themeColor="text1"/>
          <w:sz w:val="18"/>
          <w:szCs w:val="18"/>
        </w:rPr>
        <w:t>201</w:t>
      </w:r>
      <w:r w:rsidR="0020674B" w:rsidRPr="00B42DFB">
        <w:rPr>
          <w:rFonts w:hint="eastAsia"/>
          <w:color w:val="000000" w:themeColor="text1"/>
          <w:sz w:val="18"/>
          <w:szCs w:val="18"/>
        </w:rPr>
        <w:t>4</w:t>
      </w:r>
      <w:r w:rsidR="007640F2" w:rsidRPr="00B42DFB">
        <w:rPr>
          <w:rFonts w:hint="eastAsia"/>
          <w:color w:val="000000" w:themeColor="text1"/>
          <w:sz w:val="18"/>
          <w:szCs w:val="18"/>
        </w:rPr>
        <w:t>年より、</w:t>
      </w:r>
      <w:r w:rsidR="007E7B03" w:rsidRPr="00B42DFB">
        <w:rPr>
          <w:rFonts w:hint="eastAsia"/>
          <w:color w:val="000000" w:themeColor="text1"/>
          <w:sz w:val="18"/>
          <w:szCs w:val="18"/>
        </w:rPr>
        <w:t>CPU</w:t>
      </w:r>
      <w:r w:rsidR="007E7B03" w:rsidRPr="00B42DFB">
        <w:rPr>
          <w:rFonts w:hint="eastAsia"/>
          <w:color w:val="000000" w:themeColor="text1"/>
          <w:sz w:val="18"/>
          <w:szCs w:val="18"/>
        </w:rPr>
        <w:t>の</w:t>
      </w:r>
      <w:r w:rsidR="007640F2" w:rsidRPr="00B42DFB">
        <w:rPr>
          <w:rFonts w:hint="eastAsia"/>
          <w:color w:val="000000" w:themeColor="text1"/>
          <w:sz w:val="18"/>
          <w:szCs w:val="18"/>
        </w:rPr>
        <w:t>搭載トランジスタ数を公表してはいない。</w:t>
      </w:r>
      <w:r w:rsidR="00F9321C" w:rsidRPr="00B42DFB">
        <w:rPr>
          <w:rFonts w:hint="eastAsia"/>
          <w:color w:val="000000" w:themeColor="text1"/>
          <w:sz w:val="18"/>
          <w:szCs w:val="18"/>
        </w:rPr>
        <w:t>201</w:t>
      </w:r>
      <w:r w:rsidR="00F941DB" w:rsidRPr="00B42DFB">
        <w:rPr>
          <w:rFonts w:hint="eastAsia"/>
          <w:color w:val="000000" w:themeColor="text1"/>
          <w:sz w:val="18"/>
          <w:szCs w:val="18"/>
        </w:rPr>
        <w:t>4</w:t>
      </w:r>
      <w:r w:rsidR="00F1638C" w:rsidRPr="00B42DFB">
        <w:rPr>
          <w:rFonts w:hint="eastAsia"/>
          <w:color w:val="000000" w:themeColor="text1"/>
          <w:sz w:val="18"/>
          <w:szCs w:val="18"/>
        </w:rPr>
        <w:t>年以降の</w:t>
      </w:r>
      <w:r w:rsidR="007640F2" w:rsidRPr="00B42DFB">
        <w:rPr>
          <w:rFonts w:hint="eastAsia"/>
          <w:color w:val="000000" w:themeColor="text1"/>
          <w:sz w:val="18"/>
          <w:szCs w:val="18"/>
        </w:rPr>
        <w:t>上記の表の数値は</w:t>
      </w:r>
      <w:commentRangeStart w:id="61"/>
      <w:commentRangeStart w:id="62"/>
      <w:r w:rsidR="007640F2" w:rsidRPr="00B42DFB">
        <w:rPr>
          <w:rFonts w:hint="eastAsia"/>
          <w:color w:val="000000" w:themeColor="text1"/>
          <w:sz w:val="18"/>
          <w:szCs w:val="18"/>
        </w:rPr>
        <w:t>推計</w:t>
      </w:r>
      <w:r w:rsidR="00F1638C" w:rsidRPr="00B42DFB">
        <w:rPr>
          <w:rFonts w:hint="eastAsia"/>
          <w:color w:val="000000" w:themeColor="text1"/>
          <w:sz w:val="18"/>
          <w:szCs w:val="18"/>
        </w:rPr>
        <w:t>値</w:t>
      </w:r>
      <w:commentRangeEnd w:id="61"/>
      <w:r w:rsidR="002708B4" w:rsidRPr="00B42DFB">
        <w:rPr>
          <w:rStyle w:val="aa"/>
          <w:rFonts w:hint="eastAsia"/>
          <w:color w:val="000000" w:themeColor="text1"/>
        </w:rPr>
        <w:commentReference w:id="61"/>
      </w:r>
      <w:commentRangeEnd w:id="62"/>
      <w:r w:rsidR="00071650" w:rsidRPr="00B42DFB">
        <w:rPr>
          <w:rStyle w:val="aa"/>
          <w:rFonts w:hint="eastAsia"/>
          <w:color w:val="000000" w:themeColor="text1"/>
        </w:rPr>
        <w:commentReference w:id="62"/>
      </w:r>
      <w:r w:rsidR="00F1638C" w:rsidRPr="00B42DFB">
        <w:rPr>
          <w:rFonts w:hint="eastAsia"/>
          <w:color w:val="000000" w:themeColor="text1"/>
          <w:sz w:val="18"/>
          <w:szCs w:val="18"/>
        </w:rPr>
        <w:t>である。</w:t>
      </w:r>
    </w:p>
    <w:p w14:paraId="5F33C7D0" w14:textId="26C4193B" w:rsidR="004B0B7E" w:rsidRPr="00B42DFB" w:rsidRDefault="0048200A" w:rsidP="00B52761">
      <w:pPr>
        <w:ind w:leftChars="194" w:left="412" w:firstLineChars="0" w:firstLine="0"/>
        <w:rPr>
          <w:color w:val="000000" w:themeColor="text1"/>
          <w:sz w:val="18"/>
          <w:szCs w:val="18"/>
        </w:rPr>
      </w:pPr>
      <w:r w:rsidRPr="00B42DFB">
        <w:rPr>
          <w:rFonts w:hint="eastAsia"/>
          <w:color w:val="000000" w:themeColor="text1"/>
          <w:sz w:val="18"/>
          <w:szCs w:val="18"/>
        </w:rPr>
        <w:t>［数値の出典］英語版ウィキペディア</w:t>
      </w:r>
      <w:r w:rsidRPr="00B42DFB">
        <w:rPr>
          <w:color w:val="000000" w:themeColor="text1"/>
          <w:sz w:val="18"/>
          <w:szCs w:val="18"/>
        </w:rPr>
        <w:t>”</w:t>
      </w:r>
      <w:r w:rsidR="00944C53" w:rsidRPr="00B42DFB">
        <w:rPr>
          <w:color w:val="000000" w:themeColor="text1"/>
          <w:sz w:val="18"/>
          <w:szCs w:val="18"/>
        </w:rPr>
        <w:t xml:space="preserve"> Instructions per second”</w:t>
      </w:r>
      <w:r w:rsidR="00E25125" w:rsidRPr="00B42DFB">
        <w:rPr>
          <w:rFonts w:hint="eastAsia"/>
          <w:color w:val="000000" w:themeColor="text1"/>
          <w:sz w:val="18"/>
          <w:szCs w:val="18"/>
        </w:rPr>
        <w:t>、</w:t>
      </w:r>
      <w:r w:rsidR="00E25125" w:rsidRPr="00B42DFB">
        <w:rPr>
          <w:color w:val="000000" w:themeColor="text1"/>
          <w:sz w:val="18"/>
          <w:szCs w:val="18"/>
        </w:rPr>
        <w:t>”</w:t>
      </w:r>
      <w:r w:rsidR="004B0B7E" w:rsidRPr="00B42DFB">
        <w:rPr>
          <w:color w:val="000000" w:themeColor="text1"/>
          <w:sz w:val="18"/>
          <w:szCs w:val="18"/>
        </w:rPr>
        <w:t xml:space="preserve"> Transistor count”</w:t>
      </w:r>
      <w:r w:rsidR="00AD6130" w:rsidRPr="00B42DFB">
        <w:rPr>
          <w:rFonts w:hint="eastAsia"/>
          <w:color w:val="000000" w:themeColor="text1"/>
          <w:sz w:val="18"/>
          <w:szCs w:val="18"/>
        </w:rPr>
        <w:t>ほか</w:t>
      </w:r>
    </w:p>
    <w:p w14:paraId="3E3842EA" w14:textId="1D097D4F" w:rsidR="000916EC" w:rsidRPr="00B42DFB" w:rsidRDefault="0048200A" w:rsidP="00B52761">
      <w:pPr>
        <w:ind w:leftChars="812" w:left="1726" w:firstLineChars="0" w:firstLine="0"/>
        <w:rPr>
          <w:color w:val="000000" w:themeColor="text1"/>
          <w:sz w:val="18"/>
          <w:szCs w:val="18"/>
        </w:rPr>
      </w:pPr>
      <w:hyperlink r:id="rId32" w:history="1">
        <w:r w:rsidRPr="00B42DFB">
          <w:rPr>
            <w:rStyle w:val="af"/>
            <w:color w:val="000000" w:themeColor="text1"/>
            <w:sz w:val="18"/>
            <w:szCs w:val="18"/>
            <w:u w:val="none"/>
          </w:rPr>
          <w:t>https://en.wikipedia.org/wiki/Instructions_per_second</w:t>
        </w:r>
      </w:hyperlink>
    </w:p>
    <w:p w14:paraId="2CF53DF8" w14:textId="4480B439" w:rsidR="00AD6130" w:rsidRPr="00B42DFB" w:rsidRDefault="00AD6130" w:rsidP="00B52761">
      <w:pPr>
        <w:ind w:leftChars="812" w:left="1726" w:firstLineChars="0" w:firstLine="0"/>
        <w:rPr>
          <w:color w:val="000000" w:themeColor="text1"/>
        </w:rPr>
      </w:pPr>
      <w:r w:rsidRPr="00B42DFB">
        <w:rPr>
          <w:color w:val="000000" w:themeColor="text1"/>
        </w:rPr>
        <w:t>https://en.wikipedia.org/wiki/Transistor_count</w:t>
      </w:r>
    </w:p>
    <w:p w14:paraId="3C5B3178" w14:textId="4C140F9E" w:rsidR="0048200A" w:rsidRPr="00B42DFB" w:rsidRDefault="0048200A" w:rsidP="00BF0557">
      <w:pPr>
        <w:ind w:firstLineChars="0" w:firstLine="0"/>
        <w:rPr>
          <w:color w:val="000000" w:themeColor="text1"/>
        </w:rPr>
      </w:pPr>
    </w:p>
    <w:p w14:paraId="191E769F" w14:textId="1A242B77" w:rsidR="00A23E18" w:rsidRPr="00B42DFB" w:rsidRDefault="003B2526" w:rsidP="00242403">
      <w:pPr>
        <w:pStyle w:val="af2"/>
        <w:rPr>
          <w:color w:val="000000" w:themeColor="text1"/>
        </w:rPr>
      </w:pPr>
      <w:bookmarkStart w:id="63" w:name="_Ref204375284"/>
      <w:r w:rsidRPr="00B42DFB">
        <w:rPr>
          <w:rFonts w:hint="eastAsia"/>
          <w:color w:val="000000" w:themeColor="text1"/>
        </w:rPr>
        <w:t>ムーアの法則に従った</w:t>
      </w:r>
      <w:r w:rsidR="00A23E18" w:rsidRPr="00B42DFB">
        <w:rPr>
          <w:rFonts w:hint="eastAsia"/>
          <w:color w:val="000000" w:themeColor="text1"/>
        </w:rPr>
        <w:t>CPU</w:t>
      </w:r>
      <w:r w:rsidR="00A23E18" w:rsidRPr="00B42DFB">
        <w:rPr>
          <w:rFonts w:hint="eastAsia"/>
          <w:color w:val="000000" w:themeColor="text1"/>
        </w:rPr>
        <w:t>のトランジスタ数</w:t>
      </w:r>
      <w:r w:rsidRPr="00B42DFB">
        <w:rPr>
          <w:rFonts w:hint="eastAsia"/>
          <w:color w:val="000000" w:themeColor="text1"/>
        </w:rPr>
        <w:t>の歴史的増加</w:t>
      </w:r>
      <w:r w:rsidR="00242403" w:rsidRPr="00B42DFB">
        <w:rPr>
          <w:rFonts w:hint="eastAsia"/>
          <w:color w:val="000000" w:themeColor="text1"/>
        </w:rPr>
        <w:t>1970-2020</w:t>
      </w:r>
      <w:bookmarkEnd w:id="63"/>
    </w:p>
    <w:p w14:paraId="04DD85E6" w14:textId="622A8E1B" w:rsidR="00242403" w:rsidRPr="00B42DFB" w:rsidRDefault="00242403" w:rsidP="00B52761">
      <w:pPr>
        <w:ind w:leftChars="200" w:left="425" w:firstLineChars="0" w:firstLine="0"/>
        <w:rPr>
          <w:color w:val="000000" w:themeColor="text1"/>
          <w:sz w:val="18"/>
          <w:szCs w:val="20"/>
        </w:rPr>
      </w:pPr>
      <w:r w:rsidRPr="00B42DFB">
        <w:rPr>
          <w:rFonts w:hint="eastAsia"/>
          <w:color w:val="000000" w:themeColor="text1"/>
          <w:sz w:val="18"/>
          <w:szCs w:val="20"/>
        </w:rPr>
        <w:t>［図の出典］英語版ウィキペディア</w:t>
      </w:r>
      <w:r w:rsidRPr="00B42DFB">
        <w:rPr>
          <w:color w:val="000000" w:themeColor="text1"/>
          <w:sz w:val="18"/>
          <w:szCs w:val="20"/>
        </w:rPr>
        <w:t>”</w:t>
      </w:r>
      <w:r w:rsidR="00A8062A" w:rsidRPr="00B42DFB">
        <w:rPr>
          <w:color w:val="000000" w:themeColor="text1"/>
          <w:sz w:val="18"/>
          <w:szCs w:val="20"/>
        </w:rPr>
        <w:t xml:space="preserve"> Transistor count</w:t>
      </w:r>
      <w:r w:rsidR="00A8062A" w:rsidRPr="00B42DFB">
        <w:rPr>
          <w:rFonts w:hint="eastAsia"/>
          <w:color w:val="000000" w:themeColor="text1"/>
          <w:sz w:val="18"/>
          <w:szCs w:val="20"/>
        </w:rPr>
        <w:t>“</w:t>
      </w:r>
    </w:p>
    <w:p w14:paraId="540D62F4" w14:textId="1B3E9392" w:rsidR="00242403" w:rsidRPr="00B42DFB" w:rsidRDefault="00CE78BF" w:rsidP="00B52761">
      <w:pPr>
        <w:wordWrap w:val="0"/>
        <w:ind w:leftChars="200" w:left="425" w:firstLineChars="0" w:firstLine="0"/>
        <w:rPr>
          <w:color w:val="000000" w:themeColor="text1"/>
          <w:sz w:val="18"/>
          <w:szCs w:val="20"/>
        </w:rPr>
      </w:pPr>
      <w:r w:rsidRPr="00B42DFB">
        <w:rPr>
          <w:color w:val="000000" w:themeColor="text1"/>
          <w:sz w:val="18"/>
          <w:szCs w:val="20"/>
        </w:rPr>
        <w:t>https://en.wikipedia.org/wiki/Transistor_count</w:t>
      </w:r>
    </w:p>
    <w:p w14:paraId="4F405924" w14:textId="4BC20816" w:rsidR="00242403" w:rsidRPr="00B42DFB" w:rsidRDefault="00826124" w:rsidP="00B52761">
      <w:pPr>
        <w:wordWrap w:val="0"/>
        <w:ind w:leftChars="200" w:left="425" w:firstLineChars="0" w:firstLine="0"/>
        <w:rPr>
          <w:color w:val="000000" w:themeColor="text1"/>
          <w:sz w:val="18"/>
          <w:szCs w:val="20"/>
        </w:rPr>
      </w:pPr>
      <w:r w:rsidRPr="00B42DFB">
        <w:rPr>
          <w:color w:val="000000" w:themeColor="text1"/>
          <w:sz w:val="18"/>
          <w:szCs w:val="20"/>
        </w:rPr>
        <w:t>https://commons.wikimedia.org/wiki/File:Moore%27s_Law_Transistor_Count_1970-2020.png</w:t>
      </w:r>
    </w:p>
    <w:p w14:paraId="584A9755" w14:textId="2C37D17B" w:rsidR="00E83D7A" w:rsidRPr="00B42DFB" w:rsidRDefault="00E83D7A" w:rsidP="00BF0557">
      <w:pPr>
        <w:ind w:firstLineChars="0" w:firstLine="0"/>
        <w:rPr>
          <w:color w:val="000000" w:themeColor="text1"/>
        </w:rPr>
      </w:pPr>
    </w:p>
    <w:p w14:paraId="6AA48940" w14:textId="77777777" w:rsidR="00CE78BF" w:rsidRPr="00B42DFB" w:rsidRDefault="00CE78BF" w:rsidP="00BF0557">
      <w:pPr>
        <w:ind w:firstLineChars="0" w:firstLine="0"/>
        <w:rPr>
          <w:color w:val="000000" w:themeColor="text1"/>
        </w:rPr>
      </w:pPr>
    </w:p>
    <w:p w14:paraId="350F34BB" w14:textId="77777777" w:rsidR="00211D18" w:rsidRPr="00B42DFB" w:rsidRDefault="00211D18" w:rsidP="00BF0557">
      <w:pPr>
        <w:ind w:firstLineChars="0" w:firstLine="0"/>
        <w:rPr>
          <w:color w:val="000000" w:themeColor="text1"/>
        </w:rPr>
      </w:pPr>
    </w:p>
    <w:p w14:paraId="242B0AB0" w14:textId="196818E1" w:rsidR="003C1019" w:rsidRPr="00B42DFB" w:rsidRDefault="00891272" w:rsidP="003D0C28">
      <w:pPr>
        <w:pStyle w:val="1"/>
        <w:pageBreakBefore/>
        <w:ind w:left="334" w:hanging="334"/>
        <w:rPr>
          <w:b w:val="0"/>
          <w:color w:val="000000" w:themeColor="text1"/>
        </w:rPr>
      </w:pPr>
      <w:r w:rsidRPr="00B42DFB">
        <w:rPr>
          <w:rFonts w:hint="eastAsia"/>
          <w:color w:val="000000" w:themeColor="text1"/>
        </w:rPr>
        <w:t>スマートフォンなど</w:t>
      </w:r>
      <w:r w:rsidRPr="00B42DFB">
        <w:rPr>
          <w:rFonts w:hint="eastAsia"/>
          <w:color w:val="000000" w:themeColor="text1"/>
        </w:rPr>
        <w:t>21</w:t>
      </w:r>
      <w:r w:rsidRPr="00B42DFB">
        <w:rPr>
          <w:rFonts w:hint="eastAsia"/>
          <w:color w:val="000000" w:themeColor="text1"/>
        </w:rPr>
        <w:t>世紀における情報技術の発展</w:t>
      </w:r>
    </w:p>
    <w:p w14:paraId="6DBF47C1" w14:textId="31DB953D" w:rsidR="0046671F" w:rsidRPr="00B42DFB" w:rsidRDefault="00B10C8A" w:rsidP="00BC0206">
      <w:pPr>
        <w:ind w:firstLine="213"/>
        <w:rPr>
          <w:color w:val="000000" w:themeColor="text1"/>
        </w:rPr>
      </w:pPr>
      <w:r w:rsidRPr="00B42DFB">
        <w:rPr>
          <w:rFonts w:hint="eastAsia"/>
          <w:color w:val="000000" w:themeColor="text1"/>
        </w:rPr>
        <w:t>21</w:t>
      </w:r>
      <w:r w:rsidRPr="00B42DFB">
        <w:rPr>
          <w:rFonts w:hint="eastAsia"/>
          <w:color w:val="000000" w:themeColor="text1"/>
        </w:rPr>
        <w:t>世紀には</w:t>
      </w:r>
      <w:r w:rsidR="00516DDD" w:rsidRPr="00B42DFB">
        <w:rPr>
          <w:rFonts w:hint="eastAsia"/>
          <w:color w:val="000000" w:themeColor="text1"/>
        </w:rPr>
        <w:t>、</w:t>
      </w:r>
      <w:r w:rsidR="00321714" w:rsidRPr="00B42DFB">
        <w:rPr>
          <w:rFonts w:hint="eastAsia"/>
          <w:color w:val="000000" w:themeColor="text1"/>
        </w:rPr>
        <w:t>アップルの</w:t>
      </w:r>
      <w:r w:rsidR="00321714" w:rsidRPr="00B42DFB">
        <w:rPr>
          <w:rFonts w:hint="eastAsia"/>
          <w:color w:val="000000" w:themeColor="text1"/>
        </w:rPr>
        <w:t>i</w:t>
      </w:r>
      <w:r w:rsidR="00321714" w:rsidRPr="00B42DFB">
        <w:rPr>
          <w:color w:val="000000" w:themeColor="text1"/>
        </w:rPr>
        <w:t>Phone3G(</w:t>
      </w:r>
      <w:r w:rsidR="00321714" w:rsidRPr="00B42DFB">
        <w:rPr>
          <w:rFonts w:hint="eastAsia"/>
          <w:color w:val="000000" w:themeColor="text1"/>
        </w:rPr>
        <w:t>2008</w:t>
      </w:r>
      <w:r w:rsidR="00321714" w:rsidRPr="00B42DFB">
        <w:rPr>
          <w:color w:val="000000" w:themeColor="text1"/>
        </w:rPr>
        <w:t>)</w:t>
      </w:r>
      <w:r w:rsidR="00321714" w:rsidRPr="00B42DFB">
        <w:rPr>
          <w:rFonts w:hint="eastAsia"/>
          <w:color w:val="000000" w:themeColor="text1"/>
        </w:rPr>
        <w:t>の販売開始を契機として</w:t>
      </w:r>
      <w:r w:rsidR="00516DDD" w:rsidRPr="00B42DFB">
        <w:rPr>
          <w:rFonts w:hint="eastAsia"/>
          <w:color w:val="000000" w:themeColor="text1"/>
        </w:rPr>
        <w:t>、</w:t>
      </w:r>
      <w:r w:rsidR="00585ABC" w:rsidRPr="00B42DFB">
        <w:rPr>
          <w:rFonts w:hint="eastAsia"/>
          <w:color w:val="000000" w:themeColor="text1"/>
        </w:rPr>
        <w:t>パソコンに代わる</w:t>
      </w:r>
      <w:r w:rsidR="00321714" w:rsidRPr="00B42DFB">
        <w:rPr>
          <w:rFonts w:hint="eastAsia"/>
          <w:color w:val="000000" w:themeColor="text1"/>
        </w:rPr>
        <w:t>汎用的な</w:t>
      </w:r>
      <w:r w:rsidR="00585ABC" w:rsidRPr="00B42DFB">
        <w:rPr>
          <w:rFonts w:hint="eastAsia"/>
          <w:color w:val="000000" w:themeColor="text1"/>
        </w:rPr>
        <w:t>情報処理機械として</w:t>
      </w:r>
      <w:r w:rsidR="00E379E3" w:rsidRPr="00B42DFB">
        <w:rPr>
          <w:rFonts w:hint="eastAsia"/>
          <w:color w:val="000000" w:themeColor="text1"/>
        </w:rPr>
        <w:t>の</w:t>
      </w:r>
      <w:r w:rsidR="00585ABC" w:rsidRPr="00B42DFB">
        <w:rPr>
          <w:rFonts w:hint="eastAsia"/>
          <w:color w:val="000000" w:themeColor="text1"/>
        </w:rPr>
        <w:t>スマートフォン</w:t>
      </w:r>
      <w:r w:rsidR="005A74D7" w:rsidRPr="00B42DFB">
        <w:rPr>
          <w:rFonts w:hint="eastAsia"/>
          <w:color w:val="000000" w:themeColor="text1"/>
        </w:rPr>
        <w:t>が</w:t>
      </w:r>
      <w:r w:rsidR="00A125E9" w:rsidRPr="00B42DFB">
        <w:rPr>
          <w:rFonts w:hint="eastAsia"/>
          <w:color w:val="000000" w:themeColor="text1"/>
        </w:rPr>
        <w:t>飛躍的成長を遂げている</w:t>
      </w:r>
      <w:r w:rsidR="0013299E" w:rsidRPr="00B42DFB">
        <w:rPr>
          <w:rFonts w:hint="eastAsia"/>
          <w:color w:val="000000" w:themeColor="text1"/>
        </w:rPr>
        <w:t>。</w:t>
      </w:r>
    </w:p>
    <w:p w14:paraId="08C17AB0" w14:textId="3A954E8E" w:rsidR="005E5777" w:rsidRPr="00B42DFB" w:rsidRDefault="00D858A0" w:rsidP="002700B7">
      <w:pPr>
        <w:ind w:firstLine="213"/>
        <w:rPr>
          <w:color w:val="000000" w:themeColor="text1"/>
        </w:rPr>
      </w:pPr>
      <w:r w:rsidRPr="00B42DFB">
        <w:rPr>
          <w:rFonts w:hint="eastAsia"/>
          <w:color w:val="000000" w:themeColor="text1"/>
        </w:rPr>
        <w:t>スマートフォンは</w:t>
      </w:r>
      <w:r w:rsidR="00516DDD" w:rsidRPr="00B42DFB">
        <w:rPr>
          <w:rFonts w:hint="eastAsia"/>
          <w:color w:val="000000" w:themeColor="text1"/>
        </w:rPr>
        <w:t>、</w:t>
      </w:r>
      <w:r w:rsidR="00E11B6B" w:rsidRPr="00B42DFB">
        <w:rPr>
          <w:color w:val="000000" w:themeColor="text1"/>
        </w:rPr>
        <w:t>WEB</w:t>
      </w:r>
      <w:r w:rsidR="00E11B6B" w:rsidRPr="00B42DFB">
        <w:rPr>
          <w:rFonts w:hint="eastAsia"/>
          <w:color w:val="000000" w:themeColor="text1"/>
        </w:rPr>
        <w:t>ページ</w:t>
      </w:r>
      <w:r w:rsidR="002516D8" w:rsidRPr="00B42DFB">
        <w:rPr>
          <w:rFonts w:hint="eastAsia"/>
          <w:color w:val="000000" w:themeColor="text1"/>
        </w:rPr>
        <w:t>やネット動画配信</w:t>
      </w:r>
      <w:r w:rsidR="00E11B6B" w:rsidRPr="00B42DFB">
        <w:rPr>
          <w:rFonts w:hint="eastAsia"/>
          <w:color w:val="000000" w:themeColor="text1"/>
        </w:rPr>
        <w:t>という文字情報・画像情報・音声情報</w:t>
      </w:r>
      <w:r w:rsidR="001D2BA4" w:rsidRPr="00B42DFB">
        <w:rPr>
          <w:rFonts w:hint="eastAsia"/>
          <w:color w:val="000000" w:themeColor="text1"/>
        </w:rPr>
        <w:t>などを含む総合的メディア</w:t>
      </w:r>
      <w:r w:rsidR="00502F71" w:rsidRPr="00B42DFB">
        <w:rPr>
          <w:rFonts w:hint="eastAsia"/>
          <w:color w:val="000000" w:themeColor="text1"/>
        </w:rPr>
        <w:t>の</w:t>
      </w:r>
      <w:r w:rsidR="00E379E3" w:rsidRPr="00B42DFB">
        <w:rPr>
          <w:rFonts w:hint="eastAsia"/>
          <w:color w:val="000000" w:themeColor="text1"/>
        </w:rPr>
        <w:t>ダウンロード・</w:t>
      </w:r>
      <w:r w:rsidR="00502F71" w:rsidRPr="00B42DFB">
        <w:rPr>
          <w:rFonts w:hint="eastAsia"/>
          <w:color w:val="000000" w:themeColor="text1"/>
        </w:rPr>
        <w:t>閲覧</w:t>
      </w:r>
      <w:r w:rsidR="00516DDD" w:rsidRPr="00B42DFB">
        <w:rPr>
          <w:rFonts w:hint="eastAsia"/>
          <w:color w:val="000000" w:themeColor="text1"/>
        </w:rPr>
        <w:t>、</w:t>
      </w:r>
      <w:r w:rsidR="00D5149C" w:rsidRPr="00B42DFB">
        <w:rPr>
          <w:rFonts w:hint="eastAsia"/>
          <w:color w:val="000000" w:themeColor="text1"/>
        </w:rPr>
        <w:t>電子メール</w:t>
      </w:r>
      <w:r w:rsidR="0072125F" w:rsidRPr="00B42DFB">
        <w:rPr>
          <w:rFonts w:hint="eastAsia"/>
          <w:color w:val="000000" w:themeColor="text1"/>
        </w:rPr>
        <w:t>という文字情報</w:t>
      </w:r>
      <w:r w:rsidR="00D5149C" w:rsidRPr="00B42DFB">
        <w:rPr>
          <w:rFonts w:hint="eastAsia"/>
          <w:color w:val="000000" w:themeColor="text1"/>
        </w:rPr>
        <w:t>の</w:t>
      </w:r>
      <w:r w:rsidR="009320E6" w:rsidRPr="00B42DFB">
        <w:rPr>
          <w:rFonts w:hint="eastAsia"/>
          <w:color w:val="000000" w:themeColor="text1"/>
        </w:rPr>
        <w:t>閲覧・</w:t>
      </w:r>
      <w:r w:rsidR="00D5149C" w:rsidRPr="00B42DFB">
        <w:rPr>
          <w:rFonts w:hint="eastAsia"/>
          <w:color w:val="000000" w:themeColor="text1"/>
        </w:rPr>
        <w:t>作成・</w:t>
      </w:r>
      <w:r w:rsidR="00754542" w:rsidRPr="00B42DFB">
        <w:rPr>
          <w:rFonts w:hint="eastAsia"/>
          <w:color w:val="000000" w:themeColor="text1"/>
        </w:rPr>
        <w:t>送受信</w:t>
      </w:r>
      <w:r w:rsidR="00516DDD" w:rsidRPr="00B42DFB">
        <w:rPr>
          <w:rFonts w:hint="eastAsia"/>
          <w:color w:val="000000" w:themeColor="text1"/>
        </w:rPr>
        <w:t>、</w:t>
      </w:r>
      <w:r w:rsidR="00F53FE3" w:rsidRPr="00B42DFB">
        <w:rPr>
          <w:rFonts w:hint="eastAsia"/>
          <w:color w:val="000000" w:themeColor="text1"/>
        </w:rPr>
        <w:t>音声通話機能やテレビ電話機能</w:t>
      </w:r>
      <w:r w:rsidR="00A90C6F" w:rsidRPr="00B42DFB">
        <w:rPr>
          <w:rFonts w:hint="eastAsia"/>
          <w:color w:val="000000" w:themeColor="text1"/>
        </w:rPr>
        <w:t>といった</w:t>
      </w:r>
      <w:r w:rsidR="007248B8" w:rsidRPr="00B42DFB">
        <w:rPr>
          <w:rFonts w:hint="eastAsia"/>
          <w:color w:val="000000" w:themeColor="text1"/>
        </w:rPr>
        <w:t>音声情報の入力・</w:t>
      </w:r>
      <w:r w:rsidR="005B0044" w:rsidRPr="00B42DFB">
        <w:rPr>
          <w:rFonts w:hint="eastAsia"/>
          <w:color w:val="000000" w:themeColor="text1"/>
        </w:rPr>
        <w:t>再生・送受信</w:t>
      </w:r>
      <w:r w:rsidR="00516DDD" w:rsidRPr="00B42DFB">
        <w:rPr>
          <w:rFonts w:hint="eastAsia"/>
          <w:color w:val="000000" w:themeColor="text1"/>
        </w:rPr>
        <w:t>、</w:t>
      </w:r>
      <w:r w:rsidR="004307BD" w:rsidRPr="00B42DFB">
        <w:rPr>
          <w:rFonts w:hint="eastAsia"/>
          <w:color w:val="000000" w:themeColor="text1"/>
        </w:rPr>
        <w:t>写真</w:t>
      </w:r>
      <w:r w:rsidR="00B95993" w:rsidRPr="00B42DFB">
        <w:rPr>
          <w:rFonts w:hint="eastAsia"/>
          <w:color w:val="000000" w:themeColor="text1"/>
        </w:rPr>
        <w:t>や動画などの画像情報の</w:t>
      </w:r>
      <w:r w:rsidR="005B0044" w:rsidRPr="00B42DFB">
        <w:rPr>
          <w:rFonts w:hint="eastAsia"/>
          <w:color w:val="000000" w:themeColor="text1"/>
        </w:rPr>
        <w:t>作成</w:t>
      </w:r>
      <w:r w:rsidR="002700B7" w:rsidRPr="00B42DFB">
        <w:rPr>
          <w:rFonts w:hint="eastAsia"/>
          <w:color w:val="000000" w:themeColor="text1"/>
        </w:rPr>
        <w:t>・保存・閲覧</w:t>
      </w:r>
      <w:r w:rsidR="005B0044" w:rsidRPr="00B42DFB">
        <w:rPr>
          <w:rFonts w:hint="eastAsia"/>
          <w:color w:val="000000" w:themeColor="text1"/>
        </w:rPr>
        <w:t>・送受信</w:t>
      </w:r>
      <w:r w:rsidR="00516DDD" w:rsidRPr="00B42DFB">
        <w:rPr>
          <w:rFonts w:hint="eastAsia"/>
          <w:color w:val="000000" w:themeColor="text1"/>
        </w:rPr>
        <w:t>、</w:t>
      </w:r>
      <w:r w:rsidR="000C7929" w:rsidRPr="00B42DFB">
        <w:rPr>
          <w:rFonts w:hint="eastAsia"/>
          <w:color w:val="000000" w:themeColor="text1"/>
        </w:rPr>
        <w:t>文字情報の音声入力</w:t>
      </w:r>
      <w:r w:rsidR="005E5777" w:rsidRPr="00B42DFB">
        <w:rPr>
          <w:rFonts w:hint="eastAsia"/>
          <w:color w:val="000000" w:themeColor="text1"/>
        </w:rPr>
        <w:t>といった</w:t>
      </w:r>
      <w:r w:rsidR="005B0044" w:rsidRPr="00B42DFB">
        <w:rPr>
          <w:rFonts w:hint="eastAsia"/>
          <w:color w:val="000000" w:themeColor="text1"/>
        </w:rPr>
        <w:t>様々な</w:t>
      </w:r>
      <w:r w:rsidR="005E5777" w:rsidRPr="00B42DFB">
        <w:rPr>
          <w:rFonts w:hint="eastAsia"/>
          <w:color w:val="000000" w:themeColor="text1"/>
        </w:rPr>
        <w:t>個人的情報処理作業</w:t>
      </w:r>
      <w:r w:rsidR="004307BD" w:rsidRPr="00B42DFB">
        <w:rPr>
          <w:rFonts w:hint="eastAsia"/>
          <w:color w:val="000000" w:themeColor="text1"/>
        </w:rPr>
        <w:t>を</w:t>
      </w:r>
      <w:r w:rsidR="005B0044" w:rsidRPr="00B42DFB">
        <w:rPr>
          <w:rFonts w:hint="eastAsia"/>
          <w:color w:val="000000" w:themeColor="text1"/>
        </w:rPr>
        <w:t>実行できる</w:t>
      </w:r>
      <w:r w:rsidR="004307BD" w:rsidRPr="00B42DFB">
        <w:rPr>
          <w:rFonts w:hint="eastAsia"/>
          <w:color w:val="000000" w:themeColor="text1"/>
        </w:rPr>
        <w:t>多機能</w:t>
      </w:r>
      <w:r w:rsidRPr="00B42DFB">
        <w:rPr>
          <w:rFonts w:hint="eastAsia"/>
          <w:color w:val="000000" w:themeColor="text1"/>
        </w:rPr>
        <w:t>携帯</w:t>
      </w:r>
      <w:r w:rsidR="004307BD" w:rsidRPr="00B42DFB">
        <w:rPr>
          <w:rFonts w:hint="eastAsia"/>
          <w:color w:val="000000" w:themeColor="text1"/>
        </w:rPr>
        <w:t>端末</w:t>
      </w:r>
      <w:r w:rsidRPr="00B42DFB">
        <w:rPr>
          <w:rFonts w:hint="eastAsia"/>
          <w:color w:val="000000" w:themeColor="text1"/>
        </w:rPr>
        <w:t>という情報処理装置である</w:t>
      </w:r>
      <w:r w:rsidR="0013299E" w:rsidRPr="00B42DFB">
        <w:rPr>
          <w:rFonts w:hint="eastAsia"/>
          <w:color w:val="000000" w:themeColor="text1"/>
        </w:rPr>
        <w:t>。</w:t>
      </w:r>
    </w:p>
    <w:p w14:paraId="1252FD63" w14:textId="26902377" w:rsidR="00E0559F" w:rsidRPr="00B42DFB" w:rsidRDefault="002B4BD1" w:rsidP="00BC0206">
      <w:pPr>
        <w:ind w:firstLine="213"/>
        <w:rPr>
          <w:color w:val="000000" w:themeColor="text1"/>
        </w:rPr>
      </w:pPr>
      <w:r w:rsidRPr="00B42DFB">
        <w:rPr>
          <w:rFonts w:hint="eastAsia"/>
          <w:color w:val="000000" w:themeColor="text1"/>
        </w:rPr>
        <w:t>2008</w:t>
      </w:r>
      <w:r w:rsidRPr="00B42DFB">
        <w:rPr>
          <w:rFonts w:hint="eastAsia"/>
          <w:color w:val="000000" w:themeColor="text1"/>
        </w:rPr>
        <w:t>年以降</w:t>
      </w:r>
      <w:r w:rsidR="00B264AF" w:rsidRPr="00B42DFB">
        <w:rPr>
          <w:rFonts w:hint="eastAsia"/>
          <w:color w:val="000000" w:themeColor="text1"/>
        </w:rPr>
        <w:t>のパソコンの世界</w:t>
      </w:r>
      <w:r w:rsidR="00E068BF" w:rsidRPr="00B42DFB">
        <w:rPr>
          <w:rFonts w:hint="eastAsia"/>
          <w:color w:val="000000" w:themeColor="text1"/>
        </w:rPr>
        <w:t>出荷</w:t>
      </w:r>
      <w:r w:rsidR="00B264AF" w:rsidRPr="00B42DFB">
        <w:rPr>
          <w:rFonts w:hint="eastAsia"/>
          <w:color w:val="000000" w:themeColor="text1"/>
        </w:rPr>
        <w:t>台数は年間</w:t>
      </w:r>
      <w:r w:rsidR="00F017AC" w:rsidRPr="00B42DFB">
        <w:rPr>
          <w:rFonts w:hint="eastAsia"/>
          <w:color w:val="000000" w:themeColor="text1"/>
        </w:rPr>
        <w:t>約</w:t>
      </w:r>
      <w:r w:rsidR="00B264AF" w:rsidRPr="00B42DFB">
        <w:rPr>
          <w:rFonts w:hint="eastAsia"/>
          <w:color w:val="000000" w:themeColor="text1"/>
        </w:rPr>
        <w:t>3</w:t>
      </w:r>
      <w:r w:rsidR="00B264AF" w:rsidRPr="00B42DFB">
        <w:rPr>
          <w:rFonts w:hint="eastAsia"/>
          <w:color w:val="000000" w:themeColor="text1"/>
        </w:rPr>
        <w:t>億台であ</w:t>
      </w:r>
      <w:r w:rsidR="00E068BF" w:rsidRPr="00B42DFB">
        <w:rPr>
          <w:rFonts w:hint="eastAsia"/>
          <w:color w:val="000000" w:themeColor="text1"/>
        </w:rPr>
        <w:t>るのに対し</w:t>
      </w:r>
      <w:r w:rsidR="00516DDD" w:rsidRPr="00B42DFB">
        <w:rPr>
          <w:rFonts w:hint="eastAsia"/>
          <w:color w:val="000000" w:themeColor="text1"/>
        </w:rPr>
        <w:t>、</w:t>
      </w:r>
      <w:r w:rsidR="00734773" w:rsidRPr="00B42DFB">
        <w:rPr>
          <w:rFonts w:hint="eastAsia"/>
          <w:color w:val="000000" w:themeColor="text1"/>
        </w:rPr>
        <w:t>スマートフォンは</w:t>
      </w:r>
      <w:r w:rsidR="009F0CA9" w:rsidRPr="00B42DFB">
        <w:rPr>
          <w:rFonts w:hint="eastAsia"/>
          <w:color w:val="000000" w:themeColor="text1"/>
        </w:rPr>
        <w:t>i</w:t>
      </w:r>
      <w:r w:rsidR="009F0CA9" w:rsidRPr="00B42DFB">
        <w:rPr>
          <w:color w:val="000000" w:themeColor="text1"/>
        </w:rPr>
        <w:t>Phone3G</w:t>
      </w:r>
      <w:r w:rsidR="009F0CA9" w:rsidRPr="00B42DFB">
        <w:rPr>
          <w:rFonts w:hint="eastAsia"/>
          <w:color w:val="000000" w:themeColor="text1"/>
        </w:rPr>
        <w:t>登場から</w:t>
      </w:r>
      <w:r w:rsidR="009F0CA9" w:rsidRPr="00B42DFB">
        <w:rPr>
          <w:rFonts w:hint="eastAsia"/>
          <w:color w:val="000000" w:themeColor="text1"/>
        </w:rPr>
        <w:t>2</w:t>
      </w:r>
      <w:r w:rsidR="009F0CA9" w:rsidRPr="00B42DFB">
        <w:rPr>
          <w:rFonts w:hint="eastAsia"/>
          <w:color w:val="000000" w:themeColor="text1"/>
        </w:rPr>
        <w:t>年</w:t>
      </w:r>
      <w:r w:rsidR="00705699" w:rsidRPr="00B42DFB">
        <w:rPr>
          <w:rFonts w:hint="eastAsia"/>
          <w:color w:val="000000" w:themeColor="text1"/>
        </w:rPr>
        <w:t>後</w:t>
      </w:r>
      <w:r w:rsidR="002E6A3E" w:rsidRPr="00B42DFB">
        <w:rPr>
          <w:rFonts w:hint="eastAsia"/>
          <w:color w:val="000000" w:themeColor="text1"/>
        </w:rPr>
        <w:t>の</w:t>
      </w:r>
      <w:r w:rsidR="002E6A3E" w:rsidRPr="00B42DFB">
        <w:rPr>
          <w:rFonts w:hint="eastAsia"/>
          <w:color w:val="000000" w:themeColor="text1"/>
        </w:rPr>
        <w:t>2010</w:t>
      </w:r>
      <w:r w:rsidR="002E6A3E" w:rsidRPr="00B42DFB">
        <w:rPr>
          <w:rFonts w:hint="eastAsia"/>
          <w:color w:val="000000" w:themeColor="text1"/>
        </w:rPr>
        <w:t>年に</w:t>
      </w:r>
      <w:r w:rsidR="009F0CA9" w:rsidRPr="00B42DFB">
        <w:rPr>
          <w:rFonts w:hint="eastAsia"/>
          <w:color w:val="000000" w:themeColor="text1"/>
        </w:rPr>
        <w:t>3</w:t>
      </w:r>
      <w:r w:rsidR="009F0CA9" w:rsidRPr="00B42DFB">
        <w:rPr>
          <w:rFonts w:hint="eastAsia"/>
          <w:color w:val="000000" w:themeColor="text1"/>
        </w:rPr>
        <w:t>億台</w:t>
      </w:r>
      <w:r w:rsidR="00516DDD" w:rsidRPr="00B42DFB">
        <w:rPr>
          <w:rFonts w:hint="eastAsia"/>
          <w:color w:val="000000" w:themeColor="text1"/>
        </w:rPr>
        <w:t>、</w:t>
      </w:r>
      <w:r w:rsidR="00705699" w:rsidRPr="00B42DFB">
        <w:rPr>
          <w:rFonts w:hint="eastAsia"/>
          <w:color w:val="000000" w:themeColor="text1"/>
        </w:rPr>
        <w:t>5</w:t>
      </w:r>
      <w:r w:rsidR="00705699" w:rsidRPr="00B42DFB">
        <w:rPr>
          <w:rFonts w:hint="eastAsia"/>
          <w:color w:val="000000" w:themeColor="text1"/>
        </w:rPr>
        <w:t>年後の</w:t>
      </w:r>
      <w:r w:rsidR="002E6A3E" w:rsidRPr="00B42DFB">
        <w:rPr>
          <w:rFonts w:hint="eastAsia"/>
          <w:color w:val="000000" w:themeColor="text1"/>
        </w:rPr>
        <w:t>2013</w:t>
      </w:r>
      <w:r w:rsidR="002E6A3E" w:rsidRPr="00B42DFB">
        <w:rPr>
          <w:rFonts w:hint="eastAsia"/>
          <w:color w:val="000000" w:themeColor="text1"/>
        </w:rPr>
        <w:t>年に</w:t>
      </w:r>
      <w:r w:rsidR="002F22E2" w:rsidRPr="00B42DFB">
        <w:rPr>
          <w:rFonts w:hint="eastAsia"/>
          <w:color w:val="000000" w:themeColor="text1"/>
        </w:rPr>
        <w:t>は</w:t>
      </w:r>
      <w:r w:rsidR="002E6A3E" w:rsidRPr="00B42DFB">
        <w:rPr>
          <w:rFonts w:hint="eastAsia"/>
          <w:color w:val="000000" w:themeColor="text1"/>
        </w:rPr>
        <w:t>10</w:t>
      </w:r>
      <w:r w:rsidR="002E6A3E" w:rsidRPr="00B42DFB">
        <w:rPr>
          <w:rFonts w:hint="eastAsia"/>
          <w:color w:val="000000" w:themeColor="text1"/>
        </w:rPr>
        <w:t>億台</w:t>
      </w:r>
      <w:r w:rsidR="00F017AC" w:rsidRPr="00B42DFB">
        <w:rPr>
          <w:rFonts w:hint="eastAsia"/>
          <w:color w:val="000000" w:themeColor="text1"/>
        </w:rPr>
        <w:t>となり</w:t>
      </w:r>
      <w:r w:rsidR="00516DDD" w:rsidRPr="00B42DFB">
        <w:rPr>
          <w:rFonts w:hint="eastAsia"/>
          <w:color w:val="000000" w:themeColor="text1"/>
        </w:rPr>
        <w:t>、</w:t>
      </w:r>
      <w:r w:rsidR="008E0331" w:rsidRPr="00B42DFB">
        <w:rPr>
          <w:rFonts w:hint="eastAsia"/>
          <w:color w:val="000000" w:themeColor="text1"/>
        </w:rPr>
        <w:t>2</w:t>
      </w:r>
      <w:r w:rsidR="008E0331" w:rsidRPr="00B42DFB">
        <w:rPr>
          <w:color w:val="000000" w:themeColor="text1"/>
        </w:rPr>
        <w:t>014</w:t>
      </w:r>
      <w:r w:rsidR="008E0331" w:rsidRPr="00B42DFB">
        <w:rPr>
          <w:rFonts w:hint="eastAsia"/>
          <w:color w:val="000000" w:themeColor="text1"/>
        </w:rPr>
        <w:t>年以降は</w:t>
      </w:r>
      <w:r w:rsidR="00006B64" w:rsidRPr="00B42DFB">
        <w:rPr>
          <w:rFonts w:hint="eastAsia"/>
          <w:color w:val="000000" w:themeColor="text1"/>
        </w:rPr>
        <w:t>年間</w:t>
      </w:r>
      <w:r w:rsidR="00006B64" w:rsidRPr="00B42DFB">
        <w:rPr>
          <w:rFonts w:hint="eastAsia"/>
          <w:color w:val="000000" w:themeColor="text1"/>
        </w:rPr>
        <w:t>1</w:t>
      </w:r>
      <w:r w:rsidR="00803F0B" w:rsidRPr="00B42DFB">
        <w:rPr>
          <w:color w:val="000000" w:themeColor="text1"/>
        </w:rPr>
        <w:t>2</w:t>
      </w:r>
      <w:r w:rsidR="00006B64" w:rsidRPr="00B42DFB">
        <w:rPr>
          <w:rFonts w:hint="eastAsia"/>
          <w:color w:val="000000" w:themeColor="text1"/>
        </w:rPr>
        <w:t>億～</w:t>
      </w:r>
      <w:r w:rsidR="00006B64" w:rsidRPr="00B42DFB">
        <w:rPr>
          <w:rFonts w:hint="eastAsia"/>
          <w:color w:val="000000" w:themeColor="text1"/>
        </w:rPr>
        <w:t>14</w:t>
      </w:r>
      <w:r w:rsidR="00006B64" w:rsidRPr="00B42DFB">
        <w:rPr>
          <w:rFonts w:hint="eastAsia"/>
          <w:color w:val="000000" w:themeColor="text1"/>
        </w:rPr>
        <w:t>億台</w:t>
      </w:r>
      <w:r w:rsidR="00F017AC" w:rsidRPr="00B42DFB">
        <w:rPr>
          <w:rFonts w:hint="eastAsia"/>
          <w:color w:val="000000" w:themeColor="text1"/>
        </w:rPr>
        <w:t>の出荷台数</w:t>
      </w:r>
      <w:r w:rsidR="006621B9" w:rsidRPr="00B42DFB">
        <w:rPr>
          <w:rFonts w:hint="eastAsia"/>
          <w:color w:val="000000" w:themeColor="text1"/>
        </w:rPr>
        <w:t>となっている</w:t>
      </w:r>
      <w:r w:rsidR="0013299E" w:rsidRPr="00B42DFB">
        <w:rPr>
          <w:rFonts w:hint="eastAsia"/>
          <w:color w:val="000000" w:themeColor="text1"/>
        </w:rPr>
        <w:t>。</w:t>
      </w:r>
    </w:p>
    <w:p w14:paraId="49EBD8C2" w14:textId="43A6CFF1" w:rsidR="00CA7865" w:rsidRPr="00B42DFB" w:rsidRDefault="00E0559F" w:rsidP="00C22AD8">
      <w:pPr>
        <w:ind w:firstLine="213"/>
        <w:rPr>
          <w:color w:val="000000" w:themeColor="text1"/>
        </w:rPr>
      </w:pPr>
      <w:r w:rsidRPr="00B42DFB">
        <w:rPr>
          <w:rFonts w:hint="eastAsia"/>
          <w:color w:val="000000" w:themeColor="text1"/>
        </w:rPr>
        <w:t>こうしたスマートフォン</w:t>
      </w:r>
      <w:r w:rsidR="00C22AD8" w:rsidRPr="00B42DFB">
        <w:rPr>
          <w:rFonts w:hint="eastAsia"/>
          <w:color w:val="000000" w:themeColor="text1"/>
        </w:rPr>
        <w:t>市場の急成長を支えている</w:t>
      </w:r>
      <w:r w:rsidR="00204003" w:rsidRPr="00B42DFB">
        <w:rPr>
          <w:rFonts w:hint="eastAsia"/>
          <w:color w:val="000000" w:themeColor="text1"/>
        </w:rPr>
        <w:t>一つ</w:t>
      </w:r>
      <w:r w:rsidR="00C22AD8" w:rsidRPr="00B42DFB">
        <w:rPr>
          <w:rFonts w:hint="eastAsia"/>
          <w:color w:val="000000" w:themeColor="text1"/>
        </w:rPr>
        <w:t>の</w:t>
      </w:r>
      <w:r w:rsidR="00204003" w:rsidRPr="00B42DFB">
        <w:rPr>
          <w:rFonts w:hint="eastAsia"/>
          <w:color w:val="000000" w:themeColor="text1"/>
        </w:rPr>
        <w:t>重要な</w:t>
      </w:r>
      <w:r w:rsidR="00C22AD8" w:rsidRPr="00B42DFB">
        <w:rPr>
          <w:rFonts w:hint="eastAsia"/>
          <w:color w:val="000000" w:themeColor="text1"/>
        </w:rPr>
        <w:t>要因</w:t>
      </w:r>
      <w:r w:rsidR="005F4AC7" w:rsidRPr="00B42DFB">
        <w:rPr>
          <w:rFonts w:hint="eastAsia"/>
          <w:color w:val="000000" w:themeColor="text1"/>
        </w:rPr>
        <w:t>も</w:t>
      </w:r>
      <w:r w:rsidR="00516DDD" w:rsidRPr="00B42DFB">
        <w:rPr>
          <w:rFonts w:hint="eastAsia"/>
          <w:color w:val="000000" w:themeColor="text1"/>
        </w:rPr>
        <w:t>、</w:t>
      </w:r>
      <w:r w:rsidR="005F4AC7" w:rsidRPr="00B42DFB">
        <w:rPr>
          <w:rFonts w:hint="eastAsia"/>
          <w:color w:val="000000" w:themeColor="text1"/>
        </w:rPr>
        <w:t>半導体</w:t>
      </w:r>
      <w:r w:rsidR="00C22AD8" w:rsidRPr="00B42DFB">
        <w:rPr>
          <w:rFonts w:hint="eastAsia"/>
          <w:color w:val="000000" w:themeColor="text1"/>
        </w:rPr>
        <w:t>の</w:t>
      </w:r>
      <w:r w:rsidR="004A4668" w:rsidRPr="00B42DFB">
        <w:rPr>
          <w:rFonts w:hint="eastAsia"/>
          <w:color w:val="000000" w:themeColor="text1"/>
        </w:rPr>
        <w:t>高集積度</w:t>
      </w:r>
      <w:r w:rsidR="005F4AC7" w:rsidRPr="00B42DFB">
        <w:rPr>
          <w:rFonts w:hint="eastAsia"/>
          <w:color w:val="000000" w:themeColor="text1"/>
        </w:rPr>
        <w:t>化</w:t>
      </w:r>
      <w:r w:rsidR="004A4668" w:rsidRPr="00B42DFB">
        <w:rPr>
          <w:rFonts w:hint="eastAsia"/>
          <w:color w:val="000000" w:themeColor="text1"/>
        </w:rPr>
        <w:t>による性能向上である</w:t>
      </w:r>
      <w:r w:rsidR="0013299E" w:rsidRPr="00B42DFB">
        <w:rPr>
          <w:rFonts w:hint="eastAsia"/>
          <w:color w:val="000000" w:themeColor="text1"/>
        </w:rPr>
        <w:t>。</w:t>
      </w:r>
      <w:r w:rsidR="004A2C0B" w:rsidRPr="00B42DFB">
        <w:rPr>
          <w:rFonts w:hint="eastAsia"/>
          <w:color w:val="000000" w:themeColor="text1"/>
        </w:rPr>
        <w:t>アップルもインテルと同じく</w:t>
      </w:r>
      <w:r w:rsidR="00CA7865" w:rsidRPr="00B42DFB">
        <w:rPr>
          <w:rFonts w:hint="eastAsia"/>
          <w:color w:val="000000" w:themeColor="text1"/>
        </w:rPr>
        <w:t>多額の研究開発投資を続け</w:t>
      </w:r>
      <w:r w:rsidR="00516DDD" w:rsidRPr="00B42DFB">
        <w:rPr>
          <w:rFonts w:hint="eastAsia"/>
          <w:color w:val="000000" w:themeColor="text1"/>
        </w:rPr>
        <w:t>、</w:t>
      </w:r>
      <w:r w:rsidR="00557830" w:rsidRPr="00B42DFB">
        <w:rPr>
          <w:rFonts w:hint="eastAsia"/>
          <w:color w:val="000000" w:themeColor="text1"/>
        </w:rPr>
        <w:t>i</w:t>
      </w:r>
      <w:r w:rsidR="00557830" w:rsidRPr="00B42DFB">
        <w:rPr>
          <w:color w:val="000000" w:themeColor="text1"/>
        </w:rPr>
        <w:t>Phone</w:t>
      </w:r>
      <w:r w:rsidR="00CA7865" w:rsidRPr="00B42DFB">
        <w:rPr>
          <w:rFonts w:hint="eastAsia"/>
          <w:color w:val="000000" w:themeColor="text1"/>
        </w:rPr>
        <w:t>の性能向上を図っている</w:t>
      </w:r>
      <w:r w:rsidR="0013299E" w:rsidRPr="00B42DFB">
        <w:rPr>
          <w:rFonts w:hint="eastAsia"/>
          <w:color w:val="000000" w:themeColor="text1"/>
        </w:rPr>
        <w:t>。</w:t>
      </w:r>
    </w:p>
    <w:p w14:paraId="7AD2086D" w14:textId="44E30C75" w:rsidR="00AC7160" w:rsidRPr="00B42DFB" w:rsidRDefault="00AC7160" w:rsidP="00AC7160">
      <w:pPr>
        <w:ind w:firstLine="213"/>
        <w:rPr>
          <w:color w:val="000000" w:themeColor="text1"/>
        </w:rPr>
      </w:pPr>
      <w:r w:rsidRPr="00B42DFB">
        <w:rPr>
          <w:rFonts w:hint="eastAsia"/>
          <w:color w:val="000000" w:themeColor="text1"/>
        </w:rPr>
        <w:t>i</w:t>
      </w:r>
      <w:r w:rsidRPr="00B42DFB">
        <w:rPr>
          <w:color w:val="000000" w:themeColor="text1"/>
        </w:rPr>
        <w:t>Phone</w:t>
      </w:r>
      <w:r w:rsidRPr="00B42DFB">
        <w:rPr>
          <w:rFonts w:hint="eastAsia"/>
          <w:color w:val="000000" w:themeColor="text1"/>
        </w:rPr>
        <w:t>は</w:t>
      </w:r>
      <w:r w:rsidRPr="00B42DFB">
        <w:rPr>
          <w:rFonts w:hint="eastAsia"/>
          <w:color w:val="000000" w:themeColor="text1"/>
        </w:rPr>
        <w:t>CPU</w:t>
      </w:r>
      <w:r w:rsidRPr="00B42DFB">
        <w:rPr>
          <w:rFonts w:hint="eastAsia"/>
          <w:color w:val="000000" w:themeColor="text1"/>
        </w:rPr>
        <w:t>と</w:t>
      </w:r>
      <w:r w:rsidRPr="00B42DFB">
        <w:rPr>
          <w:rFonts w:hint="eastAsia"/>
          <w:color w:val="000000" w:themeColor="text1"/>
        </w:rPr>
        <w:t>GPU</w:t>
      </w:r>
      <w:r w:rsidRPr="00B42DFB">
        <w:rPr>
          <w:rFonts w:hint="eastAsia"/>
          <w:color w:val="000000" w:themeColor="text1"/>
        </w:rPr>
        <w:t>の統合チップを採用</w:t>
      </w:r>
      <w:r w:rsidRPr="00B42DFB">
        <w:rPr>
          <w:color w:val="000000" w:themeColor="text1"/>
        </w:rPr>
        <w:t>してい</w:t>
      </w:r>
      <w:r w:rsidRPr="00B42DFB">
        <w:rPr>
          <w:rFonts w:hint="eastAsia"/>
          <w:color w:val="000000" w:themeColor="text1"/>
        </w:rPr>
        <w:t>るが、アップルはその統合チップの情報処理性能向上のため、</w:t>
      </w:r>
      <w:r w:rsidR="00E24072" w:rsidRPr="00B42DFB">
        <w:rPr>
          <w:color w:val="000000" w:themeColor="text1"/>
        </w:rPr>
        <w:fldChar w:fldCharType="begin"/>
      </w:r>
      <w:r w:rsidR="00E24072" w:rsidRPr="00B42DFB">
        <w:rPr>
          <w:color w:val="000000" w:themeColor="text1"/>
        </w:rPr>
        <w:instrText xml:space="preserve"> </w:instrText>
      </w:r>
      <w:r w:rsidR="00E24072" w:rsidRPr="00B42DFB">
        <w:rPr>
          <w:rFonts w:hint="eastAsia"/>
          <w:color w:val="000000" w:themeColor="text1"/>
        </w:rPr>
        <w:instrText>REF _Ref204312086 \r \h</w:instrText>
      </w:r>
      <w:r w:rsidR="00E24072" w:rsidRPr="00B42DFB">
        <w:rPr>
          <w:color w:val="000000" w:themeColor="text1"/>
        </w:rPr>
        <w:instrText xml:space="preserve"> </w:instrText>
      </w:r>
      <w:r w:rsidR="002B293E" w:rsidRPr="00B42DFB">
        <w:rPr>
          <w:color w:val="000000" w:themeColor="text1"/>
        </w:rPr>
        <w:instrText xml:space="preserve"> \* MERGEFORMAT </w:instrText>
      </w:r>
      <w:r w:rsidR="00E24072" w:rsidRPr="00B42DFB">
        <w:rPr>
          <w:color w:val="000000" w:themeColor="text1"/>
        </w:rPr>
      </w:r>
      <w:r w:rsidR="00E24072" w:rsidRPr="00B42DFB">
        <w:rPr>
          <w:color w:val="000000" w:themeColor="text1"/>
        </w:rPr>
        <w:fldChar w:fldCharType="separate"/>
      </w:r>
      <w:r w:rsidR="000F31C1">
        <w:rPr>
          <w:rFonts w:hint="eastAsia"/>
          <w:color w:val="000000" w:themeColor="text1"/>
        </w:rPr>
        <w:t>表</w:t>
      </w:r>
      <w:r w:rsidR="000F31C1">
        <w:rPr>
          <w:rFonts w:hint="eastAsia"/>
          <w:color w:val="000000" w:themeColor="text1"/>
        </w:rPr>
        <w:t>3</w:t>
      </w:r>
      <w:r w:rsidR="00E24072" w:rsidRPr="00B42DFB">
        <w:rPr>
          <w:color w:val="000000" w:themeColor="text1"/>
        </w:rPr>
        <w:fldChar w:fldCharType="end"/>
      </w:r>
      <w:r w:rsidR="00E24072" w:rsidRPr="00B42DFB">
        <w:rPr>
          <w:rFonts w:hint="eastAsia"/>
          <w:color w:val="000000" w:themeColor="text1"/>
        </w:rPr>
        <w:t>に示されている</w:t>
      </w:r>
      <w:r w:rsidRPr="00B42DFB">
        <w:rPr>
          <w:rFonts w:hint="eastAsia"/>
          <w:color w:val="000000" w:themeColor="text1"/>
        </w:rPr>
        <w:t>ように、トランジスタ数を急速に増大させ、</w:t>
      </w:r>
      <w:r w:rsidRPr="00B42DFB">
        <w:rPr>
          <w:rFonts w:hint="eastAsia"/>
          <w:color w:val="000000" w:themeColor="text1"/>
        </w:rPr>
        <w:t>2021</w:t>
      </w:r>
      <w:r w:rsidRPr="00B42DFB">
        <w:rPr>
          <w:rFonts w:hint="eastAsia"/>
          <w:color w:val="000000" w:themeColor="text1"/>
        </w:rPr>
        <w:t>年にはパソコン用</w:t>
      </w:r>
      <w:r w:rsidRPr="00B42DFB">
        <w:rPr>
          <w:rFonts w:hint="eastAsia"/>
          <w:color w:val="000000" w:themeColor="text1"/>
        </w:rPr>
        <w:t>CPU</w:t>
      </w:r>
      <w:r w:rsidRPr="00B42DFB">
        <w:rPr>
          <w:rFonts w:hint="eastAsia"/>
          <w:color w:val="000000" w:themeColor="text1"/>
        </w:rPr>
        <w:t>を上回るまで</w:t>
      </w:r>
      <w:r w:rsidR="00572FF1" w:rsidRPr="00B42DFB">
        <w:rPr>
          <w:rFonts w:hint="eastAsia"/>
          <w:color w:val="000000" w:themeColor="text1"/>
        </w:rPr>
        <w:t>の集積度</w:t>
      </w:r>
      <w:r w:rsidRPr="00B42DFB">
        <w:rPr>
          <w:rFonts w:hint="eastAsia"/>
          <w:color w:val="000000" w:themeColor="text1"/>
        </w:rPr>
        <w:t>になっている。</w:t>
      </w:r>
    </w:p>
    <w:p w14:paraId="72F5BBE9" w14:textId="77777777" w:rsidR="00114F2C" w:rsidRPr="00B42DFB" w:rsidRDefault="00114F2C" w:rsidP="00C22AD8">
      <w:pPr>
        <w:ind w:firstLine="213"/>
        <w:rPr>
          <w:color w:val="000000" w:themeColor="text1"/>
        </w:rPr>
      </w:pPr>
    </w:p>
    <w:p w14:paraId="0E00C2AB" w14:textId="616515BE" w:rsidR="00114F2C" w:rsidRPr="00B42DFB" w:rsidRDefault="00114F2C" w:rsidP="00BE0EB8">
      <w:pPr>
        <w:pStyle w:val="a"/>
        <w:rPr>
          <w:color w:val="000000" w:themeColor="text1"/>
        </w:rPr>
      </w:pPr>
      <w:bookmarkStart w:id="64" w:name="_Ref204312086"/>
      <w:r w:rsidRPr="00B42DFB">
        <w:rPr>
          <w:rFonts w:hint="eastAsia"/>
          <w:color w:val="000000" w:themeColor="text1"/>
        </w:rPr>
        <w:t>アップル</w:t>
      </w:r>
      <w:r w:rsidRPr="00B42DFB">
        <w:rPr>
          <w:rFonts w:hint="eastAsia"/>
          <w:color w:val="000000" w:themeColor="text1"/>
        </w:rPr>
        <w:t>iPhone</w:t>
      </w:r>
      <w:r w:rsidRPr="00B42DFB">
        <w:rPr>
          <w:rFonts w:hint="eastAsia"/>
          <w:color w:val="000000" w:themeColor="text1"/>
        </w:rPr>
        <w:t>の</w:t>
      </w:r>
      <w:r w:rsidR="00EB795B" w:rsidRPr="00B42DFB">
        <w:rPr>
          <w:rFonts w:hint="eastAsia"/>
          <w:color w:val="000000" w:themeColor="text1"/>
        </w:rPr>
        <w:t>統合</w:t>
      </w:r>
      <w:r w:rsidRPr="00B42DFB">
        <w:rPr>
          <w:rFonts w:hint="eastAsia"/>
          <w:color w:val="000000" w:themeColor="text1"/>
        </w:rPr>
        <w:t>チップのトランジスタ数の歴史的推移</w:t>
      </w:r>
      <w:bookmarkEnd w:id="64"/>
    </w:p>
    <w:tbl>
      <w:tblPr>
        <w:tblStyle w:val="af4"/>
        <w:tblpPr w:leftFromText="142" w:rightFromText="142" w:vertAnchor="text" w:horzAnchor="margin" w:tblpY="144"/>
        <w:tblW w:w="0" w:type="auto"/>
        <w:tblLook w:val="04A0" w:firstRow="1" w:lastRow="0" w:firstColumn="1" w:lastColumn="0" w:noHBand="0" w:noVBand="1"/>
      </w:tblPr>
      <w:tblGrid>
        <w:gridCol w:w="953"/>
        <w:gridCol w:w="1599"/>
        <w:gridCol w:w="992"/>
        <w:gridCol w:w="1276"/>
      </w:tblGrid>
      <w:tr w:rsidR="00B42DFB" w:rsidRPr="00B42DFB" w14:paraId="5D468039" w14:textId="77777777" w:rsidTr="00114F2C">
        <w:tc>
          <w:tcPr>
            <w:tcW w:w="953" w:type="dxa"/>
          </w:tcPr>
          <w:p w14:paraId="282D3CFF"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年</w:t>
            </w:r>
          </w:p>
        </w:tc>
        <w:tc>
          <w:tcPr>
            <w:tcW w:w="1599" w:type="dxa"/>
          </w:tcPr>
          <w:p w14:paraId="6A89D282"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w:t>
            </w:r>
          </w:p>
          <w:p w14:paraId="445DB731"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名称</w:t>
            </w:r>
          </w:p>
        </w:tc>
        <w:tc>
          <w:tcPr>
            <w:tcW w:w="992" w:type="dxa"/>
          </w:tcPr>
          <w:p w14:paraId="5A49B734"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チップ名称</w:t>
            </w:r>
          </w:p>
        </w:tc>
        <w:tc>
          <w:tcPr>
            <w:tcW w:w="1276" w:type="dxa"/>
          </w:tcPr>
          <w:p w14:paraId="59062F04"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トランジスタ数</w:t>
            </w:r>
          </w:p>
        </w:tc>
      </w:tr>
      <w:tr w:rsidR="00B42DFB" w:rsidRPr="00B42DFB" w14:paraId="6BE43104" w14:textId="77777777" w:rsidTr="00114F2C">
        <w:tc>
          <w:tcPr>
            <w:tcW w:w="953" w:type="dxa"/>
          </w:tcPr>
          <w:p w14:paraId="74B1E764" w14:textId="610FC1E0"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2</w:t>
            </w:r>
            <w:r w:rsidRPr="00B42DFB">
              <w:rPr>
                <w:color w:val="000000" w:themeColor="text1"/>
              </w:rPr>
              <w:t>013</w:t>
            </w:r>
          </w:p>
        </w:tc>
        <w:tc>
          <w:tcPr>
            <w:tcW w:w="1599" w:type="dxa"/>
          </w:tcPr>
          <w:p w14:paraId="6806DB9D"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5S</w:t>
            </w:r>
          </w:p>
        </w:tc>
        <w:tc>
          <w:tcPr>
            <w:tcW w:w="992" w:type="dxa"/>
          </w:tcPr>
          <w:p w14:paraId="6A2412A3"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A7</w:t>
            </w:r>
          </w:p>
        </w:tc>
        <w:tc>
          <w:tcPr>
            <w:tcW w:w="1276" w:type="dxa"/>
          </w:tcPr>
          <w:p w14:paraId="04EBFA0B"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10</w:t>
            </w:r>
            <w:r w:rsidRPr="00B42DFB">
              <w:rPr>
                <w:rFonts w:hint="eastAsia"/>
                <w:color w:val="000000" w:themeColor="text1"/>
              </w:rPr>
              <w:t>億</w:t>
            </w:r>
          </w:p>
        </w:tc>
      </w:tr>
      <w:tr w:rsidR="00B42DFB" w:rsidRPr="00B42DFB" w14:paraId="0252671B" w14:textId="77777777" w:rsidTr="00114F2C">
        <w:tc>
          <w:tcPr>
            <w:tcW w:w="953" w:type="dxa"/>
          </w:tcPr>
          <w:p w14:paraId="2C39490F"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2</w:t>
            </w:r>
            <w:r w:rsidRPr="00B42DFB">
              <w:rPr>
                <w:color w:val="000000" w:themeColor="text1"/>
              </w:rPr>
              <w:t>014</w:t>
            </w:r>
          </w:p>
        </w:tc>
        <w:tc>
          <w:tcPr>
            <w:tcW w:w="1599" w:type="dxa"/>
          </w:tcPr>
          <w:p w14:paraId="2CB49FCA"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6</w:t>
            </w:r>
          </w:p>
        </w:tc>
        <w:tc>
          <w:tcPr>
            <w:tcW w:w="992" w:type="dxa"/>
          </w:tcPr>
          <w:p w14:paraId="2862CBF8"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A8</w:t>
            </w:r>
          </w:p>
        </w:tc>
        <w:tc>
          <w:tcPr>
            <w:tcW w:w="1276" w:type="dxa"/>
          </w:tcPr>
          <w:p w14:paraId="7137BCC9"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w:t>
            </w:r>
            <w:r w:rsidRPr="00B42DFB">
              <w:rPr>
                <w:rFonts w:hint="eastAsia"/>
                <w:color w:val="000000" w:themeColor="text1"/>
              </w:rPr>
              <w:t>億</w:t>
            </w:r>
          </w:p>
        </w:tc>
      </w:tr>
      <w:tr w:rsidR="00B42DFB" w:rsidRPr="00B42DFB" w14:paraId="149DB15B" w14:textId="77777777" w:rsidTr="00114F2C">
        <w:tc>
          <w:tcPr>
            <w:tcW w:w="953" w:type="dxa"/>
          </w:tcPr>
          <w:p w14:paraId="2E4A227E"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2015</w:t>
            </w:r>
          </w:p>
        </w:tc>
        <w:tc>
          <w:tcPr>
            <w:tcW w:w="1599" w:type="dxa"/>
          </w:tcPr>
          <w:p w14:paraId="6D1A11A4"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6S</w:t>
            </w:r>
          </w:p>
        </w:tc>
        <w:tc>
          <w:tcPr>
            <w:tcW w:w="992" w:type="dxa"/>
          </w:tcPr>
          <w:p w14:paraId="1C23B791"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A9</w:t>
            </w:r>
          </w:p>
        </w:tc>
        <w:tc>
          <w:tcPr>
            <w:tcW w:w="1276" w:type="dxa"/>
          </w:tcPr>
          <w:p w14:paraId="2145FA3D"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w:t>
            </w:r>
            <w:r w:rsidRPr="00B42DFB">
              <w:rPr>
                <w:rFonts w:hint="eastAsia"/>
                <w:color w:val="000000" w:themeColor="text1"/>
              </w:rPr>
              <w:t>億</w:t>
            </w:r>
          </w:p>
        </w:tc>
      </w:tr>
      <w:tr w:rsidR="00B42DFB" w:rsidRPr="00B42DFB" w14:paraId="0E8DDC6C" w14:textId="77777777" w:rsidTr="00114F2C">
        <w:tc>
          <w:tcPr>
            <w:tcW w:w="953" w:type="dxa"/>
          </w:tcPr>
          <w:p w14:paraId="00A9B692"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2016</w:t>
            </w:r>
          </w:p>
        </w:tc>
        <w:tc>
          <w:tcPr>
            <w:tcW w:w="1599" w:type="dxa"/>
          </w:tcPr>
          <w:p w14:paraId="09CDAF99"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7</w:t>
            </w:r>
          </w:p>
        </w:tc>
        <w:tc>
          <w:tcPr>
            <w:tcW w:w="992" w:type="dxa"/>
          </w:tcPr>
          <w:p w14:paraId="32D628AC"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10</w:t>
            </w:r>
          </w:p>
        </w:tc>
        <w:tc>
          <w:tcPr>
            <w:tcW w:w="1276" w:type="dxa"/>
          </w:tcPr>
          <w:p w14:paraId="5CE31447"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33</w:t>
            </w:r>
            <w:r w:rsidRPr="00B42DFB">
              <w:rPr>
                <w:rFonts w:hint="eastAsia"/>
                <w:color w:val="000000" w:themeColor="text1"/>
              </w:rPr>
              <w:t>億</w:t>
            </w:r>
          </w:p>
        </w:tc>
      </w:tr>
      <w:tr w:rsidR="00B42DFB" w:rsidRPr="00B42DFB" w14:paraId="3B4C749C" w14:textId="77777777" w:rsidTr="00114F2C">
        <w:tc>
          <w:tcPr>
            <w:tcW w:w="953" w:type="dxa"/>
          </w:tcPr>
          <w:p w14:paraId="734DD753"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2017</w:t>
            </w:r>
          </w:p>
        </w:tc>
        <w:tc>
          <w:tcPr>
            <w:tcW w:w="1599" w:type="dxa"/>
          </w:tcPr>
          <w:p w14:paraId="0C4A7EEC"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8</w:t>
            </w:r>
          </w:p>
        </w:tc>
        <w:tc>
          <w:tcPr>
            <w:tcW w:w="992" w:type="dxa"/>
          </w:tcPr>
          <w:p w14:paraId="20F3C947"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11</w:t>
            </w:r>
          </w:p>
        </w:tc>
        <w:tc>
          <w:tcPr>
            <w:tcW w:w="1276" w:type="dxa"/>
          </w:tcPr>
          <w:p w14:paraId="437D5C58"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43</w:t>
            </w:r>
            <w:r w:rsidRPr="00B42DFB">
              <w:rPr>
                <w:rFonts w:hint="eastAsia"/>
                <w:color w:val="000000" w:themeColor="text1"/>
              </w:rPr>
              <w:t>億</w:t>
            </w:r>
          </w:p>
        </w:tc>
      </w:tr>
      <w:tr w:rsidR="00B42DFB" w:rsidRPr="00B42DFB" w14:paraId="733D4507" w14:textId="77777777" w:rsidTr="00114F2C">
        <w:tc>
          <w:tcPr>
            <w:tcW w:w="953" w:type="dxa"/>
          </w:tcPr>
          <w:p w14:paraId="7F2259F0"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2018</w:t>
            </w:r>
          </w:p>
        </w:tc>
        <w:tc>
          <w:tcPr>
            <w:tcW w:w="1599" w:type="dxa"/>
          </w:tcPr>
          <w:p w14:paraId="63E14126"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 XS</w:t>
            </w:r>
          </w:p>
        </w:tc>
        <w:tc>
          <w:tcPr>
            <w:tcW w:w="992" w:type="dxa"/>
          </w:tcPr>
          <w:p w14:paraId="538D3D79"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12</w:t>
            </w:r>
          </w:p>
        </w:tc>
        <w:tc>
          <w:tcPr>
            <w:tcW w:w="1276" w:type="dxa"/>
          </w:tcPr>
          <w:p w14:paraId="6C7C2FA9"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6</w:t>
            </w:r>
            <w:r w:rsidRPr="00B42DFB">
              <w:rPr>
                <w:color w:val="000000" w:themeColor="text1"/>
              </w:rPr>
              <w:t>9</w:t>
            </w:r>
            <w:r w:rsidRPr="00B42DFB">
              <w:rPr>
                <w:rFonts w:hint="eastAsia"/>
                <w:color w:val="000000" w:themeColor="text1"/>
              </w:rPr>
              <w:t>億</w:t>
            </w:r>
          </w:p>
        </w:tc>
      </w:tr>
      <w:tr w:rsidR="00B42DFB" w:rsidRPr="00B42DFB" w14:paraId="10825E37" w14:textId="77777777" w:rsidTr="00114F2C">
        <w:tc>
          <w:tcPr>
            <w:tcW w:w="953" w:type="dxa"/>
          </w:tcPr>
          <w:p w14:paraId="108E0745"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2019</w:t>
            </w:r>
          </w:p>
        </w:tc>
        <w:tc>
          <w:tcPr>
            <w:tcW w:w="1599" w:type="dxa"/>
          </w:tcPr>
          <w:p w14:paraId="33B9A0EF"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Phone11</w:t>
            </w:r>
          </w:p>
        </w:tc>
        <w:tc>
          <w:tcPr>
            <w:tcW w:w="992" w:type="dxa"/>
          </w:tcPr>
          <w:p w14:paraId="735FB382"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13</w:t>
            </w:r>
          </w:p>
        </w:tc>
        <w:tc>
          <w:tcPr>
            <w:tcW w:w="1276" w:type="dxa"/>
          </w:tcPr>
          <w:p w14:paraId="39767564"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8</w:t>
            </w:r>
            <w:r w:rsidRPr="00B42DFB">
              <w:rPr>
                <w:color w:val="000000" w:themeColor="text1"/>
              </w:rPr>
              <w:t>5</w:t>
            </w:r>
            <w:r w:rsidRPr="00B42DFB">
              <w:rPr>
                <w:rFonts w:hint="eastAsia"/>
                <w:color w:val="000000" w:themeColor="text1"/>
              </w:rPr>
              <w:t>億</w:t>
            </w:r>
          </w:p>
        </w:tc>
      </w:tr>
      <w:tr w:rsidR="00B42DFB" w:rsidRPr="00B42DFB" w14:paraId="0C1736EA" w14:textId="77777777" w:rsidTr="00114F2C">
        <w:tc>
          <w:tcPr>
            <w:tcW w:w="953" w:type="dxa"/>
          </w:tcPr>
          <w:p w14:paraId="74651222"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2020</w:t>
            </w:r>
          </w:p>
        </w:tc>
        <w:tc>
          <w:tcPr>
            <w:tcW w:w="1599" w:type="dxa"/>
          </w:tcPr>
          <w:p w14:paraId="64759E5B"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Phone12</w:t>
            </w:r>
          </w:p>
        </w:tc>
        <w:tc>
          <w:tcPr>
            <w:tcW w:w="992" w:type="dxa"/>
          </w:tcPr>
          <w:p w14:paraId="0F48FA94"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14</w:t>
            </w:r>
          </w:p>
        </w:tc>
        <w:tc>
          <w:tcPr>
            <w:tcW w:w="1276" w:type="dxa"/>
          </w:tcPr>
          <w:p w14:paraId="7DC1BA5B"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118</w:t>
            </w:r>
            <w:r w:rsidRPr="00B42DFB">
              <w:rPr>
                <w:rFonts w:hint="eastAsia"/>
                <w:color w:val="000000" w:themeColor="text1"/>
              </w:rPr>
              <w:t>億</w:t>
            </w:r>
          </w:p>
        </w:tc>
      </w:tr>
      <w:tr w:rsidR="00B42DFB" w:rsidRPr="00B42DFB" w14:paraId="0FECEF4B" w14:textId="77777777" w:rsidTr="00114F2C">
        <w:tc>
          <w:tcPr>
            <w:tcW w:w="953" w:type="dxa"/>
          </w:tcPr>
          <w:p w14:paraId="71A25A3D" w14:textId="77777777" w:rsidR="00114F2C" w:rsidRPr="00B42DFB" w:rsidRDefault="00114F2C" w:rsidP="00114F2C">
            <w:pPr>
              <w:autoSpaceDE w:val="0"/>
              <w:autoSpaceDN w:val="0"/>
              <w:ind w:firstLineChars="0" w:firstLine="0"/>
              <w:jc w:val="center"/>
              <w:rPr>
                <w:color w:val="000000" w:themeColor="text1"/>
              </w:rPr>
            </w:pPr>
            <w:r w:rsidRPr="00B42DFB">
              <w:rPr>
                <w:color w:val="000000" w:themeColor="text1"/>
              </w:rPr>
              <w:t>202</w:t>
            </w:r>
            <w:r w:rsidRPr="00B42DFB">
              <w:rPr>
                <w:rFonts w:hint="eastAsia"/>
                <w:color w:val="000000" w:themeColor="text1"/>
              </w:rPr>
              <w:t>1</w:t>
            </w:r>
          </w:p>
        </w:tc>
        <w:tc>
          <w:tcPr>
            <w:tcW w:w="1599" w:type="dxa"/>
          </w:tcPr>
          <w:p w14:paraId="7C6CCEF1"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Phone13</w:t>
            </w:r>
          </w:p>
        </w:tc>
        <w:tc>
          <w:tcPr>
            <w:tcW w:w="992" w:type="dxa"/>
          </w:tcPr>
          <w:p w14:paraId="754BEC42"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A</w:t>
            </w:r>
            <w:r w:rsidRPr="00B42DFB">
              <w:rPr>
                <w:color w:val="000000" w:themeColor="text1"/>
              </w:rPr>
              <w:t>15</w:t>
            </w:r>
          </w:p>
        </w:tc>
        <w:tc>
          <w:tcPr>
            <w:tcW w:w="1276" w:type="dxa"/>
          </w:tcPr>
          <w:p w14:paraId="7CB391CA" w14:textId="77777777" w:rsidR="00114F2C" w:rsidRPr="00B42DFB" w:rsidRDefault="00114F2C" w:rsidP="00114F2C">
            <w:pPr>
              <w:autoSpaceDE w:val="0"/>
              <w:autoSpaceDN w:val="0"/>
              <w:ind w:firstLineChars="0" w:firstLine="0"/>
              <w:jc w:val="center"/>
              <w:rPr>
                <w:color w:val="000000" w:themeColor="text1"/>
              </w:rPr>
            </w:pPr>
            <w:r w:rsidRPr="00B42DFB">
              <w:rPr>
                <w:rFonts w:hint="eastAsia"/>
                <w:color w:val="000000" w:themeColor="text1"/>
              </w:rPr>
              <w:t>150</w:t>
            </w:r>
            <w:r w:rsidRPr="00B42DFB">
              <w:rPr>
                <w:rFonts w:hint="eastAsia"/>
                <w:color w:val="000000" w:themeColor="text1"/>
              </w:rPr>
              <w:t>億</w:t>
            </w:r>
          </w:p>
        </w:tc>
      </w:tr>
      <w:tr w:rsidR="00B42DFB" w:rsidRPr="00B42DFB" w14:paraId="632C4AB6" w14:textId="77777777" w:rsidTr="00114F2C">
        <w:tc>
          <w:tcPr>
            <w:tcW w:w="953" w:type="dxa"/>
          </w:tcPr>
          <w:p w14:paraId="5D5BE7E2" w14:textId="0B2E4460" w:rsidR="00476FEC" w:rsidRPr="00B42DFB" w:rsidRDefault="00476FEC" w:rsidP="00114F2C">
            <w:pPr>
              <w:autoSpaceDE w:val="0"/>
              <w:autoSpaceDN w:val="0"/>
              <w:ind w:firstLineChars="0" w:firstLine="0"/>
              <w:jc w:val="center"/>
              <w:rPr>
                <w:color w:val="000000" w:themeColor="text1"/>
              </w:rPr>
            </w:pPr>
            <w:r w:rsidRPr="00B42DFB">
              <w:rPr>
                <w:rFonts w:hint="eastAsia"/>
                <w:color w:val="000000" w:themeColor="text1"/>
              </w:rPr>
              <w:t>2022</w:t>
            </w:r>
          </w:p>
        </w:tc>
        <w:tc>
          <w:tcPr>
            <w:tcW w:w="1599" w:type="dxa"/>
          </w:tcPr>
          <w:p w14:paraId="29DBABEF" w14:textId="0C1109E7" w:rsidR="00476FEC" w:rsidRPr="00B42DFB" w:rsidRDefault="00DE2D37" w:rsidP="00114F2C">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Phone1</w:t>
            </w:r>
            <w:r w:rsidRPr="00B42DFB">
              <w:rPr>
                <w:rFonts w:hint="eastAsia"/>
                <w:color w:val="000000" w:themeColor="text1"/>
              </w:rPr>
              <w:t>4</w:t>
            </w:r>
          </w:p>
        </w:tc>
        <w:tc>
          <w:tcPr>
            <w:tcW w:w="992" w:type="dxa"/>
          </w:tcPr>
          <w:p w14:paraId="6B5FB9B4" w14:textId="72F20A2D" w:rsidR="00476FEC" w:rsidRPr="00B42DFB" w:rsidRDefault="00476FEC" w:rsidP="00114F2C">
            <w:pPr>
              <w:autoSpaceDE w:val="0"/>
              <w:autoSpaceDN w:val="0"/>
              <w:ind w:firstLineChars="0" w:firstLine="0"/>
              <w:jc w:val="center"/>
              <w:rPr>
                <w:color w:val="000000" w:themeColor="text1"/>
              </w:rPr>
            </w:pPr>
            <w:r w:rsidRPr="00B42DFB">
              <w:rPr>
                <w:rFonts w:hint="eastAsia"/>
                <w:color w:val="000000" w:themeColor="text1"/>
              </w:rPr>
              <w:t>A16</w:t>
            </w:r>
          </w:p>
        </w:tc>
        <w:tc>
          <w:tcPr>
            <w:tcW w:w="1276" w:type="dxa"/>
          </w:tcPr>
          <w:p w14:paraId="52640BFA" w14:textId="49D58923" w:rsidR="00476FEC" w:rsidRPr="00B42DFB" w:rsidRDefault="00476FEC" w:rsidP="00114F2C">
            <w:pPr>
              <w:autoSpaceDE w:val="0"/>
              <w:autoSpaceDN w:val="0"/>
              <w:ind w:firstLineChars="0" w:firstLine="0"/>
              <w:jc w:val="center"/>
              <w:rPr>
                <w:color w:val="000000" w:themeColor="text1"/>
              </w:rPr>
            </w:pPr>
            <w:r w:rsidRPr="00B42DFB">
              <w:rPr>
                <w:rFonts w:hint="eastAsia"/>
                <w:color w:val="000000" w:themeColor="text1"/>
              </w:rPr>
              <w:t>160</w:t>
            </w:r>
            <w:r w:rsidRPr="00B42DFB">
              <w:rPr>
                <w:rFonts w:hint="eastAsia"/>
                <w:color w:val="000000" w:themeColor="text1"/>
              </w:rPr>
              <w:t>億</w:t>
            </w:r>
          </w:p>
        </w:tc>
      </w:tr>
      <w:tr w:rsidR="00B42DFB" w:rsidRPr="00B42DFB" w14:paraId="621ACDC1" w14:textId="77777777" w:rsidTr="00114F2C">
        <w:tc>
          <w:tcPr>
            <w:tcW w:w="953" w:type="dxa"/>
          </w:tcPr>
          <w:p w14:paraId="7B91068E" w14:textId="635BA2DD" w:rsidR="002C24DB" w:rsidRPr="00B42DFB" w:rsidRDefault="002C24DB" w:rsidP="002C24DB">
            <w:pPr>
              <w:autoSpaceDE w:val="0"/>
              <w:autoSpaceDN w:val="0"/>
              <w:ind w:firstLineChars="0" w:firstLine="0"/>
              <w:jc w:val="center"/>
              <w:rPr>
                <w:color w:val="000000" w:themeColor="text1"/>
              </w:rPr>
            </w:pPr>
            <w:r w:rsidRPr="00B42DFB">
              <w:rPr>
                <w:rFonts w:hint="eastAsia"/>
                <w:color w:val="000000" w:themeColor="text1"/>
              </w:rPr>
              <w:t>2023</w:t>
            </w:r>
          </w:p>
        </w:tc>
        <w:tc>
          <w:tcPr>
            <w:tcW w:w="1599" w:type="dxa"/>
          </w:tcPr>
          <w:p w14:paraId="05B56E26" w14:textId="3F62F6F2" w:rsidR="002C24DB" w:rsidRPr="00B42DFB" w:rsidRDefault="002C24DB" w:rsidP="002C24DB">
            <w:pPr>
              <w:autoSpaceDE w:val="0"/>
              <w:autoSpaceDN w:val="0"/>
              <w:ind w:firstLineChars="0" w:firstLine="0"/>
              <w:jc w:val="center"/>
              <w:rPr>
                <w:color w:val="000000" w:themeColor="text1"/>
              </w:rPr>
            </w:pPr>
            <w:r w:rsidRPr="00B42DFB">
              <w:rPr>
                <w:rFonts w:hint="eastAsia"/>
                <w:color w:val="000000" w:themeColor="text1"/>
              </w:rPr>
              <w:t>i</w:t>
            </w:r>
            <w:r w:rsidRPr="00B42DFB">
              <w:rPr>
                <w:color w:val="000000" w:themeColor="text1"/>
              </w:rPr>
              <w:t>Phone1</w:t>
            </w:r>
            <w:r w:rsidRPr="00B42DFB">
              <w:rPr>
                <w:rFonts w:hint="eastAsia"/>
                <w:color w:val="000000" w:themeColor="text1"/>
              </w:rPr>
              <w:t>5</w:t>
            </w:r>
          </w:p>
        </w:tc>
        <w:tc>
          <w:tcPr>
            <w:tcW w:w="992" w:type="dxa"/>
          </w:tcPr>
          <w:p w14:paraId="1C4F6553" w14:textId="3B086EA8" w:rsidR="002C24DB" w:rsidRPr="00B42DFB" w:rsidRDefault="002C24DB" w:rsidP="002C24DB">
            <w:pPr>
              <w:autoSpaceDE w:val="0"/>
              <w:autoSpaceDN w:val="0"/>
              <w:ind w:firstLineChars="0" w:firstLine="0"/>
              <w:jc w:val="center"/>
              <w:rPr>
                <w:color w:val="000000" w:themeColor="text1"/>
              </w:rPr>
            </w:pPr>
            <w:r w:rsidRPr="00B42DFB">
              <w:rPr>
                <w:rFonts w:hint="eastAsia"/>
                <w:color w:val="000000" w:themeColor="text1"/>
              </w:rPr>
              <w:t>A1</w:t>
            </w:r>
            <w:r w:rsidR="0069560B" w:rsidRPr="00B42DFB">
              <w:rPr>
                <w:rFonts w:hint="eastAsia"/>
                <w:color w:val="000000" w:themeColor="text1"/>
              </w:rPr>
              <w:t>7</w:t>
            </w:r>
            <w:r w:rsidR="00935F4F" w:rsidRPr="00B42DFB">
              <w:rPr>
                <w:rFonts w:hint="eastAsia"/>
                <w:color w:val="000000" w:themeColor="text1"/>
              </w:rPr>
              <w:t>Pro</w:t>
            </w:r>
          </w:p>
        </w:tc>
        <w:tc>
          <w:tcPr>
            <w:tcW w:w="1276" w:type="dxa"/>
          </w:tcPr>
          <w:p w14:paraId="2CEED980" w14:textId="2DC62DF4" w:rsidR="002C24DB" w:rsidRPr="00B42DFB" w:rsidRDefault="002C24DB" w:rsidP="002C24DB">
            <w:pPr>
              <w:autoSpaceDE w:val="0"/>
              <w:autoSpaceDN w:val="0"/>
              <w:ind w:firstLineChars="0" w:firstLine="0"/>
              <w:jc w:val="center"/>
              <w:rPr>
                <w:color w:val="000000" w:themeColor="text1"/>
              </w:rPr>
            </w:pPr>
            <w:r w:rsidRPr="00B42DFB">
              <w:rPr>
                <w:rFonts w:hint="eastAsia"/>
                <w:color w:val="000000" w:themeColor="text1"/>
              </w:rPr>
              <w:t>1</w:t>
            </w:r>
            <w:r w:rsidR="00DF0688" w:rsidRPr="00B42DFB">
              <w:rPr>
                <w:rFonts w:hint="eastAsia"/>
                <w:color w:val="000000" w:themeColor="text1"/>
              </w:rPr>
              <w:t>9</w:t>
            </w:r>
            <w:r w:rsidRPr="00B42DFB">
              <w:rPr>
                <w:rFonts w:hint="eastAsia"/>
                <w:color w:val="000000" w:themeColor="text1"/>
              </w:rPr>
              <w:t>0</w:t>
            </w:r>
            <w:r w:rsidRPr="00B42DFB">
              <w:rPr>
                <w:rFonts w:hint="eastAsia"/>
                <w:color w:val="000000" w:themeColor="text1"/>
              </w:rPr>
              <w:t>億</w:t>
            </w:r>
          </w:p>
        </w:tc>
      </w:tr>
    </w:tbl>
    <w:p w14:paraId="5700E285" w14:textId="77777777" w:rsidR="00BC5DC5" w:rsidRDefault="00BC5DC5" w:rsidP="00BE02F6">
      <w:pPr>
        <w:spacing w:line="240" w:lineRule="atLeast"/>
        <w:ind w:left="365" w:hangingChars="200" w:hanging="365"/>
        <w:rPr>
          <w:color w:val="000000" w:themeColor="text1"/>
          <w:sz w:val="18"/>
          <w:szCs w:val="20"/>
        </w:rPr>
      </w:pPr>
    </w:p>
    <w:p w14:paraId="682E4A97" w14:textId="77777777" w:rsidR="00BC5DC5" w:rsidRDefault="00BC5DC5" w:rsidP="00BE02F6">
      <w:pPr>
        <w:spacing w:line="240" w:lineRule="atLeast"/>
        <w:ind w:left="365" w:hangingChars="200" w:hanging="365"/>
        <w:rPr>
          <w:color w:val="000000" w:themeColor="text1"/>
          <w:sz w:val="18"/>
          <w:szCs w:val="20"/>
        </w:rPr>
      </w:pPr>
    </w:p>
    <w:p w14:paraId="6BE9F5C5" w14:textId="77777777" w:rsidR="00BC5DC5" w:rsidRDefault="00BC5DC5" w:rsidP="00BE02F6">
      <w:pPr>
        <w:spacing w:line="240" w:lineRule="atLeast"/>
        <w:ind w:left="365" w:hangingChars="200" w:hanging="365"/>
        <w:rPr>
          <w:color w:val="000000" w:themeColor="text1"/>
          <w:sz w:val="18"/>
          <w:szCs w:val="20"/>
        </w:rPr>
      </w:pPr>
    </w:p>
    <w:p w14:paraId="0865EB52" w14:textId="77777777" w:rsidR="00BC5DC5" w:rsidRDefault="00BC5DC5" w:rsidP="00BE02F6">
      <w:pPr>
        <w:spacing w:line="240" w:lineRule="atLeast"/>
        <w:ind w:left="365" w:hangingChars="200" w:hanging="365"/>
        <w:rPr>
          <w:color w:val="000000" w:themeColor="text1"/>
          <w:sz w:val="18"/>
          <w:szCs w:val="20"/>
        </w:rPr>
      </w:pPr>
    </w:p>
    <w:p w14:paraId="54740BEB" w14:textId="77777777" w:rsidR="00BC5DC5" w:rsidRDefault="00BC5DC5" w:rsidP="00BE02F6">
      <w:pPr>
        <w:spacing w:line="240" w:lineRule="atLeast"/>
        <w:ind w:left="365" w:hangingChars="200" w:hanging="365"/>
        <w:rPr>
          <w:color w:val="000000" w:themeColor="text1"/>
          <w:sz w:val="18"/>
          <w:szCs w:val="20"/>
        </w:rPr>
      </w:pPr>
    </w:p>
    <w:p w14:paraId="4DFF1CC8" w14:textId="77777777" w:rsidR="00BC5DC5" w:rsidRDefault="00BC5DC5" w:rsidP="00BE02F6">
      <w:pPr>
        <w:spacing w:line="240" w:lineRule="atLeast"/>
        <w:ind w:left="365" w:hangingChars="200" w:hanging="365"/>
        <w:rPr>
          <w:color w:val="000000" w:themeColor="text1"/>
          <w:sz w:val="18"/>
          <w:szCs w:val="20"/>
        </w:rPr>
      </w:pPr>
    </w:p>
    <w:p w14:paraId="4D2F5E2F" w14:textId="77777777" w:rsidR="00BC5DC5" w:rsidRDefault="00BC5DC5" w:rsidP="00BE02F6">
      <w:pPr>
        <w:spacing w:line="240" w:lineRule="atLeast"/>
        <w:ind w:left="365" w:hangingChars="200" w:hanging="365"/>
        <w:rPr>
          <w:color w:val="000000" w:themeColor="text1"/>
          <w:sz w:val="18"/>
          <w:szCs w:val="20"/>
        </w:rPr>
      </w:pPr>
    </w:p>
    <w:p w14:paraId="19208CF6" w14:textId="77777777" w:rsidR="00BC5DC5" w:rsidRDefault="00BC5DC5" w:rsidP="00BE02F6">
      <w:pPr>
        <w:spacing w:line="240" w:lineRule="atLeast"/>
        <w:ind w:left="365" w:hangingChars="200" w:hanging="365"/>
        <w:rPr>
          <w:color w:val="000000" w:themeColor="text1"/>
          <w:sz w:val="18"/>
          <w:szCs w:val="20"/>
        </w:rPr>
      </w:pPr>
    </w:p>
    <w:p w14:paraId="0CAF3532" w14:textId="77777777" w:rsidR="00BC5DC5" w:rsidRDefault="00BC5DC5" w:rsidP="00BE02F6">
      <w:pPr>
        <w:spacing w:line="240" w:lineRule="atLeast"/>
        <w:ind w:left="365" w:hangingChars="200" w:hanging="365"/>
        <w:rPr>
          <w:color w:val="000000" w:themeColor="text1"/>
          <w:sz w:val="18"/>
          <w:szCs w:val="20"/>
        </w:rPr>
      </w:pPr>
    </w:p>
    <w:p w14:paraId="4E5E2DA0" w14:textId="77777777" w:rsidR="00BC5DC5" w:rsidRDefault="00BC5DC5" w:rsidP="00BE02F6">
      <w:pPr>
        <w:spacing w:line="240" w:lineRule="atLeast"/>
        <w:ind w:left="365" w:hangingChars="200" w:hanging="365"/>
        <w:rPr>
          <w:color w:val="000000" w:themeColor="text1"/>
          <w:sz w:val="18"/>
          <w:szCs w:val="20"/>
        </w:rPr>
      </w:pPr>
    </w:p>
    <w:p w14:paraId="11650D87" w14:textId="77777777" w:rsidR="00BC5DC5" w:rsidRDefault="00BC5DC5" w:rsidP="00BE02F6">
      <w:pPr>
        <w:spacing w:line="240" w:lineRule="atLeast"/>
        <w:ind w:left="365" w:hangingChars="200" w:hanging="365"/>
        <w:rPr>
          <w:color w:val="000000" w:themeColor="text1"/>
          <w:sz w:val="18"/>
          <w:szCs w:val="20"/>
        </w:rPr>
      </w:pPr>
    </w:p>
    <w:p w14:paraId="4E027A82" w14:textId="77777777" w:rsidR="00BC5DC5" w:rsidRDefault="00BC5DC5" w:rsidP="00BE02F6">
      <w:pPr>
        <w:spacing w:line="240" w:lineRule="atLeast"/>
        <w:ind w:left="365" w:hangingChars="200" w:hanging="365"/>
        <w:rPr>
          <w:color w:val="000000" w:themeColor="text1"/>
          <w:sz w:val="18"/>
          <w:szCs w:val="20"/>
        </w:rPr>
      </w:pPr>
    </w:p>
    <w:p w14:paraId="7BF853CE" w14:textId="22270CB8" w:rsidR="006013BD" w:rsidRDefault="006013BD" w:rsidP="00BC5DC5">
      <w:pPr>
        <w:spacing w:line="240" w:lineRule="atLeast"/>
        <w:ind w:leftChars="200" w:left="790" w:hangingChars="200" w:hanging="365"/>
        <w:rPr>
          <w:color w:val="000000" w:themeColor="text1"/>
          <w:sz w:val="18"/>
          <w:szCs w:val="20"/>
        </w:rPr>
      </w:pPr>
      <w:r>
        <w:rPr>
          <w:rFonts w:hint="eastAsia"/>
          <w:color w:val="000000" w:themeColor="text1"/>
          <w:sz w:val="18"/>
          <w:szCs w:val="20"/>
        </w:rPr>
        <w:t>ビット数はすべて</w:t>
      </w:r>
      <w:r>
        <w:rPr>
          <w:rFonts w:hint="eastAsia"/>
          <w:color w:val="000000" w:themeColor="text1"/>
          <w:sz w:val="18"/>
          <w:szCs w:val="20"/>
        </w:rPr>
        <w:t>64</w:t>
      </w:r>
      <w:r>
        <w:rPr>
          <w:rFonts w:hint="eastAsia"/>
          <w:color w:val="000000" w:themeColor="text1"/>
          <w:sz w:val="18"/>
          <w:szCs w:val="20"/>
        </w:rPr>
        <w:t>ビットである。</w:t>
      </w:r>
    </w:p>
    <w:p w14:paraId="7FD01278" w14:textId="60E994A4" w:rsidR="00ED48B0" w:rsidRPr="00B42DFB" w:rsidRDefault="00ED48B0" w:rsidP="00BC5DC5">
      <w:pPr>
        <w:spacing w:line="240" w:lineRule="atLeast"/>
        <w:ind w:leftChars="200" w:left="790" w:hangingChars="200" w:hanging="365"/>
        <w:rPr>
          <w:color w:val="000000" w:themeColor="text1"/>
          <w:sz w:val="18"/>
          <w:szCs w:val="20"/>
        </w:rPr>
      </w:pPr>
      <w:r w:rsidRPr="00B42DFB">
        <w:rPr>
          <w:rFonts w:hint="eastAsia"/>
          <w:color w:val="000000" w:themeColor="text1"/>
          <w:sz w:val="18"/>
          <w:szCs w:val="20"/>
        </w:rPr>
        <w:t>［数値の出典］</w:t>
      </w:r>
      <w:r w:rsidRPr="00B42DFB">
        <w:rPr>
          <w:rFonts w:hint="eastAsia"/>
          <w:color w:val="000000" w:themeColor="text1"/>
          <w:sz w:val="18"/>
          <w:szCs w:val="20"/>
        </w:rPr>
        <w:t>Apple</w:t>
      </w:r>
      <w:r w:rsidRPr="00B42DFB">
        <w:rPr>
          <w:rFonts w:hint="eastAsia"/>
          <w:color w:val="000000" w:themeColor="text1"/>
          <w:sz w:val="18"/>
          <w:szCs w:val="20"/>
        </w:rPr>
        <w:t>の統合チップに関する下記ほかの英語版ウィキペディアの記述に基づく。</w:t>
      </w:r>
    </w:p>
    <w:p w14:paraId="7DFD4D0C" w14:textId="60A9D5C3" w:rsidR="00AC7160" w:rsidRPr="00B42DFB" w:rsidRDefault="00E80A35" w:rsidP="00BC5DC5">
      <w:pPr>
        <w:snapToGrid w:val="0"/>
        <w:spacing w:line="280" w:lineRule="exact"/>
        <w:ind w:leftChars="200" w:left="425" w:firstLine="213"/>
        <w:rPr>
          <w:color w:val="000000" w:themeColor="text1"/>
          <w:sz w:val="18"/>
          <w:szCs w:val="20"/>
        </w:rPr>
      </w:pPr>
      <w:hyperlink r:id="rId33" w:history="1">
        <w:r w:rsidRPr="00B42DFB">
          <w:rPr>
            <w:rStyle w:val="af"/>
            <w:color w:val="000000" w:themeColor="text1"/>
            <w:sz w:val="18"/>
            <w:szCs w:val="20"/>
            <w:u w:val="none"/>
          </w:rPr>
          <w:t>https://en.wikipedia.org/wiki/Apple_A7</w:t>
        </w:r>
      </w:hyperlink>
    </w:p>
    <w:p w14:paraId="7A2B5E74" w14:textId="6FB0F276" w:rsidR="00E80A35" w:rsidRPr="00B42DFB" w:rsidRDefault="00E80A35" w:rsidP="00BC5DC5">
      <w:pPr>
        <w:snapToGrid w:val="0"/>
        <w:spacing w:line="280" w:lineRule="exact"/>
        <w:ind w:leftChars="200" w:left="425" w:firstLine="213"/>
        <w:rPr>
          <w:color w:val="000000" w:themeColor="text1"/>
          <w:sz w:val="18"/>
          <w:szCs w:val="20"/>
        </w:rPr>
      </w:pPr>
      <w:hyperlink r:id="rId34" w:history="1">
        <w:r w:rsidRPr="00B42DFB">
          <w:rPr>
            <w:rStyle w:val="af"/>
            <w:color w:val="000000" w:themeColor="text1"/>
            <w:sz w:val="18"/>
            <w:szCs w:val="20"/>
            <w:u w:val="none"/>
          </w:rPr>
          <w:t>https://en.wikipedia.org/wiki/Apple_A8</w:t>
        </w:r>
      </w:hyperlink>
    </w:p>
    <w:p w14:paraId="6CD8AA04" w14:textId="61BC47D7" w:rsidR="00E80A35" w:rsidRPr="00B42DFB" w:rsidRDefault="00E80A35" w:rsidP="00BC5DC5">
      <w:pPr>
        <w:snapToGrid w:val="0"/>
        <w:spacing w:line="280" w:lineRule="exact"/>
        <w:ind w:leftChars="200" w:left="425" w:firstLine="213"/>
        <w:rPr>
          <w:color w:val="000000" w:themeColor="text1"/>
          <w:sz w:val="18"/>
          <w:szCs w:val="20"/>
        </w:rPr>
      </w:pPr>
      <w:hyperlink r:id="rId35" w:history="1">
        <w:r w:rsidRPr="00B42DFB">
          <w:rPr>
            <w:rStyle w:val="af"/>
            <w:color w:val="000000" w:themeColor="text1"/>
            <w:sz w:val="18"/>
            <w:szCs w:val="20"/>
            <w:u w:val="none"/>
          </w:rPr>
          <w:t>https://en.wikipedia.org/wiki/Apple_A</w:t>
        </w:r>
        <w:r w:rsidRPr="00B42DFB">
          <w:rPr>
            <w:rStyle w:val="af"/>
            <w:rFonts w:hint="eastAsia"/>
            <w:color w:val="000000" w:themeColor="text1"/>
            <w:sz w:val="18"/>
            <w:szCs w:val="20"/>
            <w:u w:val="none"/>
          </w:rPr>
          <w:t>9</w:t>
        </w:r>
      </w:hyperlink>
    </w:p>
    <w:p w14:paraId="1C37EA78" w14:textId="662EC9B7" w:rsidR="00E80A35" w:rsidRPr="00B42DFB" w:rsidRDefault="002D0F3A" w:rsidP="00BC5DC5">
      <w:pPr>
        <w:snapToGrid w:val="0"/>
        <w:spacing w:line="280" w:lineRule="exact"/>
        <w:ind w:leftChars="200" w:left="425" w:firstLine="213"/>
        <w:rPr>
          <w:color w:val="000000" w:themeColor="text1"/>
          <w:sz w:val="18"/>
          <w:szCs w:val="20"/>
        </w:rPr>
      </w:pPr>
      <w:hyperlink r:id="rId36" w:history="1">
        <w:r w:rsidRPr="00B42DFB">
          <w:rPr>
            <w:rStyle w:val="af"/>
            <w:color w:val="000000" w:themeColor="text1"/>
            <w:sz w:val="18"/>
            <w:szCs w:val="20"/>
            <w:u w:val="none"/>
          </w:rPr>
          <w:t>https://en.wikipedia.org/wiki/Apple_A10</w:t>
        </w:r>
      </w:hyperlink>
    </w:p>
    <w:p w14:paraId="14D481F3" w14:textId="3297F3EC" w:rsidR="002D0F3A" w:rsidRPr="00B42DFB" w:rsidRDefault="002D0F3A" w:rsidP="00BC5DC5">
      <w:pPr>
        <w:snapToGrid w:val="0"/>
        <w:spacing w:line="280" w:lineRule="exact"/>
        <w:ind w:leftChars="200" w:left="425" w:firstLine="213"/>
        <w:rPr>
          <w:color w:val="000000" w:themeColor="text1"/>
          <w:sz w:val="18"/>
          <w:szCs w:val="20"/>
        </w:rPr>
      </w:pPr>
      <w:hyperlink r:id="rId37" w:history="1">
        <w:r w:rsidRPr="00B42DFB">
          <w:rPr>
            <w:rStyle w:val="af"/>
            <w:color w:val="000000" w:themeColor="text1"/>
            <w:sz w:val="18"/>
            <w:szCs w:val="20"/>
            <w:u w:val="none"/>
          </w:rPr>
          <w:t>https://en.wikipedia.org/wiki/Apple_A11</w:t>
        </w:r>
      </w:hyperlink>
    </w:p>
    <w:p w14:paraId="1390BCC8" w14:textId="586320A0" w:rsidR="002D0F3A" w:rsidRPr="00B42DFB" w:rsidRDefault="002D0F3A" w:rsidP="00BC5DC5">
      <w:pPr>
        <w:snapToGrid w:val="0"/>
        <w:spacing w:line="280" w:lineRule="exact"/>
        <w:ind w:leftChars="200" w:left="425" w:firstLine="213"/>
        <w:rPr>
          <w:color w:val="000000" w:themeColor="text1"/>
          <w:sz w:val="18"/>
          <w:szCs w:val="20"/>
        </w:rPr>
      </w:pPr>
      <w:hyperlink r:id="rId38" w:history="1">
        <w:r w:rsidRPr="00B42DFB">
          <w:rPr>
            <w:rStyle w:val="af"/>
            <w:color w:val="000000" w:themeColor="text1"/>
            <w:sz w:val="18"/>
            <w:szCs w:val="20"/>
            <w:u w:val="none"/>
          </w:rPr>
          <w:t>https://en.wikipedia.org/wiki/Apple_A1</w:t>
        </w:r>
        <w:r w:rsidRPr="00B42DFB">
          <w:rPr>
            <w:rStyle w:val="af"/>
            <w:rFonts w:hint="eastAsia"/>
            <w:color w:val="000000" w:themeColor="text1"/>
            <w:sz w:val="18"/>
            <w:szCs w:val="20"/>
            <w:u w:val="none"/>
          </w:rPr>
          <w:t>2</w:t>
        </w:r>
      </w:hyperlink>
    </w:p>
    <w:p w14:paraId="7FA7F72B" w14:textId="64F0CA09" w:rsidR="002D0F3A" w:rsidRPr="00B42DFB" w:rsidRDefault="002D0F3A" w:rsidP="00BC5DC5">
      <w:pPr>
        <w:snapToGrid w:val="0"/>
        <w:spacing w:line="280" w:lineRule="exact"/>
        <w:ind w:leftChars="200" w:left="425" w:firstLine="213"/>
        <w:rPr>
          <w:color w:val="000000" w:themeColor="text1"/>
          <w:sz w:val="18"/>
          <w:szCs w:val="20"/>
        </w:rPr>
      </w:pPr>
      <w:hyperlink r:id="rId39" w:history="1">
        <w:r w:rsidRPr="00B42DFB">
          <w:rPr>
            <w:rStyle w:val="af"/>
            <w:color w:val="000000" w:themeColor="text1"/>
            <w:sz w:val="18"/>
            <w:szCs w:val="20"/>
            <w:u w:val="none"/>
          </w:rPr>
          <w:t>https://en.wikipedia.org/wiki/Apple_A1</w:t>
        </w:r>
        <w:r w:rsidRPr="00B42DFB">
          <w:rPr>
            <w:rStyle w:val="af"/>
            <w:rFonts w:hint="eastAsia"/>
            <w:color w:val="000000" w:themeColor="text1"/>
            <w:sz w:val="18"/>
            <w:szCs w:val="20"/>
            <w:u w:val="none"/>
          </w:rPr>
          <w:t>3</w:t>
        </w:r>
      </w:hyperlink>
    </w:p>
    <w:p w14:paraId="74D5730C" w14:textId="4B34F438" w:rsidR="002D0F3A" w:rsidRPr="00B42DFB" w:rsidRDefault="002D0F3A" w:rsidP="00BC5DC5">
      <w:pPr>
        <w:snapToGrid w:val="0"/>
        <w:spacing w:line="280" w:lineRule="exact"/>
        <w:ind w:leftChars="200" w:left="425" w:firstLine="213"/>
        <w:rPr>
          <w:color w:val="000000" w:themeColor="text1"/>
          <w:sz w:val="18"/>
          <w:szCs w:val="20"/>
        </w:rPr>
      </w:pPr>
      <w:hyperlink r:id="rId40" w:history="1">
        <w:r w:rsidRPr="00B42DFB">
          <w:rPr>
            <w:rStyle w:val="af"/>
            <w:color w:val="000000" w:themeColor="text1"/>
            <w:sz w:val="18"/>
            <w:szCs w:val="20"/>
            <w:u w:val="none"/>
          </w:rPr>
          <w:t>https://en.wikipedia.org/wiki/Apple_A1</w:t>
        </w:r>
        <w:r w:rsidRPr="00B42DFB">
          <w:rPr>
            <w:rStyle w:val="af"/>
            <w:rFonts w:hint="eastAsia"/>
            <w:color w:val="000000" w:themeColor="text1"/>
            <w:sz w:val="18"/>
            <w:szCs w:val="20"/>
            <w:u w:val="none"/>
          </w:rPr>
          <w:t>4</w:t>
        </w:r>
      </w:hyperlink>
    </w:p>
    <w:p w14:paraId="2D237CBB" w14:textId="4766D163" w:rsidR="002D0F3A" w:rsidRPr="00B42DFB" w:rsidRDefault="002D0F3A" w:rsidP="00BC5DC5">
      <w:pPr>
        <w:snapToGrid w:val="0"/>
        <w:spacing w:line="280" w:lineRule="exact"/>
        <w:ind w:leftChars="200" w:left="425" w:firstLine="213"/>
        <w:rPr>
          <w:color w:val="000000" w:themeColor="text1"/>
        </w:rPr>
      </w:pPr>
      <w:hyperlink r:id="rId41" w:history="1">
        <w:r w:rsidRPr="00B42DFB">
          <w:rPr>
            <w:rStyle w:val="af"/>
            <w:color w:val="000000" w:themeColor="text1"/>
            <w:sz w:val="18"/>
            <w:szCs w:val="20"/>
            <w:u w:val="none"/>
          </w:rPr>
          <w:t>https://en.wikipedia.org/wiki/Apple_A1</w:t>
        </w:r>
        <w:r w:rsidRPr="00B42DFB">
          <w:rPr>
            <w:rStyle w:val="af"/>
            <w:rFonts w:hint="eastAsia"/>
            <w:color w:val="000000" w:themeColor="text1"/>
            <w:sz w:val="18"/>
            <w:szCs w:val="20"/>
            <w:u w:val="none"/>
          </w:rPr>
          <w:t>5</w:t>
        </w:r>
      </w:hyperlink>
    </w:p>
    <w:p w14:paraId="631B3B16" w14:textId="77E7D4BF" w:rsidR="002D0F3A" w:rsidRPr="00B42DFB" w:rsidRDefault="00BE02F6" w:rsidP="00BC5DC5">
      <w:pPr>
        <w:snapToGrid w:val="0"/>
        <w:spacing w:line="280" w:lineRule="exact"/>
        <w:ind w:leftChars="200" w:left="425" w:firstLine="213"/>
        <w:rPr>
          <w:color w:val="000000" w:themeColor="text1"/>
          <w:sz w:val="18"/>
          <w:szCs w:val="20"/>
        </w:rPr>
      </w:pPr>
      <w:hyperlink r:id="rId42" w:history="1">
        <w:r w:rsidRPr="00B42DFB">
          <w:rPr>
            <w:rStyle w:val="af"/>
            <w:color w:val="000000" w:themeColor="text1"/>
            <w:sz w:val="18"/>
            <w:szCs w:val="20"/>
            <w:u w:val="none"/>
          </w:rPr>
          <w:t>https://en.wikipedia.org/wiki/Apple_A16</w:t>
        </w:r>
      </w:hyperlink>
    </w:p>
    <w:p w14:paraId="59E3F66F" w14:textId="1CC507DE" w:rsidR="00BE02F6" w:rsidRPr="00B42DFB" w:rsidRDefault="00BE02F6" w:rsidP="00BC5DC5">
      <w:pPr>
        <w:snapToGrid w:val="0"/>
        <w:spacing w:line="280" w:lineRule="exact"/>
        <w:ind w:leftChars="200" w:left="425" w:firstLine="213"/>
        <w:rPr>
          <w:color w:val="000000" w:themeColor="text1"/>
          <w:sz w:val="18"/>
          <w:szCs w:val="20"/>
        </w:rPr>
      </w:pPr>
      <w:hyperlink r:id="rId43" w:history="1">
        <w:r w:rsidRPr="00B42DFB">
          <w:rPr>
            <w:rStyle w:val="af"/>
            <w:color w:val="000000" w:themeColor="text1"/>
            <w:sz w:val="18"/>
            <w:szCs w:val="20"/>
            <w:u w:val="none"/>
          </w:rPr>
          <w:t>https://en.wikipedia.org/wiki/Apple_A1</w:t>
        </w:r>
        <w:r w:rsidRPr="00B42DFB">
          <w:rPr>
            <w:rStyle w:val="af"/>
            <w:rFonts w:hint="eastAsia"/>
            <w:color w:val="000000" w:themeColor="text1"/>
            <w:sz w:val="18"/>
            <w:szCs w:val="20"/>
            <w:u w:val="none"/>
          </w:rPr>
          <w:t>7</w:t>
        </w:r>
      </w:hyperlink>
    </w:p>
    <w:p w14:paraId="022DF5DB" w14:textId="77777777" w:rsidR="00BE02F6" w:rsidRPr="00B42DFB" w:rsidRDefault="00BE02F6" w:rsidP="00C22AD8">
      <w:pPr>
        <w:ind w:firstLine="213"/>
        <w:rPr>
          <w:color w:val="000000" w:themeColor="text1"/>
        </w:rPr>
      </w:pPr>
    </w:p>
    <w:p w14:paraId="631429A7" w14:textId="77777777" w:rsidR="00EB795B" w:rsidRPr="00B42DFB" w:rsidRDefault="00EB795B" w:rsidP="00EB795B">
      <w:pPr>
        <w:ind w:firstLineChars="46" w:firstLine="98"/>
        <w:rPr>
          <w:color w:val="000000" w:themeColor="text1"/>
        </w:rPr>
      </w:pPr>
    </w:p>
    <w:p w14:paraId="16140E22" w14:textId="2E3FD7C5" w:rsidR="00FD11C0" w:rsidRPr="00B42DFB" w:rsidRDefault="00022118" w:rsidP="00EA27E6">
      <w:pPr>
        <w:ind w:firstLine="213"/>
        <w:rPr>
          <w:color w:val="000000" w:themeColor="text1"/>
        </w:rPr>
      </w:pPr>
      <w:r w:rsidRPr="00B42DFB">
        <w:rPr>
          <w:rFonts w:hint="eastAsia"/>
          <w:color w:val="000000" w:themeColor="text1"/>
        </w:rPr>
        <w:t>スマートフォンの社会的普及には</w:t>
      </w:r>
      <w:r w:rsidR="00516DDD" w:rsidRPr="00B42DFB">
        <w:rPr>
          <w:rFonts w:hint="eastAsia"/>
          <w:color w:val="000000" w:themeColor="text1"/>
        </w:rPr>
        <w:t>、</w:t>
      </w:r>
      <w:r w:rsidRPr="00B42DFB">
        <w:rPr>
          <w:rFonts w:hint="eastAsia"/>
          <w:color w:val="000000" w:themeColor="text1"/>
        </w:rPr>
        <w:t>インターネットの社会的普及が大きく関与している</w:t>
      </w:r>
      <w:r w:rsidR="0013299E" w:rsidRPr="00B42DFB">
        <w:rPr>
          <w:rFonts w:hint="eastAsia"/>
          <w:color w:val="000000" w:themeColor="text1"/>
        </w:rPr>
        <w:t>。</w:t>
      </w:r>
      <w:r w:rsidR="00FD11C0" w:rsidRPr="00B42DFB">
        <w:rPr>
          <w:rFonts w:hint="eastAsia"/>
          <w:color w:val="000000" w:themeColor="text1"/>
        </w:rPr>
        <w:t>インターネットでは</w:t>
      </w:r>
      <w:r w:rsidR="00516DDD" w:rsidRPr="00B42DFB">
        <w:rPr>
          <w:rFonts w:hint="eastAsia"/>
          <w:color w:val="000000" w:themeColor="text1"/>
        </w:rPr>
        <w:t>、</w:t>
      </w:r>
      <w:r w:rsidR="00FD11C0" w:rsidRPr="00B42DFB">
        <w:rPr>
          <w:rFonts w:hint="eastAsia"/>
          <w:color w:val="000000" w:themeColor="text1"/>
        </w:rPr>
        <w:t>データ</w:t>
      </w:r>
      <w:r w:rsidR="00126940" w:rsidRPr="00B42DFB">
        <w:rPr>
          <w:rFonts w:hint="eastAsia"/>
          <w:color w:val="000000" w:themeColor="text1"/>
        </w:rPr>
        <w:t>をまるごと</w:t>
      </w:r>
      <w:r w:rsidR="00FD11C0" w:rsidRPr="00B42DFB">
        <w:rPr>
          <w:rFonts w:hint="eastAsia"/>
          <w:color w:val="000000" w:themeColor="text1"/>
        </w:rPr>
        <w:t>そのまま送</w:t>
      </w:r>
      <w:r w:rsidR="00126940" w:rsidRPr="00B42DFB">
        <w:rPr>
          <w:rFonts w:hint="eastAsia"/>
          <w:color w:val="000000" w:themeColor="text1"/>
        </w:rPr>
        <w:t>るの</w:t>
      </w:r>
      <w:r w:rsidR="00FD11C0" w:rsidRPr="00B42DFB">
        <w:rPr>
          <w:rFonts w:hint="eastAsia"/>
          <w:color w:val="000000" w:themeColor="text1"/>
        </w:rPr>
        <w:t>ではなく</w:t>
      </w:r>
      <w:r w:rsidR="00516DDD" w:rsidRPr="00B42DFB">
        <w:rPr>
          <w:rFonts w:hint="eastAsia"/>
          <w:color w:val="000000" w:themeColor="text1"/>
        </w:rPr>
        <w:t>、</w:t>
      </w:r>
      <w:r w:rsidR="00AB6FE8" w:rsidRPr="00B42DFB">
        <w:rPr>
          <w:rFonts w:hint="eastAsia"/>
          <w:color w:val="000000" w:themeColor="text1"/>
        </w:rPr>
        <w:t>日本語で</w:t>
      </w:r>
      <w:r w:rsidR="00EA27E6" w:rsidRPr="00B42DFB">
        <w:rPr>
          <w:rFonts w:hint="eastAsia"/>
          <w:color w:val="000000" w:themeColor="text1"/>
        </w:rPr>
        <w:t>「</w:t>
      </w:r>
      <w:r w:rsidR="00AB6FE8" w:rsidRPr="00B42DFB">
        <w:rPr>
          <w:rFonts w:hint="eastAsia"/>
          <w:color w:val="000000" w:themeColor="text1"/>
        </w:rPr>
        <w:t>小包</w:t>
      </w:r>
      <w:r w:rsidR="00EA27E6" w:rsidRPr="00B42DFB">
        <w:rPr>
          <w:rFonts w:hint="eastAsia"/>
          <w:color w:val="000000" w:themeColor="text1"/>
        </w:rPr>
        <w:t>」</w:t>
      </w:r>
      <w:r w:rsidR="00AB6FE8" w:rsidRPr="00B42DFB">
        <w:rPr>
          <w:rFonts w:hint="eastAsia"/>
          <w:color w:val="000000" w:themeColor="text1"/>
        </w:rPr>
        <w:t>を意味する</w:t>
      </w:r>
      <w:r w:rsidR="008D7D4D" w:rsidRPr="00B42DFB">
        <w:rPr>
          <w:rFonts w:hint="eastAsia"/>
          <w:color w:val="000000" w:themeColor="text1"/>
        </w:rPr>
        <w:t>パケット</w:t>
      </w:r>
      <w:r w:rsidR="00AB6FE8" w:rsidRPr="00B42DFB">
        <w:rPr>
          <w:rFonts w:hint="eastAsia"/>
          <w:color w:val="000000" w:themeColor="text1"/>
        </w:rPr>
        <w:t>(</w:t>
      </w:r>
      <w:r w:rsidR="00AB6FE8" w:rsidRPr="00B42DFB">
        <w:rPr>
          <w:color w:val="000000" w:themeColor="text1"/>
        </w:rPr>
        <w:t>p</w:t>
      </w:r>
      <w:r w:rsidR="00945835" w:rsidRPr="00B42DFB">
        <w:rPr>
          <w:color w:val="000000" w:themeColor="text1"/>
        </w:rPr>
        <w:t>acket)</w:t>
      </w:r>
      <w:r w:rsidR="009F686E" w:rsidRPr="00B42DFB">
        <w:rPr>
          <w:rFonts w:hint="eastAsia"/>
          <w:color w:val="000000" w:themeColor="text1"/>
        </w:rPr>
        <w:t>と呼ばれる</w:t>
      </w:r>
      <w:r w:rsidR="00FD11C0" w:rsidRPr="00B42DFB">
        <w:rPr>
          <w:rFonts w:hint="eastAsia"/>
          <w:color w:val="000000" w:themeColor="text1"/>
        </w:rPr>
        <w:t>小さな単位に分割し</w:t>
      </w:r>
      <w:r w:rsidR="00516DDD" w:rsidRPr="00B42DFB">
        <w:rPr>
          <w:rFonts w:hint="eastAsia"/>
          <w:color w:val="000000" w:themeColor="text1"/>
        </w:rPr>
        <w:t>、</w:t>
      </w:r>
      <w:r w:rsidR="00FD11C0" w:rsidRPr="00B42DFB">
        <w:rPr>
          <w:rFonts w:hint="eastAsia"/>
          <w:color w:val="000000" w:themeColor="text1"/>
        </w:rPr>
        <w:t>データの送信元や送信先の情報などの制御情報を付け加えて送信</w:t>
      </w:r>
      <w:r w:rsidR="00CE28FD" w:rsidRPr="00B42DFB">
        <w:rPr>
          <w:rFonts w:hint="eastAsia"/>
          <w:color w:val="000000" w:themeColor="text1"/>
        </w:rPr>
        <w:t>し</w:t>
      </w:r>
      <w:r w:rsidR="00FD11C0" w:rsidRPr="00B42DFB">
        <w:rPr>
          <w:rFonts w:hint="eastAsia"/>
          <w:color w:val="000000" w:themeColor="text1"/>
        </w:rPr>
        <w:t>ている</w:t>
      </w:r>
      <w:r w:rsidR="0013299E" w:rsidRPr="00B42DFB">
        <w:rPr>
          <w:rFonts w:hint="eastAsia"/>
          <w:color w:val="000000" w:themeColor="text1"/>
        </w:rPr>
        <w:t>。</w:t>
      </w:r>
    </w:p>
    <w:p w14:paraId="0B14AC92" w14:textId="6DDA500C" w:rsidR="0067419B" w:rsidRPr="00B42DFB" w:rsidRDefault="00FD11C0" w:rsidP="0067419B">
      <w:pPr>
        <w:ind w:firstLine="213"/>
        <w:rPr>
          <w:color w:val="000000" w:themeColor="text1"/>
        </w:rPr>
      </w:pPr>
      <w:r w:rsidRPr="00B42DFB">
        <w:rPr>
          <w:rFonts w:hint="eastAsia"/>
          <w:color w:val="000000" w:themeColor="text1"/>
        </w:rPr>
        <w:t>パケットの送受信という情報処理</w:t>
      </w:r>
      <w:r w:rsidR="00CE28FD" w:rsidRPr="00B42DFB">
        <w:rPr>
          <w:rFonts w:hint="eastAsia"/>
          <w:color w:val="000000" w:themeColor="text1"/>
        </w:rPr>
        <w:t>操作</w:t>
      </w:r>
      <w:r w:rsidRPr="00B42DFB">
        <w:rPr>
          <w:rFonts w:hint="eastAsia"/>
          <w:color w:val="000000" w:themeColor="text1"/>
        </w:rPr>
        <w:t>をおこなっているのが</w:t>
      </w:r>
      <w:r w:rsidR="00516DDD" w:rsidRPr="00B42DFB">
        <w:rPr>
          <w:rFonts w:hint="eastAsia"/>
          <w:color w:val="000000" w:themeColor="text1"/>
        </w:rPr>
        <w:t>、</w:t>
      </w:r>
      <w:r w:rsidRPr="00B42DFB">
        <w:rPr>
          <w:rFonts w:hint="eastAsia"/>
          <w:color w:val="000000" w:themeColor="text1"/>
        </w:rPr>
        <w:t>パケット交換</w:t>
      </w:r>
      <w:r w:rsidR="001207E1" w:rsidRPr="00B42DFB">
        <w:rPr>
          <w:rFonts w:hint="eastAsia"/>
          <w:color w:val="000000" w:themeColor="text1"/>
        </w:rPr>
        <w:t>処理</w:t>
      </w:r>
      <w:r w:rsidR="00670FFD" w:rsidRPr="00B42DFB">
        <w:rPr>
          <w:rFonts w:hint="eastAsia"/>
          <w:color w:val="000000" w:themeColor="text1"/>
        </w:rPr>
        <w:t>装置</w:t>
      </w:r>
      <w:r w:rsidR="00803CDE" w:rsidRPr="00B42DFB">
        <w:rPr>
          <w:rFonts w:hint="eastAsia"/>
          <w:color w:val="000000" w:themeColor="text1"/>
        </w:rPr>
        <w:t>としての</w:t>
      </w:r>
      <w:r w:rsidRPr="00B42DFB">
        <w:rPr>
          <w:rFonts w:hint="eastAsia"/>
          <w:color w:val="000000" w:themeColor="text1"/>
        </w:rPr>
        <w:t>ルーターである</w:t>
      </w:r>
      <w:r w:rsidR="0013299E" w:rsidRPr="00B42DFB">
        <w:rPr>
          <w:rFonts w:hint="eastAsia"/>
          <w:color w:val="000000" w:themeColor="text1"/>
        </w:rPr>
        <w:t>。</w:t>
      </w:r>
      <w:r w:rsidR="00530A52" w:rsidRPr="00B42DFB">
        <w:rPr>
          <w:rFonts w:hint="eastAsia"/>
          <w:color w:val="000000" w:themeColor="text1"/>
        </w:rPr>
        <w:t>インターネット通信を支える</w:t>
      </w:r>
      <w:r w:rsidR="00803CDE" w:rsidRPr="00B42DFB">
        <w:rPr>
          <w:rFonts w:hint="eastAsia"/>
          <w:color w:val="000000" w:themeColor="text1"/>
        </w:rPr>
        <w:t>ルーター</w:t>
      </w:r>
      <w:r w:rsidR="00853A77" w:rsidRPr="00B42DFB">
        <w:rPr>
          <w:rFonts w:hint="eastAsia"/>
          <w:color w:val="000000" w:themeColor="text1"/>
        </w:rPr>
        <w:t>も</w:t>
      </w:r>
      <w:r w:rsidR="00516DDD" w:rsidRPr="00B42DFB">
        <w:rPr>
          <w:rFonts w:hint="eastAsia"/>
          <w:color w:val="000000" w:themeColor="text1"/>
        </w:rPr>
        <w:t>、</w:t>
      </w:r>
      <w:r w:rsidR="00853A77" w:rsidRPr="00B42DFB">
        <w:rPr>
          <w:rFonts w:hint="eastAsia"/>
          <w:color w:val="000000" w:themeColor="text1"/>
        </w:rPr>
        <w:t>パソコンやスマートフォンなどと同じく</w:t>
      </w:r>
      <w:r w:rsidR="00516DDD" w:rsidRPr="00B42DFB">
        <w:rPr>
          <w:rFonts w:hint="eastAsia"/>
          <w:color w:val="000000" w:themeColor="text1"/>
        </w:rPr>
        <w:t>、</w:t>
      </w:r>
      <w:r w:rsidR="008D244B" w:rsidRPr="00B42DFB">
        <w:rPr>
          <w:rFonts w:hint="eastAsia"/>
          <w:color w:val="000000" w:themeColor="text1"/>
        </w:rPr>
        <w:t>OS</w:t>
      </w:r>
      <w:r w:rsidR="008D244B" w:rsidRPr="00B42DFB">
        <w:rPr>
          <w:rFonts w:hint="eastAsia"/>
          <w:color w:val="000000" w:themeColor="text1"/>
        </w:rPr>
        <w:t>ソフトと</w:t>
      </w:r>
      <w:r w:rsidR="00D80010" w:rsidRPr="00B42DFB">
        <w:rPr>
          <w:rFonts w:hint="eastAsia"/>
          <w:color w:val="000000" w:themeColor="text1"/>
        </w:rPr>
        <w:t>マイクロプロセッサ</w:t>
      </w:r>
      <w:r w:rsidRPr="00B42DFB">
        <w:rPr>
          <w:rFonts w:hint="eastAsia"/>
          <w:color w:val="000000" w:themeColor="text1"/>
        </w:rPr>
        <w:t>によって動作する一種のコンピュータである</w:t>
      </w:r>
      <w:r w:rsidR="0013299E" w:rsidRPr="00B42DFB">
        <w:rPr>
          <w:rFonts w:hint="eastAsia"/>
          <w:color w:val="000000" w:themeColor="text1"/>
        </w:rPr>
        <w:t>。</w:t>
      </w:r>
    </w:p>
    <w:p w14:paraId="2F75C7C3" w14:textId="77777777" w:rsidR="00186BC8" w:rsidRPr="00B42DFB" w:rsidRDefault="00186BC8" w:rsidP="002C0130">
      <w:pPr>
        <w:ind w:firstLine="213"/>
        <w:rPr>
          <w:rFonts w:ascii="Century" w:hAnsi="Century" w:cs="Times New Roman (本文のフォント - コンプレ"/>
          <w:color w:val="000000" w:themeColor="text1"/>
          <w:szCs w:val="24"/>
        </w:rPr>
      </w:pPr>
    </w:p>
    <w:p w14:paraId="139A2849" w14:textId="468D229D" w:rsidR="00FF6307" w:rsidRPr="00B42DFB" w:rsidRDefault="00820C86" w:rsidP="002C0130">
      <w:pPr>
        <w:ind w:firstLine="213"/>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スマートフォンやインターネット</w:t>
      </w:r>
      <w:r w:rsidR="00A5296E" w:rsidRPr="00B42DFB">
        <w:rPr>
          <w:rFonts w:ascii="Century" w:hAnsi="Century" w:cs="Times New Roman (本文のフォント - コンプレ" w:hint="eastAsia"/>
          <w:color w:val="000000" w:themeColor="text1"/>
          <w:szCs w:val="24"/>
        </w:rPr>
        <w:t>に代表される</w:t>
      </w:r>
      <w:r w:rsidR="00A5296E" w:rsidRPr="00B42DFB">
        <w:rPr>
          <w:rFonts w:ascii="Century" w:hAnsi="Century" w:cs="Times New Roman (本文のフォント - コンプレ" w:hint="eastAsia"/>
          <w:color w:val="000000" w:themeColor="text1"/>
          <w:szCs w:val="24"/>
        </w:rPr>
        <w:t>21</w:t>
      </w:r>
      <w:r w:rsidR="00A5296E" w:rsidRPr="00B42DFB">
        <w:rPr>
          <w:rFonts w:ascii="Century" w:hAnsi="Century" w:cs="Times New Roman (本文のフォント - コンプレ" w:hint="eastAsia"/>
          <w:color w:val="000000" w:themeColor="text1"/>
          <w:szCs w:val="24"/>
        </w:rPr>
        <w:t>世紀における</w:t>
      </w:r>
      <w:r w:rsidR="00BE26BE" w:rsidRPr="00B42DFB">
        <w:rPr>
          <w:rFonts w:hint="eastAsia"/>
          <w:color w:val="000000" w:themeColor="text1"/>
        </w:rPr>
        <w:t>情報技術の発展・普及は社会のあり方を大きく変えつつある</w:t>
      </w:r>
      <w:r w:rsidR="0013299E" w:rsidRPr="00B42DFB">
        <w:rPr>
          <w:rFonts w:hint="eastAsia"/>
          <w:color w:val="000000" w:themeColor="text1"/>
        </w:rPr>
        <w:t>。</w:t>
      </w:r>
      <w:r w:rsidR="00BE26BE" w:rsidRPr="00B42DFB">
        <w:rPr>
          <w:rFonts w:hint="eastAsia"/>
          <w:color w:val="000000" w:themeColor="text1"/>
        </w:rPr>
        <w:t>コンピュータとインターネットを利用した電子メール・ネット検索・ネット動画などにより</w:t>
      </w:r>
      <w:r w:rsidR="00516DDD" w:rsidRPr="00B42DFB">
        <w:rPr>
          <w:rFonts w:hint="eastAsia"/>
          <w:color w:val="000000" w:themeColor="text1"/>
        </w:rPr>
        <w:t>、</w:t>
      </w:r>
      <w:r w:rsidR="00BE26BE" w:rsidRPr="00B42DFB">
        <w:rPr>
          <w:rFonts w:hint="eastAsia"/>
          <w:color w:val="000000" w:themeColor="text1"/>
        </w:rPr>
        <w:t>社会生活はそれ以前と大きく変わった</w:t>
      </w:r>
      <w:r w:rsidR="0013299E" w:rsidRPr="00B42DFB">
        <w:rPr>
          <w:rFonts w:hint="eastAsia"/>
          <w:color w:val="000000" w:themeColor="text1"/>
        </w:rPr>
        <w:t>。</w:t>
      </w:r>
      <w:r w:rsidR="00BE26BE" w:rsidRPr="00B42DFB">
        <w:rPr>
          <w:rFonts w:hint="eastAsia"/>
          <w:color w:val="000000" w:themeColor="text1"/>
        </w:rPr>
        <w:t>また最近では</w:t>
      </w:r>
      <w:r w:rsidR="00516DDD" w:rsidRPr="00B42DFB">
        <w:rPr>
          <w:rFonts w:hint="eastAsia"/>
          <w:color w:val="000000" w:themeColor="text1"/>
        </w:rPr>
        <w:t>、</w:t>
      </w:r>
      <w:r w:rsidR="00BE26BE" w:rsidRPr="00B42DFB">
        <w:rPr>
          <w:rFonts w:hint="eastAsia"/>
          <w:color w:val="000000" w:themeColor="text1"/>
        </w:rPr>
        <w:t>AI</w:t>
      </w:r>
      <w:r w:rsidR="00516DDD" w:rsidRPr="00B42DFB">
        <w:rPr>
          <w:rFonts w:hint="eastAsia"/>
          <w:color w:val="000000" w:themeColor="text1"/>
        </w:rPr>
        <w:t>、</w:t>
      </w:r>
      <w:r w:rsidR="00BE26BE" w:rsidRPr="00B42DFB">
        <w:rPr>
          <w:rFonts w:hint="eastAsia"/>
          <w:color w:val="000000" w:themeColor="text1"/>
        </w:rPr>
        <w:t>ロボット</w:t>
      </w:r>
      <w:r w:rsidR="00516DDD" w:rsidRPr="00B42DFB">
        <w:rPr>
          <w:rFonts w:hint="eastAsia"/>
          <w:color w:val="000000" w:themeColor="text1"/>
        </w:rPr>
        <w:t>、</w:t>
      </w:r>
      <w:r w:rsidR="00BE26BE" w:rsidRPr="00B42DFB">
        <w:rPr>
          <w:rFonts w:hint="eastAsia"/>
          <w:color w:val="000000" w:themeColor="text1"/>
        </w:rPr>
        <w:t>ドローンなどにより</w:t>
      </w:r>
      <w:r w:rsidR="00516DDD" w:rsidRPr="00B42DFB">
        <w:rPr>
          <w:rFonts w:hint="eastAsia"/>
          <w:color w:val="000000" w:themeColor="text1"/>
        </w:rPr>
        <w:t>、</w:t>
      </w:r>
      <w:r w:rsidR="00BE26BE" w:rsidRPr="00B42DFB">
        <w:rPr>
          <w:rFonts w:hint="eastAsia"/>
          <w:color w:val="000000" w:themeColor="text1"/>
        </w:rPr>
        <w:t>生産・物流・販売</w:t>
      </w:r>
      <w:r w:rsidR="0000086A" w:rsidRPr="00B42DFB">
        <w:rPr>
          <w:rFonts w:hint="eastAsia"/>
          <w:color w:val="000000" w:themeColor="text1"/>
        </w:rPr>
        <w:t>・事務</w:t>
      </w:r>
      <w:r w:rsidR="00BE26BE" w:rsidRPr="00B42DFB">
        <w:rPr>
          <w:rFonts w:hint="eastAsia"/>
          <w:color w:val="000000" w:themeColor="text1"/>
        </w:rPr>
        <w:t>など様々なプロセスの自動化がこれまで以上に高度に推し進められており</w:t>
      </w:r>
      <w:r w:rsidR="00516DDD" w:rsidRPr="00B42DFB">
        <w:rPr>
          <w:rFonts w:hint="eastAsia"/>
          <w:color w:val="000000" w:themeColor="text1"/>
        </w:rPr>
        <w:t>、</w:t>
      </w:r>
      <w:r w:rsidR="00BE26BE" w:rsidRPr="00B42DFB">
        <w:rPr>
          <w:rFonts w:hint="eastAsia"/>
          <w:color w:val="000000" w:themeColor="text1"/>
        </w:rPr>
        <w:t>全自動運転自動車・完全無人トラクター・完全無人化工場・完全無人コンビニ</w:t>
      </w:r>
      <w:r w:rsidR="00F8717E" w:rsidRPr="00B42DFB">
        <w:rPr>
          <w:rFonts w:hint="eastAsia"/>
          <w:color w:val="000000" w:themeColor="text1"/>
        </w:rPr>
        <w:t>・電子行政</w:t>
      </w:r>
      <w:r w:rsidR="00BE26BE" w:rsidRPr="00B42DFB">
        <w:rPr>
          <w:rFonts w:hint="eastAsia"/>
          <w:color w:val="000000" w:themeColor="text1"/>
        </w:rPr>
        <w:t>などの実現・普及が目指されている</w:t>
      </w:r>
      <w:r w:rsidR="0013299E" w:rsidRPr="00B42DFB">
        <w:rPr>
          <w:rFonts w:hint="eastAsia"/>
          <w:color w:val="000000" w:themeColor="text1"/>
        </w:rPr>
        <w:t>。</w:t>
      </w:r>
    </w:p>
    <w:p w14:paraId="75C87CE4" w14:textId="0821CBF5" w:rsidR="002C0130" w:rsidRPr="00B42DFB" w:rsidRDefault="002C0130" w:rsidP="002C0130">
      <w:pPr>
        <w:ind w:firstLine="213"/>
        <w:rPr>
          <w:rFonts w:ascii="Century" w:hAnsi="Century" w:cs="Times New Roman (本文のフォント - コンプレ"/>
          <w:color w:val="000000" w:themeColor="text1"/>
          <w:szCs w:val="24"/>
        </w:rPr>
      </w:pPr>
    </w:p>
    <w:p w14:paraId="549A9E4A" w14:textId="77777777" w:rsidR="001B141A" w:rsidRPr="00B42DFB" w:rsidRDefault="001B141A" w:rsidP="001B141A">
      <w:pPr>
        <w:ind w:firstLineChars="0" w:firstLine="0"/>
        <w:outlineLvl w:val="0"/>
        <w:rPr>
          <w:rFonts w:asciiTheme="majorEastAsia" w:eastAsiaTheme="majorEastAsia" w:hAnsiTheme="majorEastAsia" w:cs="Times New Roman (本文のフォント - コンプレ"/>
          <w:b/>
          <w:bCs/>
          <w:color w:val="000000" w:themeColor="text1"/>
          <w:szCs w:val="24"/>
        </w:rPr>
      </w:pPr>
      <w:r w:rsidRPr="00B42DFB">
        <w:rPr>
          <w:rFonts w:asciiTheme="majorEastAsia" w:eastAsiaTheme="majorEastAsia" w:hAnsiTheme="majorEastAsia" w:cs="Times New Roman (本文のフォント - コンプレ" w:hint="eastAsia"/>
          <w:b/>
          <w:bCs/>
          <w:color w:val="000000" w:themeColor="text1"/>
          <w:szCs w:val="24"/>
        </w:rPr>
        <w:t>サマリー</w:t>
      </w:r>
    </w:p>
    <w:p w14:paraId="4AB758BF" w14:textId="77777777" w:rsidR="001B141A" w:rsidRPr="00B42DFB" w:rsidRDefault="001B141A" w:rsidP="001B141A">
      <w:pPr>
        <w:adjustRightInd w:val="0"/>
        <w:ind w:left="213" w:hangingChars="100" w:hanging="213"/>
        <w:rPr>
          <w:rFonts w:asciiTheme="minorEastAsia" w:hAnsiTheme="minorEastAsia" w:cs="Times New Roman (本文のフォント - コンプレ"/>
          <w:color w:val="000000" w:themeColor="text1"/>
          <w:szCs w:val="24"/>
        </w:rPr>
      </w:pPr>
      <w:r w:rsidRPr="00B42DFB">
        <w:rPr>
          <w:rFonts w:asciiTheme="minorEastAsia" w:hAnsiTheme="minorEastAsia" w:cs="Times New Roman (本文のフォント - コンプレ" w:hint="eastAsia"/>
          <w:color w:val="000000" w:themeColor="text1"/>
          <w:szCs w:val="24"/>
        </w:rPr>
        <w:t>（１）情報処理技術は、最初は四則演算をおこなうための計算道具から出発した。その後、数値情報だけでなく、文字情報・画像情報も含め、すべてのデータを０と１という二つの値でデジタル化して取り扱うことで、デジタル回路で汎用的な情報処理が可能になった。</w:t>
      </w:r>
    </w:p>
    <w:p w14:paraId="76D46562" w14:textId="37AF1CDF" w:rsidR="001B141A" w:rsidRPr="00B42DFB" w:rsidRDefault="001B141A" w:rsidP="001B141A">
      <w:pPr>
        <w:adjustRightInd w:val="0"/>
        <w:ind w:left="213" w:hangingChars="100" w:hanging="213"/>
        <w:rPr>
          <w:rFonts w:asciiTheme="minorEastAsia" w:hAnsiTheme="minorEastAsia" w:cs="Times New Roman (本文のフォント - コンプレ"/>
          <w:color w:val="000000" w:themeColor="text1"/>
          <w:szCs w:val="24"/>
        </w:rPr>
      </w:pPr>
      <w:r w:rsidRPr="00B42DFB">
        <w:rPr>
          <w:rFonts w:asciiTheme="minorEastAsia" w:hAnsiTheme="minorEastAsia" w:cs="Times New Roman (本文のフォント - コンプレ" w:hint="eastAsia"/>
          <w:color w:val="000000" w:themeColor="text1"/>
          <w:szCs w:val="24"/>
        </w:rPr>
        <w:t>（２）情報技術の発展は、情報処理作業を担う演算素子に関する技術革新を軸として理解することができる。半導体を素材とするトランジスタ、ダイオード、そして、抵抗</w:t>
      </w:r>
      <w:r w:rsidR="0031102B" w:rsidRPr="00B42DFB">
        <w:rPr>
          <w:rFonts w:asciiTheme="minorEastAsia" w:hAnsiTheme="minorEastAsia" w:cs="Times New Roman (本文のフォント - コンプレ" w:hint="eastAsia"/>
          <w:color w:val="000000" w:themeColor="text1"/>
          <w:szCs w:val="24"/>
        </w:rPr>
        <w:t>器</w:t>
      </w:r>
      <w:r w:rsidRPr="00B42DFB">
        <w:rPr>
          <w:rFonts w:asciiTheme="minorEastAsia" w:hAnsiTheme="minorEastAsia" w:cs="Times New Roman (本文のフォント - コンプレ" w:hint="eastAsia"/>
          <w:color w:val="000000" w:themeColor="text1"/>
          <w:szCs w:val="24"/>
        </w:rPr>
        <w:t>、コンデンサーなどの部品を、一つの電子回路に一体型で高密度に集積できるようになったこと、しかもそれを大量生産できるようになったことが、情報技術の今日的発展につながった。</w:t>
      </w:r>
    </w:p>
    <w:p w14:paraId="4D42642D" w14:textId="77777777" w:rsidR="001B141A" w:rsidRPr="00B42DFB" w:rsidRDefault="001B141A" w:rsidP="001B141A">
      <w:pPr>
        <w:adjustRightInd w:val="0"/>
        <w:ind w:left="213" w:hangingChars="100" w:hanging="213"/>
        <w:rPr>
          <w:rFonts w:asciiTheme="minorEastAsia" w:hAnsiTheme="minorEastAsia" w:cs="Times New Roman (本文のフォント - コンプレ"/>
          <w:color w:val="000000" w:themeColor="text1"/>
          <w:szCs w:val="24"/>
        </w:rPr>
      </w:pPr>
      <w:r w:rsidRPr="00B42DFB">
        <w:rPr>
          <w:rFonts w:asciiTheme="minorEastAsia" w:hAnsiTheme="minorEastAsia" w:cs="Times New Roman (本文のフォント - コンプレ" w:hint="eastAsia"/>
          <w:color w:val="000000" w:themeColor="text1"/>
          <w:szCs w:val="24"/>
        </w:rPr>
        <w:t>（３）ゲーム専用機、スマートフォンも、パソコンと同一の技術的構造を持つ情報処理機械である。それらのハードウェアは、半導体技術の発展を主導的契機とする</w:t>
      </w:r>
      <w:r w:rsidRPr="00B42DFB">
        <w:rPr>
          <w:rFonts w:asciiTheme="minorEastAsia" w:hAnsiTheme="minorEastAsia" w:cs="Times New Roman (本文のフォント - コンプレ" w:hint="eastAsia"/>
          <w:color w:val="000000" w:themeColor="text1"/>
          <w:szCs w:val="24"/>
        </w:rPr>
        <w:t>CPU</w:t>
      </w:r>
      <w:r w:rsidRPr="00B42DFB">
        <w:rPr>
          <w:rFonts w:asciiTheme="minorEastAsia" w:hAnsiTheme="minorEastAsia" w:cs="Times New Roman (本文のフォント - コンプレ" w:hint="eastAsia"/>
          <w:color w:val="000000" w:themeColor="text1"/>
          <w:szCs w:val="24"/>
        </w:rPr>
        <w:t>や</w:t>
      </w:r>
      <w:r w:rsidRPr="00B42DFB">
        <w:rPr>
          <w:rFonts w:asciiTheme="minorEastAsia" w:hAnsiTheme="minorEastAsia" w:cs="Times New Roman (本文のフォント - コンプレ" w:hint="eastAsia"/>
          <w:color w:val="000000" w:themeColor="text1"/>
          <w:szCs w:val="24"/>
        </w:rPr>
        <w:t>GPU</w:t>
      </w:r>
      <w:r w:rsidRPr="00B42DFB">
        <w:rPr>
          <w:rFonts w:asciiTheme="minorEastAsia" w:hAnsiTheme="minorEastAsia" w:cs="Times New Roman (本文のフォント - コンプレ" w:hint="eastAsia"/>
          <w:color w:val="000000" w:themeColor="text1"/>
          <w:szCs w:val="24"/>
        </w:rPr>
        <w:t>といった演算処理装置の技術発展により、飛躍的な性能向上を遂げている。</w:t>
      </w:r>
    </w:p>
    <w:p w14:paraId="0709EAB1" w14:textId="77777777" w:rsidR="001B141A" w:rsidRPr="00B42DFB" w:rsidRDefault="001B141A" w:rsidP="001B141A">
      <w:pPr>
        <w:ind w:firstLine="213"/>
        <w:rPr>
          <w:rFonts w:ascii="Century" w:hAnsi="Century" w:cs="Times New Roman (本文のフォント - コンプレ"/>
          <w:color w:val="000000" w:themeColor="text1"/>
          <w:szCs w:val="24"/>
        </w:rPr>
      </w:pPr>
    </w:p>
    <w:p w14:paraId="227D41B3" w14:textId="77777777" w:rsidR="001B141A" w:rsidRPr="00B42DFB" w:rsidRDefault="001B141A" w:rsidP="001B141A">
      <w:pPr>
        <w:ind w:firstLineChars="0" w:firstLine="0"/>
        <w:outlineLvl w:val="0"/>
        <w:rPr>
          <w:rFonts w:asciiTheme="majorEastAsia" w:eastAsiaTheme="majorEastAsia" w:hAnsiTheme="majorEastAsia" w:cs="Times New Roman (本文のフォント - コンプレ"/>
          <w:color w:val="000000" w:themeColor="text1"/>
          <w:szCs w:val="24"/>
        </w:rPr>
      </w:pPr>
      <w:r w:rsidRPr="00B42DFB">
        <w:rPr>
          <w:rFonts w:asciiTheme="majorEastAsia" w:eastAsiaTheme="majorEastAsia" w:hAnsiTheme="majorEastAsia" w:cs="Times New Roman (本文のフォント - コンプレ" w:hint="eastAsia"/>
          <w:color w:val="000000" w:themeColor="text1"/>
          <w:szCs w:val="24"/>
        </w:rPr>
        <w:t>ブックガイド</w:t>
      </w:r>
    </w:p>
    <w:p w14:paraId="3A4E28C0" w14:textId="77777777" w:rsidR="001B141A" w:rsidRPr="00B42DFB" w:rsidRDefault="001B141A" w:rsidP="001B141A">
      <w:pPr>
        <w:ind w:firstLineChars="0" w:firstLine="0"/>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 xml:space="preserve">Martin Campbell-Kelly </w:t>
      </w:r>
      <w:r w:rsidRPr="00B42DFB">
        <w:rPr>
          <w:rFonts w:ascii="Century" w:hAnsi="Century" w:cs="Times New Roman (本文のフォント - コンプレ" w:hint="eastAsia"/>
          <w:color w:val="000000" w:themeColor="text1"/>
          <w:szCs w:val="24"/>
        </w:rPr>
        <w:t>ほか（</w:t>
      </w:r>
      <w:r w:rsidRPr="00B42DFB">
        <w:rPr>
          <w:rFonts w:ascii="Century" w:hAnsi="Century" w:cs="Times New Roman (本文のフォント - コンプレ" w:hint="eastAsia"/>
          <w:color w:val="000000" w:themeColor="text1"/>
          <w:szCs w:val="24"/>
        </w:rPr>
        <w:t>2021</w:t>
      </w:r>
      <w:r w:rsidRPr="00B42DFB">
        <w:rPr>
          <w:rFonts w:ascii="Century" w:hAnsi="Century" w:cs="Times New Roman (本文のフォント - コンプレ" w:hint="eastAsia"/>
          <w:color w:val="000000" w:themeColor="text1"/>
          <w:szCs w:val="24"/>
        </w:rPr>
        <w:t>）『コンピューティング史』共立出版</w:t>
      </w:r>
    </w:p>
    <w:p w14:paraId="637E147B" w14:textId="77777777" w:rsidR="001B141A" w:rsidRPr="00B42DFB" w:rsidRDefault="001B141A" w:rsidP="001B141A">
      <w:pPr>
        <w:ind w:leftChars="200" w:left="425" w:firstLineChars="0" w:firstLine="0"/>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人間が計算手（</w:t>
      </w:r>
      <w:r w:rsidRPr="00B42DFB">
        <w:rPr>
          <w:rFonts w:ascii="Century" w:hAnsi="Century" w:cs="Times New Roman (本文のフォント - コンプレ"/>
          <w:color w:val="000000" w:themeColor="text1"/>
          <w:szCs w:val="24"/>
        </w:rPr>
        <w:t>computer</w:t>
      </w:r>
      <w:r w:rsidRPr="00B42DFB">
        <w:rPr>
          <w:rFonts w:ascii="Century" w:hAnsi="Century" w:cs="Times New Roman (本文のフォント - コンプレ" w:hint="eastAsia"/>
          <w:color w:val="000000" w:themeColor="text1"/>
          <w:szCs w:val="24"/>
        </w:rPr>
        <w:t>）として計算作業を担っていた時代から、現代的コンピュータおよびインターネットに至るまでを取り上げた一般向け通史。</w:t>
      </w:r>
    </w:p>
    <w:p w14:paraId="76E49E81" w14:textId="77777777" w:rsidR="001B141A" w:rsidRPr="00B42DFB" w:rsidRDefault="001B141A" w:rsidP="001B141A">
      <w:pPr>
        <w:ind w:firstLineChars="0" w:firstLine="0"/>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ペギー・キドウェル、ポール・セルージ（渡邉了介訳、</w:t>
      </w:r>
      <w:r w:rsidRPr="00B42DFB">
        <w:rPr>
          <w:rFonts w:ascii="Century" w:hAnsi="Century" w:cs="Times New Roman (本文のフォント - コンプレ" w:hint="eastAsia"/>
          <w:color w:val="000000" w:themeColor="text1"/>
          <w:szCs w:val="24"/>
        </w:rPr>
        <w:t>1995</w:t>
      </w:r>
      <w:r w:rsidRPr="00B42DFB">
        <w:rPr>
          <w:rFonts w:ascii="Century" w:hAnsi="Century" w:cs="Times New Roman (本文のフォント - コンプレ" w:hint="eastAsia"/>
          <w:color w:val="000000" w:themeColor="text1"/>
          <w:szCs w:val="24"/>
        </w:rPr>
        <w:t>）『図で見るデジタル計算の道具史』ジャストシステム。</w:t>
      </w:r>
    </w:p>
    <w:p w14:paraId="3BA1A350" w14:textId="78C78116" w:rsidR="001B141A" w:rsidRPr="00B42DFB" w:rsidRDefault="001B141A" w:rsidP="001B141A">
      <w:pPr>
        <w:ind w:leftChars="200" w:left="425" w:firstLineChars="0" w:firstLine="0"/>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多数の図版・写真を利用し、ひもの結び目や</w:t>
      </w:r>
      <w:r w:rsidR="00AD4FB7" w:rsidRPr="00B42DFB">
        <w:rPr>
          <w:rFonts w:ascii="Century" w:hAnsi="Century" w:cs="Times New Roman (本文のフォント - コンプレ" w:hint="eastAsia"/>
          <w:color w:val="000000" w:themeColor="text1"/>
          <w:szCs w:val="24"/>
        </w:rPr>
        <w:t>そろばん</w:t>
      </w:r>
      <w:r w:rsidRPr="00B42DFB">
        <w:rPr>
          <w:rFonts w:ascii="Century" w:hAnsi="Century" w:cs="Times New Roman (本文のフォント - コンプレ" w:hint="eastAsia"/>
          <w:color w:val="000000" w:themeColor="text1"/>
          <w:szCs w:val="24"/>
        </w:rPr>
        <w:t>といった古代の計算道具から現代のコンピュータまでデジタル計算処理の歴史をわかりやすく描いた通史。</w:t>
      </w:r>
    </w:p>
    <w:p w14:paraId="430315FE" w14:textId="77777777" w:rsidR="001B141A" w:rsidRPr="00B42DFB" w:rsidRDefault="001B141A" w:rsidP="001B141A">
      <w:pPr>
        <w:ind w:firstLine="213"/>
        <w:rPr>
          <w:rFonts w:ascii="Century" w:hAnsi="Century" w:cs="Times New Roman (本文のフォント - コンプレ"/>
          <w:color w:val="000000" w:themeColor="text1"/>
          <w:szCs w:val="24"/>
        </w:rPr>
      </w:pPr>
    </w:p>
    <w:p w14:paraId="686F9A9F" w14:textId="77777777" w:rsidR="001B141A" w:rsidRPr="00B42DFB" w:rsidRDefault="001B141A" w:rsidP="001B141A">
      <w:pPr>
        <w:ind w:firstLineChars="46" w:firstLine="98"/>
        <w:outlineLvl w:val="0"/>
        <w:rPr>
          <w:rFonts w:asciiTheme="majorEastAsia" w:eastAsiaTheme="majorEastAsia" w:hAnsiTheme="majorEastAsia" w:cs="Times New Roman (本文のフォント - コンプレ"/>
          <w:color w:val="000000" w:themeColor="text1"/>
          <w:szCs w:val="24"/>
        </w:rPr>
      </w:pPr>
      <w:r w:rsidRPr="00B42DFB">
        <w:rPr>
          <w:rFonts w:asciiTheme="majorEastAsia" w:eastAsiaTheme="majorEastAsia" w:hAnsiTheme="majorEastAsia" w:cs="Times New Roman (本文のフォント - コンプレ" w:hint="eastAsia"/>
          <w:color w:val="000000" w:themeColor="text1"/>
          <w:szCs w:val="24"/>
        </w:rPr>
        <w:t>演習問題</w:t>
      </w:r>
    </w:p>
    <w:p w14:paraId="1C8BAE70" w14:textId="77777777" w:rsidR="001B141A" w:rsidRPr="00B42DFB" w:rsidRDefault="001B141A" w:rsidP="001B141A">
      <w:pPr>
        <w:ind w:left="213" w:hangingChars="100" w:hanging="213"/>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・問</w:t>
      </w:r>
      <w:r w:rsidRPr="00B42DFB">
        <w:rPr>
          <w:rFonts w:ascii="Century" w:hAnsi="Century" w:cs="Times New Roman (本文のフォント - コンプレ" w:hint="eastAsia"/>
          <w:color w:val="000000" w:themeColor="text1"/>
          <w:szCs w:val="24"/>
        </w:rPr>
        <w:t>1</w:t>
      </w:r>
      <w:r w:rsidRPr="00B42DFB">
        <w:rPr>
          <w:rFonts w:ascii="Century" w:hAnsi="Century" w:cs="Times New Roman (本文のフォント - コンプレ" w:hint="eastAsia"/>
          <w:color w:val="000000" w:themeColor="text1"/>
          <w:szCs w:val="24"/>
        </w:rPr>
        <w:t xml:space="preserve">　ゲーム専用機、パソコン、スマートフォンに共通する技術的要素について、その機能と特徴をまとめなさい。</w:t>
      </w:r>
    </w:p>
    <w:p w14:paraId="35AFCF03" w14:textId="77777777" w:rsidR="001B141A" w:rsidRPr="00B42DFB" w:rsidRDefault="001B141A" w:rsidP="001B141A">
      <w:pPr>
        <w:ind w:left="213" w:hangingChars="100" w:hanging="213"/>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・問</w:t>
      </w:r>
      <w:r w:rsidRPr="00B42DFB">
        <w:rPr>
          <w:rFonts w:ascii="Century" w:hAnsi="Century" w:cs="Times New Roman (本文のフォント - コンプレ" w:hint="eastAsia"/>
          <w:color w:val="000000" w:themeColor="text1"/>
          <w:szCs w:val="24"/>
        </w:rPr>
        <w:t>2</w:t>
      </w:r>
      <w:r w:rsidRPr="00B42DFB">
        <w:rPr>
          <w:rFonts w:ascii="Century" w:hAnsi="Century" w:cs="Times New Roman (本文のフォント - コンプレ" w:hint="eastAsia"/>
          <w:color w:val="000000" w:themeColor="text1"/>
          <w:szCs w:val="24"/>
        </w:rPr>
        <w:t xml:space="preserve">　文章作成のためのワープロ専用機は</w:t>
      </w:r>
      <w:r w:rsidRPr="00B42DFB">
        <w:rPr>
          <w:rFonts w:ascii="Century" w:hAnsi="Century" w:cs="Times New Roman (本文のフォント - コンプレ" w:hint="eastAsia"/>
          <w:color w:val="000000" w:themeColor="text1"/>
          <w:szCs w:val="24"/>
        </w:rPr>
        <w:t>20</w:t>
      </w:r>
      <w:r w:rsidRPr="00B42DFB">
        <w:rPr>
          <w:rFonts w:ascii="Century" w:hAnsi="Century" w:cs="Times New Roman (本文のフォント - コンプレ" w:hint="eastAsia"/>
          <w:color w:val="000000" w:themeColor="text1"/>
          <w:szCs w:val="24"/>
        </w:rPr>
        <w:t>世紀にはパソコンに取って代わられた。それと同じように、ゲームのためのゲーム専用機はパソコンやスマートフォンといった様々な処理ができる汎用機に取って代わられるのかどうかを考察しなさい。</w:t>
      </w:r>
    </w:p>
    <w:p w14:paraId="179F4805" w14:textId="77777777" w:rsidR="001B141A" w:rsidRPr="00B42DFB" w:rsidRDefault="001B141A" w:rsidP="001B141A">
      <w:pPr>
        <w:ind w:firstLineChars="46" w:firstLine="98"/>
        <w:rPr>
          <w:color w:val="000000" w:themeColor="text1"/>
        </w:rPr>
      </w:pPr>
    </w:p>
    <w:p w14:paraId="3D17D231" w14:textId="77777777" w:rsidR="00AB3B37" w:rsidRPr="00B42DFB" w:rsidRDefault="00AB3B37" w:rsidP="00C35C13">
      <w:pPr>
        <w:ind w:firstLineChars="0" w:firstLine="0"/>
        <w:outlineLvl w:val="0"/>
        <w:rPr>
          <w:rFonts w:asciiTheme="majorEastAsia" w:eastAsiaTheme="majorEastAsia" w:hAnsiTheme="majorEastAsia" w:cs="Times New Roman (本文のフォント - コンプレ"/>
          <w:color w:val="000000" w:themeColor="text1"/>
          <w:szCs w:val="24"/>
        </w:rPr>
      </w:pPr>
      <w:r w:rsidRPr="00B42DFB">
        <w:rPr>
          <w:rFonts w:asciiTheme="majorEastAsia" w:eastAsiaTheme="majorEastAsia" w:hAnsiTheme="majorEastAsia" w:cs="Times New Roman (本文のフォント - コンプレ" w:hint="eastAsia"/>
          <w:color w:val="000000" w:themeColor="text1"/>
          <w:szCs w:val="24"/>
        </w:rPr>
        <w:t>引用・参考文献</w:t>
      </w:r>
    </w:p>
    <w:p w14:paraId="302E93A3" w14:textId="3ECF2C66" w:rsidR="00AF0D7E" w:rsidRPr="00B42DFB" w:rsidRDefault="00AF0D7E" w:rsidP="00AF0D7E">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 xml:space="preserve">Martin Campbell-Kelly </w:t>
      </w:r>
      <w:r w:rsidRPr="00B42DFB">
        <w:rPr>
          <w:rFonts w:ascii="Century" w:hAnsi="Century" w:cs="Times New Roman (本文のフォント - コンプレ" w:hint="eastAsia"/>
          <w:color w:val="000000" w:themeColor="text1"/>
          <w:szCs w:val="24"/>
        </w:rPr>
        <w:t>ほか（喜多千草・宇田理訳</w:t>
      </w:r>
      <w:r w:rsidR="00516DDD"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2021</w:t>
      </w:r>
      <w:r w:rsidRPr="00B42DFB">
        <w:rPr>
          <w:rFonts w:ascii="Century" w:hAnsi="Century" w:cs="Times New Roman (本文のフォント - コンプレ" w:hint="eastAsia"/>
          <w:color w:val="000000" w:themeColor="text1"/>
          <w:szCs w:val="24"/>
        </w:rPr>
        <w:t>）『コンピューティング史</w:t>
      </w:r>
      <w:r w:rsidRPr="00B42DFB">
        <w:rPr>
          <w:rFonts w:ascii="Century" w:hAnsi="Century" w:cs="Times New Roman (本文のフォント - コンプレ" w:hint="eastAsia"/>
          <w:color w:val="000000" w:themeColor="text1"/>
          <w:szCs w:val="24"/>
        </w:rPr>
        <w:t xml:space="preserve"> : </w:t>
      </w:r>
      <w:r w:rsidRPr="00B42DFB">
        <w:rPr>
          <w:rFonts w:ascii="Century" w:hAnsi="Century" w:cs="Times New Roman (本文のフォント - コンプレ" w:hint="eastAsia"/>
          <w:color w:val="000000" w:themeColor="text1"/>
          <w:szCs w:val="24"/>
        </w:rPr>
        <w:t>人間は情報をいかに取り扱ってきたか』共立出版</w:t>
      </w:r>
    </w:p>
    <w:p w14:paraId="6908A068" w14:textId="67348555" w:rsidR="00FB3739" w:rsidRPr="00B42DFB" w:rsidRDefault="00FB3739" w:rsidP="00AB3B37">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ペギー・キドウェル</w:t>
      </w:r>
      <w:r w:rsidR="00516DDD"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ポール・セルージ（渡邉了介訳</w:t>
      </w:r>
      <w:r w:rsidR="00516DDD"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1995</w:t>
      </w:r>
      <w:r w:rsidRPr="00B42DFB">
        <w:rPr>
          <w:rFonts w:ascii="Century" w:hAnsi="Century" w:cs="Times New Roman (本文のフォント - コンプレ" w:hint="eastAsia"/>
          <w:color w:val="000000" w:themeColor="text1"/>
          <w:szCs w:val="24"/>
        </w:rPr>
        <w:t>）『図で見るデジタル計算の道具史』ジャストシステム</w:t>
      </w:r>
    </w:p>
    <w:p w14:paraId="1620AFB4" w14:textId="4DEDD86C" w:rsidR="00DC25AE" w:rsidRPr="00B42DFB" w:rsidRDefault="00DC25AE" w:rsidP="00DC25AE">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ハーマン・</w:t>
      </w:r>
      <w:r w:rsidRPr="00B42DFB">
        <w:rPr>
          <w:rFonts w:ascii="Century" w:hAnsi="Century" w:cs="Times New Roman (本文のフォント - コンプレ" w:hint="eastAsia"/>
          <w:color w:val="000000" w:themeColor="text1"/>
          <w:szCs w:val="24"/>
        </w:rPr>
        <w:t>H</w:t>
      </w:r>
      <w:r w:rsidRPr="00B42DFB">
        <w:rPr>
          <w:rFonts w:ascii="Century" w:hAnsi="Century" w:cs="Times New Roman (本文のフォント - コンプレ" w:hint="eastAsia"/>
          <w:color w:val="000000" w:themeColor="text1"/>
          <w:szCs w:val="24"/>
        </w:rPr>
        <w:t>・ゴールドスタイン（末包良太・米口肇・犬伏茂之訳</w:t>
      </w:r>
      <w:r w:rsidR="00516DDD"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1979</w:t>
      </w:r>
      <w:r w:rsidRPr="00B42DFB">
        <w:rPr>
          <w:rFonts w:ascii="Century" w:hAnsi="Century" w:cs="Times New Roman (本文のフォント - コンプレ" w:hint="eastAsia"/>
          <w:color w:val="000000" w:themeColor="text1"/>
          <w:szCs w:val="24"/>
        </w:rPr>
        <w:t>）『計算機の歴史一パスカルからノイマンまで』共立出版</w:t>
      </w:r>
    </w:p>
    <w:p w14:paraId="23615947" w14:textId="3B27F07E" w:rsidR="00023F8C" w:rsidRPr="00B42DFB" w:rsidRDefault="00023F8C" w:rsidP="00602040">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ポール・セルージ（山形浩生訳</w:t>
      </w:r>
      <w:r w:rsidR="00516DDD" w:rsidRPr="00B42DFB">
        <w:rPr>
          <w:rFonts w:ascii="Century" w:hAnsi="Century" w:cs="Times New Roman (本文のフォント - コンプレ" w:hint="eastAsia"/>
          <w:color w:val="000000" w:themeColor="text1"/>
          <w:szCs w:val="24"/>
        </w:rPr>
        <w:t>、</w:t>
      </w:r>
      <w:r w:rsidR="00602040" w:rsidRPr="00B42DFB">
        <w:rPr>
          <w:rFonts w:ascii="Century" w:hAnsi="Century" w:cs="Times New Roman (本文のフォント - コンプレ" w:hint="eastAsia"/>
          <w:color w:val="000000" w:themeColor="text1"/>
          <w:szCs w:val="24"/>
        </w:rPr>
        <w:t>2013</w:t>
      </w:r>
      <w:r w:rsidR="00602040" w:rsidRPr="00B42DFB">
        <w:rPr>
          <w:rFonts w:ascii="Century" w:hAnsi="Century" w:cs="Times New Roman (本文のフォント - コンプレ" w:hint="eastAsia"/>
          <w:color w:val="000000" w:themeColor="text1"/>
          <w:szCs w:val="24"/>
        </w:rPr>
        <w:t>）『コンピュータって－機械式計算機からスマホまで』</w:t>
      </w:r>
      <w:r w:rsidRPr="00B42DFB">
        <w:rPr>
          <w:rFonts w:ascii="Century" w:hAnsi="Century" w:cs="Times New Roman (本文のフォント - コンプレ" w:hint="eastAsia"/>
          <w:color w:val="000000" w:themeColor="text1"/>
          <w:szCs w:val="24"/>
        </w:rPr>
        <w:t>東洋経済新報社</w:t>
      </w:r>
      <w:r w:rsidR="00516DDD"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 xml:space="preserve"> </w:t>
      </w:r>
    </w:p>
    <w:p w14:paraId="5EA3FD6C" w14:textId="77777777" w:rsidR="001F17D4" w:rsidRPr="00B42DFB" w:rsidRDefault="001F17D4" w:rsidP="001F17D4">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相磯秀夫他編</w:t>
      </w:r>
      <w:r w:rsidRPr="00B42DFB">
        <w:rPr>
          <w:rFonts w:ascii="Century" w:hAnsi="Century" w:cs="Times New Roman (本文のフォント - コンプレ" w:hint="eastAsia"/>
          <w:color w:val="000000" w:themeColor="text1"/>
          <w:szCs w:val="24"/>
        </w:rPr>
        <w:t>(1985)</w:t>
      </w:r>
      <w:r w:rsidRPr="00B42DFB">
        <w:rPr>
          <w:rFonts w:ascii="Century" w:hAnsi="Century" w:cs="Times New Roman (本文のフォント - コンプレ" w:hint="eastAsia"/>
          <w:color w:val="000000" w:themeColor="text1"/>
          <w:szCs w:val="24"/>
        </w:rPr>
        <w:t>『国産コンピュータはこうして作られた』共立出版</w:t>
      </w:r>
    </w:p>
    <w:p w14:paraId="323AC745" w14:textId="77777777" w:rsidR="00E6447F" w:rsidRPr="00B42DFB" w:rsidRDefault="00E6447F" w:rsidP="00E6447F">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臼井健治</w:t>
      </w:r>
      <w:r w:rsidRPr="00B42DFB">
        <w:rPr>
          <w:rFonts w:ascii="Century" w:hAnsi="Century" w:cs="Times New Roman (本文のフォント - コンプレ" w:hint="eastAsia"/>
          <w:color w:val="000000" w:themeColor="text1"/>
          <w:szCs w:val="24"/>
        </w:rPr>
        <w:t>(1986)</w:t>
      </w:r>
      <w:r w:rsidRPr="00B42DFB">
        <w:rPr>
          <w:rFonts w:ascii="Century" w:hAnsi="Century" w:cs="Times New Roman (本文のフォント - コンプレ" w:hint="eastAsia"/>
          <w:color w:val="000000" w:themeColor="text1"/>
          <w:szCs w:val="24"/>
        </w:rPr>
        <w:t>『日本のコンピューター開発群像』日刊工業新聞社</w:t>
      </w:r>
    </w:p>
    <w:p w14:paraId="7CD53647" w14:textId="39F0458D" w:rsidR="00CD38D6" w:rsidRPr="00B42DFB" w:rsidRDefault="00CD38D6" w:rsidP="00DC6927">
      <w:pPr>
        <w:ind w:left="638" w:hangingChars="300" w:hanging="638"/>
        <w:rPr>
          <w:rFonts w:ascii="Century" w:hAnsi="Century" w:cs="Times New Roman (本文のフォント - コンプレ"/>
          <w:color w:val="000000" w:themeColor="text1"/>
          <w:szCs w:val="24"/>
          <w:lang w:eastAsia="zh-CN"/>
        </w:rPr>
      </w:pPr>
      <w:r w:rsidRPr="00B42DFB">
        <w:rPr>
          <w:rFonts w:ascii="Century" w:hAnsi="Century" w:cs="Times New Roman (本文のフォント - コンプレ" w:hint="eastAsia"/>
          <w:color w:val="000000" w:themeColor="text1"/>
          <w:szCs w:val="24"/>
          <w:lang w:eastAsia="zh-CN"/>
        </w:rPr>
        <w:t>内山昭</w:t>
      </w:r>
      <w:r w:rsidRPr="00B42DFB">
        <w:rPr>
          <w:rFonts w:ascii="Century" w:hAnsi="Century" w:cs="Times New Roman (本文のフォント - コンプレ" w:hint="eastAsia"/>
          <w:color w:val="000000" w:themeColor="text1"/>
          <w:szCs w:val="24"/>
          <w:lang w:eastAsia="zh-CN"/>
        </w:rPr>
        <w:t>(1983)</w:t>
      </w:r>
      <w:r w:rsidRPr="00B42DFB">
        <w:rPr>
          <w:rFonts w:ascii="Century" w:hAnsi="Century" w:cs="Times New Roman (本文のフォント - コンプレ" w:hint="eastAsia"/>
          <w:color w:val="000000" w:themeColor="text1"/>
          <w:szCs w:val="24"/>
          <w:lang w:eastAsia="zh-CN"/>
        </w:rPr>
        <w:t>『計算機歴史物語』岩波書店</w:t>
      </w:r>
      <w:r w:rsidRPr="00B42DFB">
        <w:rPr>
          <w:rFonts w:ascii="Century" w:hAnsi="Century" w:cs="Times New Roman (本文のフォント - コンプレ" w:hint="eastAsia"/>
          <w:color w:val="000000" w:themeColor="text1"/>
          <w:szCs w:val="24"/>
          <w:lang w:eastAsia="zh-CN"/>
        </w:rPr>
        <w:t>(</w:t>
      </w:r>
      <w:r w:rsidRPr="00B42DFB">
        <w:rPr>
          <w:rFonts w:ascii="Century" w:hAnsi="Century" w:cs="Times New Roman (本文のフォント - コンプレ" w:hint="eastAsia"/>
          <w:color w:val="000000" w:themeColor="text1"/>
          <w:szCs w:val="24"/>
          <w:lang w:eastAsia="zh-CN"/>
        </w:rPr>
        <w:t>岩波新書</w:t>
      </w:r>
      <w:r w:rsidRPr="00B42DFB">
        <w:rPr>
          <w:rFonts w:ascii="Century" w:hAnsi="Century" w:cs="Times New Roman (本文のフォント - コンプレ" w:hint="eastAsia"/>
          <w:color w:val="000000" w:themeColor="text1"/>
          <w:szCs w:val="24"/>
          <w:lang w:eastAsia="zh-CN"/>
        </w:rPr>
        <w:t xml:space="preserve"> </w:t>
      </w:r>
      <w:r w:rsidRPr="00B42DFB">
        <w:rPr>
          <w:rFonts w:ascii="Century" w:hAnsi="Century" w:cs="Times New Roman (本文のフォント - コンプレ" w:hint="eastAsia"/>
          <w:color w:val="000000" w:themeColor="text1"/>
          <w:szCs w:val="24"/>
          <w:lang w:eastAsia="zh-CN"/>
        </w:rPr>
        <w:t>黄版</w:t>
      </w:r>
      <w:r w:rsidRPr="00B42DFB">
        <w:rPr>
          <w:rFonts w:ascii="Century" w:hAnsi="Century" w:cs="Times New Roman (本文のフォント - コンプレ" w:hint="eastAsia"/>
          <w:color w:val="000000" w:themeColor="text1"/>
          <w:szCs w:val="24"/>
          <w:lang w:eastAsia="zh-CN"/>
        </w:rPr>
        <w:t>233)</w:t>
      </w:r>
    </w:p>
    <w:p w14:paraId="26DF8128" w14:textId="700B4EA6" w:rsidR="00DC6927" w:rsidRPr="00B42DFB" w:rsidRDefault="00DC6927" w:rsidP="00DC6927">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情報処理学会歴史特別委員会編（</w:t>
      </w:r>
      <w:r w:rsidRPr="00B42DFB">
        <w:rPr>
          <w:rFonts w:ascii="Century" w:hAnsi="Century" w:cs="Times New Roman (本文のフォント - コンプレ" w:hint="eastAsia"/>
          <w:color w:val="000000" w:themeColor="text1"/>
          <w:szCs w:val="24"/>
        </w:rPr>
        <w:t>2010</w:t>
      </w:r>
      <w:r w:rsidRPr="00B42DFB">
        <w:rPr>
          <w:rFonts w:ascii="Century" w:hAnsi="Century" w:cs="Times New Roman (本文のフォント - コンプレ" w:hint="eastAsia"/>
          <w:color w:val="000000" w:themeColor="text1"/>
          <w:szCs w:val="24"/>
        </w:rPr>
        <w:t>）『日本のコンピュータ史』オーム社</w:t>
      </w:r>
    </w:p>
    <w:p w14:paraId="7BED416D" w14:textId="11E33946" w:rsidR="00DC6927" w:rsidRPr="00B42DFB" w:rsidRDefault="00DC6927" w:rsidP="00BC7384">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嶋正利（</w:t>
      </w:r>
      <w:r w:rsidRPr="00B42DFB">
        <w:rPr>
          <w:rFonts w:ascii="Century" w:hAnsi="Century" w:cs="Times New Roman (本文のフォント - コンプレ"/>
          <w:color w:val="000000" w:themeColor="text1"/>
          <w:szCs w:val="24"/>
        </w:rPr>
        <w:t>1987</w:t>
      </w:r>
      <w:r w:rsidRPr="00B42DFB">
        <w:rPr>
          <w:rFonts w:ascii="Century" w:hAnsi="Century" w:cs="Times New Roman (本文のフォント - コンプレ" w:hint="eastAsia"/>
          <w:color w:val="000000" w:themeColor="text1"/>
          <w:szCs w:val="24"/>
        </w:rPr>
        <w:t>）『マイクロコンピュータの誕生』岩波書店</w:t>
      </w:r>
    </w:p>
    <w:p w14:paraId="52546D02" w14:textId="4AD8D842" w:rsidR="00BC7384" w:rsidRPr="00B42DFB" w:rsidRDefault="00BC7384" w:rsidP="00BC7384">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高橋茂（</w:t>
      </w:r>
      <w:r w:rsidRPr="00B42DFB">
        <w:rPr>
          <w:rFonts w:ascii="Century" w:hAnsi="Century" w:cs="Times New Roman (本文のフォント - コンプレ"/>
          <w:color w:val="000000" w:themeColor="text1"/>
          <w:szCs w:val="24"/>
        </w:rPr>
        <w:t>1996</w:t>
      </w:r>
      <w:r w:rsidRPr="00B42DFB">
        <w:rPr>
          <w:rFonts w:ascii="Century" w:hAnsi="Century" w:cs="Times New Roman (本文のフォント - コンプレ" w:hint="eastAsia"/>
          <w:color w:val="000000" w:themeColor="text1"/>
          <w:szCs w:val="24"/>
        </w:rPr>
        <w:t>）『コンピュータ</w:t>
      </w:r>
      <w:r w:rsidRPr="00B42DFB">
        <w:rPr>
          <w:rFonts w:ascii="Century" w:hAnsi="Century" w:cs="Times New Roman (本文のフォント - コンプレ" w:hint="eastAsia"/>
          <w:color w:val="000000" w:themeColor="text1"/>
          <w:szCs w:val="24"/>
        </w:rPr>
        <w:t xml:space="preserve"> </w:t>
      </w:r>
      <w:r w:rsidRPr="00B42DFB">
        <w:rPr>
          <w:rFonts w:ascii="Century" w:hAnsi="Century" w:cs="Times New Roman (本文のフォント - コンプレ" w:hint="eastAsia"/>
          <w:color w:val="000000" w:themeColor="text1"/>
          <w:szCs w:val="24"/>
        </w:rPr>
        <w:t>クロニクル』オーム社</w:t>
      </w:r>
    </w:p>
    <w:p w14:paraId="60622D1D" w14:textId="3F6952FA" w:rsidR="00AF0D7E" w:rsidRPr="00B42DFB" w:rsidRDefault="00AF0D7E" w:rsidP="00AF0D7E">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日経パソコン編（</w:t>
      </w:r>
      <w:r w:rsidRPr="00B42DFB">
        <w:rPr>
          <w:rFonts w:ascii="Century" w:hAnsi="Century" w:cs="Times New Roman (本文のフォント - コンプレ" w:hint="eastAsia"/>
          <w:color w:val="000000" w:themeColor="text1"/>
          <w:szCs w:val="24"/>
        </w:rPr>
        <w:t>2013</w:t>
      </w:r>
      <w:r w:rsidRPr="00B42DFB">
        <w:rPr>
          <w:rFonts w:ascii="Century" w:hAnsi="Century" w:cs="Times New Roman (本文のフォント - コンプレ" w:hint="eastAsia"/>
          <w:color w:val="000000" w:themeColor="text1"/>
          <w:szCs w:val="24"/>
        </w:rPr>
        <w:t>）『パーソナルコンピューティングの</w:t>
      </w:r>
      <w:r w:rsidRPr="00B42DFB">
        <w:rPr>
          <w:rFonts w:ascii="Century" w:hAnsi="Century" w:cs="Times New Roman (本文のフォント - コンプレ" w:hint="eastAsia"/>
          <w:color w:val="000000" w:themeColor="text1"/>
          <w:szCs w:val="24"/>
        </w:rPr>
        <w:t>30</w:t>
      </w:r>
      <w:r w:rsidRPr="00B42DFB">
        <w:rPr>
          <w:rFonts w:ascii="Century" w:hAnsi="Century" w:cs="Times New Roman (本文のフォント - コンプレ" w:hint="eastAsia"/>
          <w:color w:val="000000" w:themeColor="text1"/>
          <w:szCs w:val="24"/>
        </w:rPr>
        <w:t>年』日経</w:t>
      </w:r>
      <w:r w:rsidRPr="00B42DFB">
        <w:rPr>
          <w:rFonts w:ascii="Century" w:hAnsi="Century" w:cs="Times New Roman (本文のフォント - コンプレ" w:hint="eastAsia"/>
          <w:color w:val="000000" w:themeColor="text1"/>
          <w:szCs w:val="24"/>
        </w:rPr>
        <w:t>BP</w:t>
      </w:r>
      <w:r w:rsidRPr="00B42DFB">
        <w:rPr>
          <w:rFonts w:ascii="Century" w:hAnsi="Century" w:cs="Times New Roman (本文のフォント - コンプレ" w:hint="eastAsia"/>
          <w:color w:val="000000" w:themeColor="text1"/>
          <w:szCs w:val="24"/>
        </w:rPr>
        <w:t>社</w:t>
      </w:r>
    </w:p>
    <w:p w14:paraId="15EA0FEE" w14:textId="01147A7E" w:rsidR="00E66B82" w:rsidRPr="00B42DFB" w:rsidRDefault="00E66B82" w:rsidP="00AF0D7E">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南澤宣郎</w:t>
      </w:r>
      <w:r w:rsidRPr="00B42DFB">
        <w:rPr>
          <w:rFonts w:ascii="Century" w:hAnsi="Century" w:cs="Times New Roman (本文のフォント - コンプレ" w:hint="eastAsia"/>
          <w:color w:val="000000" w:themeColor="text1"/>
          <w:szCs w:val="24"/>
        </w:rPr>
        <w:t>(1978)</w:t>
      </w:r>
      <w:r w:rsidRPr="00B42DFB">
        <w:rPr>
          <w:rFonts w:ascii="Century" w:hAnsi="Century" w:cs="Times New Roman (本文のフォント - コンプレ" w:hint="eastAsia"/>
          <w:color w:val="000000" w:themeColor="text1"/>
          <w:szCs w:val="24"/>
        </w:rPr>
        <w:t>『日本コンピューター発達史』日本経済新聞社</w:t>
      </w:r>
    </w:p>
    <w:p w14:paraId="46A10CF3" w14:textId="30777C15" w:rsidR="00080C93" w:rsidRPr="00B42DFB" w:rsidRDefault="00080C93" w:rsidP="00AF0D7E">
      <w:pPr>
        <w:ind w:left="638" w:hangingChars="300" w:hanging="638"/>
        <w:rPr>
          <w:rFonts w:ascii="Century" w:hAnsi="Century" w:cs="Times New Roman (本文のフォント - コンプレ"/>
          <w:color w:val="000000" w:themeColor="text1"/>
          <w:szCs w:val="24"/>
        </w:rPr>
      </w:pPr>
      <w:r w:rsidRPr="00B42DFB">
        <w:rPr>
          <w:rFonts w:ascii="Century" w:hAnsi="Century" w:cs="Times New Roman (本文のフォント - コンプレ" w:hint="eastAsia"/>
          <w:color w:val="000000" w:themeColor="text1"/>
          <w:szCs w:val="24"/>
        </w:rPr>
        <w:t>星野力（</w:t>
      </w:r>
      <w:r w:rsidRPr="00B42DFB">
        <w:rPr>
          <w:rFonts w:ascii="Century" w:hAnsi="Century" w:cs="Times New Roman (本文のフォント - コンプレ" w:hint="eastAsia"/>
          <w:color w:val="000000" w:themeColor="text1"/>
          <w:szCs w:val="24"/>
        </w:rPr>
        <w:t>1</w:t>
      </w:r>
      <w:r w:rsidRPr="00B42DFB">
        <w:rPr>
          <w:rFonts w:ascii="Century" w:hAnsi="Century" w:cs="Times New Roman (本文のフォント - コンプレ"/>
          <w:color w:val="000000" w:themeColor="text1"/>
          <w:szCs w:val="24"/>
        </w:rPr>
        <w:t>995</w:t>
      </w:r>
      <w:r w:rsidRPr="00B42DFB">
        <w:rPr>
          <w:rFonts w:ascii="Century" w:hAnsi="Century" w:cs="Times New Roman (本文のフォント - コンプレ" w:hint="eastAsia"/>
          <w:color w:val="000000" w:themeColor="text1"/>
          <w:szCs w:val="24"/>
        </w:rPr>
        <w:t>）『誰がどうやってコンピュータを創ったのか</w:t>
      </w:r>
      <w:r w:rsidRPr="00B42DFB">
        <w:rPr>
          <w:rFonts w:ascii="Century" w:hAnsi="Century" w:cs="Times New Roman (本文のフォント - コンプレ" w:hint="eastAsia"/>
          <w:color w:val="000000" w:themeColor="text1"/>
          <w:szCs w:val="24"/>
        </w:rPr>
        <w:t>?</w:t>
      </w:r>
      <w:r w:rsidRPr="00B42DFB">
        <w:rPr>
          <w:rFonts w:ascii="Century" w:hAnsi="Century" w:cs="Times New Roman (本文のフォント - コンプレ" w:hint="eastAsia"/>
          <w:color w:val="000000" w:themeColor="text1"/>
          <w:szCs w:val="24"/>
        </w:rPr>
        <w:t>』共立出版</w:t>
      </w:r>
    </w:p>
    <w:sectPr w:rsidR="00080C93" w:rsidRPr="00B42DFB" w:rsidSect="0033742B">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code="9"/>
      <w:pgMar w:top="1134" w:right="1134" w:bottom="1134" w:left="1134" w:header="567" w:footer="510" w:gutter="0"/>
      <w:cols w:space="425"/>
      <w:docGrid w:type="linesAndChars" w:linePitch="328" w:charSpace="53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sano-lecture-live-jp 佐野正博" w:date="2025-07-28T00:55:00Z" w:initials="s佐">
    <w:p w14:paraId="016DB2E4" w14:textId="1B223BFB" w:rsidR="00CF09AB" w:rsidRDefault="00CF09AB" w:rsidP="00CF09AB">
      <w:pPr>
        <w:pStyle w:val="ab"/>
        <w:ind w:firstLineChars="0" w:firstLine="0"/>
      </w:pPr>
      <w:r>
        <w:rPr>
          <w:rStyle w:val="aa"/>
        </w:rPr>
        <w:annotationRef/>
      </w:r>
      <w:r>
        <w:rPr>
          <w:rFonts w:hint="eastAsia"/>
          <w:color w:val="000000"/>
        </w:rPr>
        <w:t>(Charles Xavier Thomas de Colmar</w:t>
      </w:r>
      <w:r>
        <w:rPr>
          <w:rFonts w:hint="eastAsia"/>
          <w:color w:val="000000"/>
        </w:rPr>
        <w:t>、</w:t>
      </w:r>
      <w:r>
        <w:rPr>
          <w:rFonts w:hint="eastAsia"/>
          <w:color w:val="000000"/>
        </w:rPr>
        <w:t>1785-1870)</w:t>
      </w:r>
    </w:p>
  </w:comment>
  <w:comment w:id="8" w:author="sano-lecture-live-jp 佐野正博" w:date="2025-08-19T16:14:00Z" w:initials="s佐">
    <w:p w14:paraId="3387DEB7" w14:textId="77777777" w:rsidR="006D4D56" w:rsidRDefault="006D4D56" w:rsidP="006D4D56">
      <w:pPr>
        <w:pStyle w:val="ab"/>
        <w:ind w:firstLineChars="0" w:firstLine="0"/>
      </w:pPr>
      <w:r>
        <w:rPr>
          <w:rStyle w:val="aa"/>
        </w:rPr>
        <w:annotationRef/>
      </w:r>
      <w:r>
        <w:t>Britannica.com "</w:t>
      </w:r>
      <w:r>
        <w:rPr>
          <w:b/>
          <w:bCs/>
          <w:color w:val="1A1A1A"/>
          <w:highlight w:val="white"/>
        </w:rPr>
        <w:t>Charles Xavier Thomas de Colmar"</w:t>
      </w:r>
      <w:r>
        <w:br/>
      </w:r>
      <w:hyperlink r:id="rId1" w:history="1">
        <w:r w:rsidRPr="0079028B">
          <w:rPr>
            <w:rStyle w:val="af"/>
          </w:rPr>
          <w:t>https://www.britannica.com/biography/Charles-Xavier-Thomas-de-Colmar</w:t>
        </w:r>
      </w:hyperlink>
    </w:p>
  </w:comment>
  <w:comment w:id="10" w:author="sano-lecture-live-jp 佐野正博" w:date="2025-07-28T00:56:00Z" w:initials="s佐">
    <w:p w14:paraId="23D24FC5" w14:textId="71E21B25" w:rsidR="00B65B4C" w:rsidRDefault="00B65B4C" w:rsidP="00B65B4C">
      <w:pPr>
        <w:pStyle w:val="ab"/>
        <w:ind w:firstLineChars="0" w:firstLine="0"/>
      </w:pPr>
      <w:r>
        <w:rPr>
          <w:rStyle w:val="aa"/>
        </w:rPr>
        <w:annotationRef/>
      </w:r>
      <w:r>
        <w:rPr>
          <w:rFonts w:hint="eastAsia"/>
          <w:color w:val="000000"/>
        </w:rPr>
        <w:t>(Willgodt Theophil Odhner</w:t>
      </w:r>
      <w:r>
        <w:rPr>
          <w:rFonts w:hint="eastAsia"/>
          <w:color w:val="000000"/>
        </w:rPr>
        <w:t>、</w:t>
      </w:r>
      <w:r>
        <w:rPr>
          <w:rFonts w:hint="eastAsia"/>
          <w:color w:val="000000"/>
        </w:rPr>
        <w:t>1845-1905)</w:t>
      </w:r>
    </w:p>
  </w:comment>
  <w:comment w:id="11" w:author="sano-lecture-live-jp 佐野正博" w:date="2025-07-28T00:56:00Z" w:initials="s佐">
    <w:p w14:paraId="77AFB886" w14:textId="77777777" w:rsidR="00E82022" w:rsidRDefault="00E82022" w:rsidP="00E82022">
      <w:pPr>
        <w:pStyle w:val="ab"/>
        <w:ind w:firstLineChars="0" w:firstLine="0"/>
      </w:pPr>
      <w:r>
        <w:rPr>
          <w:rStyle w:val="aa"/>
        </w:rPr>
        <w:annotationRef/>
      </w:r>
      <w:r>
        <w:rPr>
          <w:rFonts w:hint="eastAsia"/>
          <w:color w:val="000000"/>
        </w:rPr>
        <w:t>(Frank Stephen Baldwin</w:t>
      </w:r>
      <w:r>
        <w:rPr>
          <w:rFonts w:hint="eastAsia"/>
          <w:color w:val="000000"/>
        </w:rPr>
        <w:t>、</w:t>
      </w:r>
      <w:r>
        <w:rPr>
          <w:rFonts w:hint="eastAsia"/>
          <w:color w:val="000000"/>
        </w:rPr>
        <w:t>1838-1925)</w:t>
      </w:r>
    </w:p>
  </w:comment>
  <w:comment w:id="13" w:author="sano-lecture-live-jp 佐野正博" w:date="2025-08-19T10:24:00Z" w:initials="s佐">
    <w:p w14:paraId="2C56F5C0" w14:textId="77777777" w:rsidR="006D4D56" w:rsidRDefault="006654DE" w:rsidP="006D4D56">
      <w:pPr>
        <w:pStyle w:val="ab"/>
        <w:ind w:firstLineChars="0" w:firstLine="0"/>
      </w:pPr>
      <w:r>
        <w:rPr>
          <w:rStyle w:val="aa"/>
        </w:rPr>
        <w:annotationRef/>
      </w:r>
      <w:r w:rsidR="006D4D56">
        <w:rPr>
          <w:rFonts w:hint="eastAsia"/>
        </w:rPr>
        <w:t>山田昭彦</w:t>
      </w:r>
      <w:r w:rsidR="006D4D56">
        <w:rPr>
          <w:rFonts w:hint="eastAsia"/>
        </w:rPr>
        <w:t>(2005)</w:t>
      </w:r>
      <w:r w:rsidR="006D4D56">
        <w:rPr>
          <w:rFonts w:hint="eastAsia"/>
        </w:rPr>
        <w:t>『矢頭良一の機械式卓上計算機「自働算盤」に関する調査報告』</w:t>
      </w:r>
      <w:r w:rsidR="006D4D56">
        <w:rPr>
          <w:rFonts w:hint="eastAsia"/>
          <w:color w:val="000000"/>
        </w:rPr>
        <w:t>国立科学博物館</w:t>
      </w:r>
      <w:r w:rsidR="006D4D56">
        <w:rPr>
          <w:rFonts w:hint="eastAsia"/>
          <w:color w:val="000000"/>
        </w:rPr>
        <w:t xml:space="preserve"> </w:t>
      </w:r>
      <w:r w:rsidR="006D4D56">
        <w:rPr>
          <w:rFonts w:hint="eastAsia"/>
          <w:color w:val="000000"/>
        </w:rPr>
        <w:t>技術の系統化調査報告</w:t>
      </w:r>
      <w:r w:rsidR="006D4D56">
        <w:rPr>
          <w:rFonts w:hint="eastAsia"/>
          <w:color w:val="000000"/>
        </w:rPr>
        <w:t xml:space="preserve"> </w:t>
      </w:r>
      <w:r w:rsidR="006D4D56">
        <w:rPr>
          <w:rFonts w:hint="eastAsia"/>
          <w:color w:val="000000"/>
        </w:rPr>
        <w:t>第</w:t>
      </w:r>
      <w:r w:rsidR="006D4D56">
        <w:rPr>
          <w:rFonts w:hint="eastAsia"/>
          <w:color w:val="000000"/>
        </w:rPr>
        <w:t>5</w:t>
      </w:r>
      <w:r w:rsidR="006D4D56">
        <w:rPr>
          <w:rFonts w:hint="eastAsia"/>
          <w:color w:val="000000"/>
        </w:rPr>
        <w:t>集、</w:t>
      </w:r>
      <w:r w:rsidR="006D4D56">
        <w:rPr>
          <w:rFonts w:hint="eastAsia"/>
          <w:color w:val="000000"/>
        </w:rPr>
        <w:t>pp.271-287</w:t>
      </w:r>
    </w:p>
    <w:p w14:paraId="1F1E93A1" w14:textId="77777777" w:rsidR="006D4D56" w:rsidRDefault="006D4D56" w:rsidP="006D4D56">
      <w:pPr>
        <w:pStyle w:val="ab"/>
        <w:ind w:firstLineChars="0" w:firstLine="0"/>
      </w:pPr>
      <w:r>
        <w:rPr>
          <w:rFonts w:hint="eastAsia"/>
          <w:color w:val="202124"/>
        </w:rPr>
        <w:t>産業技術史資料情報センター</w:t>
      </w:r>
    </w:p>
    <w:p w14:paraId="731248E6" w14:textId="77777777" w:rsidR="006D4D56" w:rsidRDefault="006D4D56" w:rsidP="006D4D56">
      <w:pPr>
        <w:pStyle w:val="ab"/>
        <w:ind w:firstLineChars="0" w:firstLine="0"/>
      </w:pPr>
      <w:hyperlink r:id="rId2" w:history="1">
        <w:r w:rsidRPr="00386E48">
          <w:rPr>
            <w:rStyle w:val="af"/>
          </w:rPr>
          <w:t>https://sts.kahaku.go.jp/diversity/document/system/pdf/019.pdf</w:t>
        </w:r>
      </w:hyperlink>
    </w:p>
    <w:p w14:paraId="1F838F5A" w14:textId="77777777" w:rsidR="006D4D56" w:rsidRDefault="006D4D56" w:rsidP="006D4D56">
      <w:pPr>
        <w:pStyle w:val="ab"/>
        <w:ind w:firstLineChars="0" w:firstLine="0"/>
      </w:pPr>
      <w:r>
        <w:br/>
      </w:r>
      <w:r>
        <w:rPr>
          <w:rFonts w:hint="eastAsia"/>
        </w:rPr>
        <w:t>山田昭彦</w:t>
      </w:r>
      <w:r>
        <w:t>(2010)</w:t>
      </w:r>
      <w:r>
        <w:rPr>
          <w:rFonts w:hint="eastAsia"/>
        </w:rPr>
        <w:t>「明治時代に開発された我が国最初の計算機「自働算盤」―森鷗外の支援を得て矢頭良一が独自のメカニズムで開発―」『電子情報通信学会</w:t>
      </w:r>
      <w:r>
        <w:t xml:space="preserve"> </w:t>
      </w:r>
      <w:r>
        <w:rPr>
          <w:rFonts w:hint="eastAsia"/>
        </w:rPr>
        <w:t>基礎・境界ソサイエティ</w:t>
      </w:r>
      <w:r>
        <w:t xml:space="preserve"> Fundamentals Review</w:t>
      </w:r>
      <w:r>
        <w:rPr>
          <w:rFonts w:hint="eastAsia"/>
        </w:rPr>
        <w:t>』</w:t>
      </w:r>
      <w:r>
        <w:t>4(2)</w:t>
      </w:r>
      <w:r>
        <w:rPr>
          <w:rFonts w:hint="eastAsia"/>
        </w:rPr>
        <w:t>、</w:t>
      </w:r>
      <w:r>
        <w:t>pp-105-112</w:t>
      </w:r>
    </w:p>
    <w:p w14:paraId="151F2379" w14:textId="77777777" w:rsidR="006D4D56" w:rsidRDefault="006D4D56" w:rsidP="006D4D56">
      <w:pPr>
        <w:pStyle w:val="ab"/>
        <w:ind w:firstLineChars="0" w:firstLine="0"/>
      </w:pPr>
      <w:hyperlink r:id="rId3" w:history="1">
        <w:r w:rsidRPr="00386E48">
          <w:rPr>
            <w:rStyle w:val="af"/>
          </w:rPr>
          <w:t>https://www.jstage.jst.go.jp/article/essfr/4/2/4_2_105/_article/-char/ja/</w:t>
        </w:r>
      </w:hyperlink>
    </w:p>
    <w:p w14:paraId="66A0A023" w14:textId="77777777" w:rsidR="006D4D56" w:rsidRDefault="006D4D56" w:rsidP="006D4D56">
      <w:pPr>
        <w:pStyle w:val="ab"/>
        <w:ind w:firstLineChars="0" w:firstLine="0"/>
      </w:pPr>
    </w:p>
    <w:p w14:paraId="3B2C4DFC" w14:textId="77777777" w:rsidR="006D4D56" w:rsidRDefault="006D4D56" w:rsidP="006D4D56">
      <w:pPr>
        <w:pStyle w:val="ab"/>
        <w:ind w:firstLineChars="0" w:firstLine="0"/>
      </w:pPr>
      <w:r>
        <w:rPr>
          <w:rFonts w:hint="eastAsia"/>
        </w:rPr>
        <w:t>前島正裕「明治前期の機械式計算器の開発に関する一考察」</w:t>
      </w:r>
    </w:p>
    <w:p w14:paraId="2DB88C46" w14:textId="77777777" w:rsidR="006D4D56" w:rsidRDefault="006D4D56" w:rsidP="006D4D56">
      <w:pPr>
        <w:pStyle w:val="ab"/>
        <w:ind w:firstLineChars="0" w:firstLine="0"/>
      </w:pPr>
    </w:p>
    <w:p w14:paraId="1BEA1719" w14:textId="77777777" w:rsidR="006D4D56" w:rsidRDefault="006D4D56" w:rsidP="006D4D56">
      <w:pPr>
        <w:pStyle w:val="ab"/>
        <w:ind w:firstLineChars="0" w:firstLine="0"/>
      </w:pPr>
      <w:hyperlink r:id="rId4" w:history="1">
        <w:r w:rsidRPr="00386E48">
          <w:rPr>
            <w:rStyle w:val="af"/>
          </w:rPr>
          <w:t>https://www.kahaku.go.jp/research/publication/sci_engineer/download/39/L_BNMNS_E39_59.pdf</w:t>
        </w:r>
      </w:hyperlink>
    </w:p>
    <w:p w14:paraId="7E84E05C" w14:textId="77777777" w:rsidR="006D4D56" w:rsidRDefault="006D4D56" w:rsidP="006D4D56">
      <w:pPr>
        <w:pStyle w:val="ab"/>
        <w:ind w:firstLineChars="0" w:firstLine="0"/>
      </w:pPr>
      <w:r>
        <w:rPr>
          <w:rFonts w:hint="eastAsia"/>
        </w:rPr>
        <w:t>国立科学博物館理工学研究部</w:t>
      </w:r>
      <w:r>
        <w:br/>
      </w:r>
    </w:p>
    <w:p w14:paraId="4AA03829" w14:textId="77777777" w:rsidR="006D4D56" w:rsidRDefault="006D4D56" w:rsidP="006D4D56">
      <w:pPr>
        <w:pStyle w:val="ab"/>
        <w:ind w:firstLineChars="0" w:firstLine="0"/>
      </w:pPr>
      <w:r>
        <w:rPr>
          <w:rFonts w:hint="eastAsia"/>
        </w:rPr>
        <w:t>豊前市公式</w:t>
      </w:r>
      <w:r>
        <w:rPr>
          <w:rFonts w:hint="eastAsia"/>
        </w:rPr>
        <w:t>HP</w:t>
      </w:r>
      <w:r>
        <w:rPr>
          <w:rFonts w:hint="eastAsia"/>
        </w:rPr>
        <w:t>「矢頭</w:t>
      </w:r>
      <w:r>
        <w:rPr>
          <w:rFonts w:hint="eastAsia"/>
        </w:rPr>
        <w:t xml:space="preserve">  </w:t>
      </w:r>
      <w:r>
        <w:rPr>
          <w:rFonts w:hint="eastAsia"/>
        </w:rPr>
        <w:t>良一（やず</w:t>
      </w:r>
      <w:r>
        <w:rPr>
          <w:rFonts w:hint="eastAsia"/>
        </w:rPr>
        <w:t xml:space="preserve">   </w:t>
      </w:r>
      <w:r>
        <w:rPr>
          <w:rFonts w:hint="eastAsia"/>
        </w:rPr>
        <w:t>りょういち）【</w:t>
      </w:r>
      <w:r>
        <w:rPr>
          <w:rFonts w:hint="eastAsia"/>
        </w:rPr>
        <w:t>1878</w:t>
      </w:r>
      <w:r>
        <w:rPr>
          <w:rFonts w:hint="eastAsia"/>
        </w:rPr>
        <w:t>（明治</w:t>
      </w:r>
      <w:r>
        <w:rPr>
          <w:rFonts w:hint="eastAsia"/>
        </w:rPr>
        <w:t>11</w:t>
      </w:r>
      <w:r>
        <w:rPr>
          <w:rFonts w:hint="eastAsia"/>
        </w:rPr>
        <w:t>）～</w:t>
      </w:r>
      <w:r>
        <w:rPr>
          <w:rFonts w:hint="eastAsia"/>
        </w:rPr>
        <w:t>1908</w:t>
      </w:r>
      <w:r>
        <w:rPr>
          <w:rFonts w:hint="eastAsia"/>
        </w:rPr>
        <w:t>（明治</w:t>
      </w:r>
      <w:r>
        <w:rPr>
          <w:rFonts w:hint="eastAsia"/>
        </w:rPr>
        <w:t>41</w:t>
      </w:r>
      <w:r>
        <w:rPr>
          <w:rFonts w:hint="eastAsia"/>
        </w:rPr>
        <w:t>）】」</w:t>
      </w:r>
      <w:r>
        <w:br/>
      </w:r>
      <w:hyperlink r:id="rId5" w:history="1">
        <w:r w:rsidRPr="00386E48">
          <w:rPr>
            <w:rStyle w:val="af"/>
          </w:rPr>
          <w:t>https://www.city.buzen.lg.jp/kanko/miru/jinbutsu/yazu.html</w:t>
        </w:r>
      </w:hyperlink>
    </w:p>
    <w:p w14:paraId="7F9757C7" w14:textId="77777777" w:rsidR="006D4D56" w:rsidRDefault="006D4D56" w:rsidP="006D4D56">
      <w:pPr>
        <w:pStyle w:val="ab"/>
        <w:ind w:firstLineChars="0" w:firstLine="0"/>
      </w:pPr>
    </w:p>
    <w:p w14:paraId="6C0F7A28" w14:textId="77777777" w:rsidR="006D4D56" w:rsidRDefault="006D4D56" w:rsidP="006D4D56">
      <w:pPr>
        <w:pStyle w:val="ab"/>
        <w:ind w:firstLineChars="0" w:firstLine="0"/>
      </w:pPr>
      <w:r>
        <w:rPr>
          <w:rFonts w:hint="eastAsia"/>
        </w:rPr>
        <w:t>株式会社メトロポオルズ</w:t>
      </w:r>
      <w:r>
        <w:rPr>
          <w:rFonts w:hint="eastAsia"/>
        </w:rPr>
        <w:t>(2022)</w:t>
      </w:r>
      <w:r>
        <w:rPr>
          <w:rFonts w:hint="eastAsia"/>
        </w:rPr>
        <w:t>「現存最古の国産機械式計算機の生みの親を知っているか。福岡県豊前市が誇る発明家「矢頭良一」。」</w:t>
      </w:r>
      <w:r>
        <w:rPr>
          <w:rFonts w:hint="eastAsia"/>
        </w:rPr>
        <w:t>2022.1.22</w:t>
      </w:r>
    </w:p>
    <w:p w14:paraId="4AE5EE24" w14:textId="77777777" w:rsidR="006D4D56" w:rsidRDefault="006D4D56" w:rsidP="006D4D56">
      <w:pPr>
        <w:pStyle w:val="ab"/>
        <w:ind w:firstLineChars="0" w:firstLine="0"/>
      </w:pPr>
      <w:hyperlink r:id="rId6" w:history="1">
        <w:r w:rsidRPr="00386E48">
          <w:rPr>
            <w:rStyle w:val="af"/>
          </w:rPr>
          <w:t>https://katsumachi.jp/column/buzen-yazu-ryoichi</w:t>
        </w:r>
      </w:hyperlink>
      <w:r>
        <w:br/>
      </w:r>
    </w:p>
  </w:comment>
  <w:comment w:id="15" w:author="sano-lecture-live-jp 佐野正博" w:date="2025-08-19T14:22:00Z" w:initials="s佐">
    <w:p w14:paraId="56D5DC09" w14:textId="0B053030" w:rsidR="00520394" w:rsidRDefault="00520394" w:rsidP="00520394">
      <w:pPr>
        <w:pStyle w:val="ab"/>
        <w:ind w:firstLineChars="0" w:firstLine="0"/>
      </w:pPr>
      <w:r>
        <w:rPr>
          <w:rStyle w:val="aa"/>
        </w:rPr>
        <w:annotationRef/>
      </w:r>
      <w:r>
        <w:rPr>
          <w:rFonts w:hint="eastAsia"/>
        </w:rPr>
        <w:t>操作方法の説明は、下記</w:t>
      </w:r>
      <w:r>
        <w:rPr>
          <w:rFonts w:hint="eastAsia"/>
        </w:rPr>
        <w:t>WEB</w:t>
      </w:r>
      <w:r>
        <w:rPr>
          <w:rFonts w:hint="eastAsia"/>
        </w:rPr>
        <w:t>ページが詳しく分かりやすい。</w:t>
      </w:r>
    </w:p>
    <w:p w14:paraId="62767A00" w14:textId="77777777" w:rsidR="00520394" w:rsidRDefault="00520394" w:rsidP="00520394">
      <w:pPr>
        <w:pStyle w:val="ab"/>
        <w:ind w:firstLineChars="0" w:firstLine="0"/>
      </w:pPr>
      <w:r>
        <w:br/>
        <w:t>(1996,2015)</w:t>
      </w:r>
      <w:r>
        <w:rPr>
          <w:rFonts w:hint="eastAsia"/>
        </w:rPr>
        <w:t>「タイガー計算機」</w:t>
      </w:r>
      <w:r>
        <w:br/>
      </w:r>
      <w:hyperlink r:id="rId7" w:history="1">
        <w:r w:rsidRPr="00BA502E">
          <w:rPr>
            <w:rStyle w:val="af"/>
          </w:rPr>
          <w:t>https://www.wizforest.com/gear/tiger/</w:t>
        </w:r>
      </w:hyperlink>
    </w:p>
  </w:comment>
  <w:comment w:id="27" w:author="sano-lecture-live-jp 佐野正博" w:date="2025-08-20T14:07:00Z" w:initials="s佐">
    <w:p w14:paraId="7A28CB1B" w14:textId="77777777" w:rsidR="007F38EC" w:rsidRDefault="00D91A05" w:rsidP="007F38EC">
      <w:pPr>
        <w:pStyle w:val="ab"/>
        <w:ind w:firstLineChars="0" w:firstLine="0"/>
      </w:pPr>
      <w:r>
        <w:rPr>
          <w:rStyle w:val="aa"/>
        </w:rPr>
        <w:annotationRef/>
      </w:r>
    </w:p>
    <w:p w14:paraId="0A04BB21" w14:textId="77777777" w:rsidR="007F38EC" w:rsidRDefault="007F38EC" w:rsidP="007F38EC">
      <w:pPr>
        <w:pStyle w:val="ab"/>
        <w:ind w:firstLineChars="0" w:firstLine="0"/>
      </w:pPr>
      <w:r>
        <w:rPr>
          <w:b/>
          <w:bCs/>
          <w:color w:val="0F1010"/>
          <w:highlight w:val="white"/>
        </w:rPr>
        <w:t>Weik, Martin H.(1955) A survey of domestic electronic digital computing systems, Aberdeen Proving Ground,</w:t>
      </w:r>
    </w:p>
    <w:p w14:paraId="728B9F40" w14:textId="77777777" w:rsidR="007F38EC" w:rsidRDefault="007F38EC" w:rsidP="007F38EC">
      <w:pPr>
        <w:pStyle w:val="ab"/>
        <w:ind w:firstLineChars="0" w:firstLine="0"/>
      </w:pPr>
      <w:r>
        <w:t>Department of the Army project no. 5B0306002. Ordnance Research and Development project no. TB3-0007</w:t>
      </w:r>
    </w:p>
    <w:p w14:paraId="71695847" w14:textId="77777777" w:rsidR="007F38EC" w:rsidRDefault="007F38EC" w:rsidP="007F38EC">
      <w:pPr>
        <w:pStyle w:val="ab"/>
        <w:ind w:firstLineChars="0" w:firstLine="0"/>
      </w:pPr>
      <w:hyperlink r:id="rId8" w:history="1">
        <w:r w:rsidRPr="008B7CD8">
          <w:rPr>
            <w:rStyle w:val="af"/>
          </w:rPr>
          <w:t>https://babel.hathitrust.org/cgi/pt?id=wu.89037555299&amp;seq=84</w:t>
        </w:r>
      </w:hyperlink>
    </w:p>
    <w:p w14:paraId="716C89B6" w14:textId="77777777" w:rsidR="007F38EC" w:rsidRDefault="007F38EC" w:rsidP="007F38EC">
      <w:pPr>
        <w:pStyle w:val="ab"/>
        <w:ind w:firstLineChars="0" w:firstLine="0"/>
      </w:pPr>
    </w:p>
    <w:p w14:paraId="6BEBF6F0" w14:textId="77777777" w:rsidR="007F38EC" w:rsidRDefault="007F38EC" w:rsidP="007F38EC">
      <w:pPr>
        <w:pStyle w:val="ab"/>
        <w:ind w:firstLineChars="0" w:firstLine="0"/>
      </w:pPr>
      <w:hyperlink r:id="rId9" w:history="1">
        <w:r w:rsidRPr="008B7CD8">
          <w:rPr>
            <w:rStyle w:val="af"/>
          </w:rPr>
          <w:t>https://commons.wikimedia.org/wiki/File:IBM_CPC_with_IBM_604_on_front_(1).jpg</w:t>
        </w:r>
      </w:hyperlink>
    </w:p>
    <w:p w14:paraId="566D3DB6" w14:textId="77777777" w:rsidR="007F38EC" w:rsidRDefault="007F38EC" w:rsidP="007F38EC">
      <w:pPr>
        <w:pStyle w:val="ab"/>
        <w:ind w:firstLineChars="0" w:firstLine="0"/>
      </w:pPr>
    </w:p>
    <w:p w14:paraId="37E557F1" w14:textId="4BC10710" w:rsidR="007F38EC" w:rsidRDefault="007F38EC" w:rsidP="007F38EC">
      <w:pPr>
        <w:pStyle w:val="ab"/>
        <w:ind w:firstLineChars="0" w:firstLine="0"/>
      </w:pPr>
      <w:hyperlink r:id="rId10" w:history="1">
        <w:r w:rsidRPr="008B7CD8">
          <w:rPr>
            <w:rStyle w:val="af"/>
            <w:highlight w:val="white"/>
          </w:rPr>
          <w:t>File:IBM</w:t>
        </w:r>
      </w:hyperlink>
      <w:r>
        <w:rPr>
          <w:color w:val="101418"/>
          <w:highlight w:val="white"/>
        </w:rPr>
        <w:t xml:space="preserve"> CPC with IBM 604 on front (2).jpg</w:t>
      </w:r>
    </w:p>
    <w:p w14:paraId="746B96CF" w14:textId="77777777" w:rsidR="007F38EC" w:rsidRDefault="007F38EC" w:rsidP="007F38EC">
      <w:pPr>
        <w:pStyle w:val="ab"/>
        <w:ind w:firstLineChars="0" w:firstLine="0"/>
      </w:pPr>
    </w:p>
    <w:p w14:paraId="5E85705E" w14:textId="77777777" w:rsidR="007F38EC" w:rsidRDefault="007F38EC" w:rsidP="007F38EC">
      <w:pPr>
        <w:pStyle w:val="ab"/>
        <w:ind w:firstLineChars="0" w:firstLine="0"/>
      </w:pPr>
      <w:hyperlink r:id="rId11" w:history="1">
        <w:r w:rsidRPr="008B7CD8">
          <w:rPr>
            <w:rStyle w:val="af"/>
          </w:rPr>
          <w:t>https://commons.wikimedia.org/wiki/File:IBM_CPC_with_IBM_604_on_front_(2).jpg</w:t>
        </w:r>
      </w:hyperlink>
    </w:p>
    <w:p w14:paraId="4034B904" w14:textId="77777777" w:rsidR="007F38EC" w:rsidRDefault="007F38EC" w:rsidP="007F38EC">
      <w:pPr>
        <w:pStyle w:val="ab"/>
        <w:ind w:firstLineChars="0" w:firstLine="0"/>
      </w:pPr>
    </w:p>
    <w:p w14:paraId="41AA9363" w14:textId="77777777" w:rsidR="007F38EC" w:rsidRDefault="007F38EC" w:rsidP="007F38EC">
      <w:pPr>
        <w:pStyle w:val="ab"/>
        <w:ind w:firstLineChars="0" w:firstLine="0"/>
      </w:pPr>
      <w:r>
        <w:br/>
      </w:r>
      <w:hyperlink r:id="rId12" w:history="1">
        <w:r w:rsidRPr="008B7CD8">
          <w:rPr>
            <w:rStyle w:val="af"/>
          </w:rPr>
          <w:t>https://www.ibm.com/ibm/history/exhibits/vintage/vintage_4506VV2214.html</w:t>
        </w:r>
      </w:hyperlink>
    </w:p>
    <w:p w14:paraId="47E51B00" w14:textId="77777777" w:rsidR="007F38EC" w:rsidRDefault="007F38EC" w:rsidP="007F38EC">
      <w:pPr>
        <w:pStyle w:val="ab"/>
        <w:ind w:firstLineChars="0" w:firstLine="0"/>
      </w:pPr>
    </w:p>
    <w:p w14:paraId="3B49A744" w14:textId="77777777" w:rsidR="007F38EC" w:rsidRDefault="007F38EC" w:rsidP="007F38EC">
      <w:pPr>
        <w:pStyle w:val="ab"/>
        <w:ind w:firstLineChars="0" w:firstLine="0"/>
      </w:pPr>
      <w:r>
        <w:rPr>
          <w:color w:val="000000"/>
          <w:highlight w:val="white"/>
        </w:rPr>
        <w:t>The IBM 608 calculator (shown at left) was the first completely transistorized computer available for commercial installation. Announced in April 1955, the 608 began the transition of IBM's line of small and intermediate electronic calculators from vacuum tube to transistor operation. It contained more than 3,000 transistors -- tiny germanium devices no bigger than a paper clip -- and magnetic cores -- doughnut-shaped objects slightly larger than a pinhead, in the first known use of transistors and cores together in a computer. The magnetic cores could remember information indefinitely and recall it in a few millionths of a second, and made up the machine's internal storage or memory.</w:t>
      </w:r>
    </w:p>
    <w:p w14:paraId="13A2B47F" w14:textId="77777777" w:rsidR="007F38EC" w:rsidRDefault="007F38EC" w:rsidP="007F38EC">
      <w:pPr>
        <w:pStyle w:val="ab"/>
        <w:ind w:firstLineChars="0" w:firstLine="0"/>
      </w:pPr>
      <w:r>
        <w:rPr>
          <w:color w:val="333333"/>
          <w:highlight w:val="white"/>
        </w:rPr>
        <w:t>The 608's transistors made possible a 50 percent reduction in physical size and a 90 percent reduction in power requirements over comparable vacuum tube models. The machine could perform 4,500 additions a second, a computing speed 2.5 times faster than IBM's Type 607 calculator introduced only two years before. It could multiply two 9-digit numbers and derive the 18-digit product in 11 one-thousandths of a second, and divide an 18-digit number by a nine-digit number to produce the nine-digit quotient in just 13 one-thousandths of a second. The associated IBM 535 card read punch (shown at right) was used for both input and output, and was designed to permit a card to be calculated and the results punched while passing through the machine at the rate of 155 cards per minute.</w:t>
      </w:r>
    </w:p>
    <w:p w14:paraId="63F328FA" w14:textId="77777777" w:rsidR="007F38EC" w:rsidRDefault="007F38EC" w:rsidP="007F38EC">
      <w:pPr>
        <w:pStyle w:val="ab"/>
        <w:ind w:firstLineChars="0" w:firstLine="0"/>
      </w:pPr>
      <w:r>
        <w:rPr>
          <w:color w:val="333333"/>
          <w:highlight w:val="white"/>
        </w:rPr>
        <w:t>In 1957, customers could purchase the 608 for $83,210 (or rent it for $1,760 a month) and the 535 for $44,838 (or rent it for $715 a month). The 608 was withdrawn from marketing in April 1959. (VV2214)</w:t>
      </w:r>
    </w:p>
    <w:p w14:paraId="0277EB8C" w14:textId="77777777" w:rsidR="007F38EC" w:rsidRDefault="007F38EC" w:rsidP="007F38EC">
      <w:pPr>
        <w:pStyle w:val="ab"/>
        <w:ind w:firstLineChars="0" w:firstLine="0"/>
      </w:pPr>
    </w:p>
    <w:p w14:paraId="4D93FC7A" w14:textId="77777777" w:rsidR="007F38EC" w:rsidRDefault="007F38EC" w:rsidP="007F38EC">
      <w:pPr>
        <w:pStyle w:val="ab"/>
        <w:ind w:firstLineChars="0" w:firstLine="0"/>
      </w:pPr>
    </w:p>
    <w:p w14:paraId="4149AB04" w14:textId="77777777" w:rsidR="007F38EC" w:rsidRDefault="007F38EC" w:rsidP="007F38EC">
      <w:pPr>
        <w:pStyle w:val="ab"/>
        <w:ind w:firstLineChars="0" w:firstLine="0"/>
      </w:pPr>
      <w:hyperlink r:id="rId13" w:history="1">
        <w:r w:rsidRPr="008B7CD8">
          <w:rPr>
            <w:rStyle w:val="af"/>
          </w:rPr>
          <w:t>https://web.archive.org/web/20190104223818im_/https://www.ibm.com/ibm/history/exhibits/vintage/images/overlay/4506VV2214.jpg</w:t>
        </w:r>
      </w:hyperlink>
    </w:p>
    <w:p w14:paraId="42328900" w14:textId="77777777" w:rsidR="007F38EC" w:rsidRDefault="007F38EC" w:rsidP="007F38EC">
      <w:pPr>
        <w:pStyle w:val="ab"/>
        <w:ind w:firstLineChars="0" w:firstLine="0"/>
      </w:pPr>
    </w:p>
    <w:p w14:paraId="27BEA8F5" w14:textId="77777777" w:rsidR="007F38EC" w:rsidRDefault="007F38EC" w:rsidP="007F38EC">
      <w:pPr>
        <w:pStyle w:val="ab"/>
        <w:ind w:firstLineChars="0" w:firstLine="0"/>
      </w:pPr>
      <w:hyperlink r:id="rId14" w:history="1">
        <w:r w:rsidRPr="008B7CD8">
          <w:rPr>
            <w:rStyle w:val="af"/>
          </w:rPr>
          <w:t>https://www.columbia.edu/cu/computinghistory/608.html</w:t>
        </w:r>
      </w:hyperlink>
    </w:p>
    <w:p w14:paraId="66FEE76C" w14:textId="77777777" w:rsidR="007F38EC" w:rsidRDefault="007F38EC" w:rsidP="007F38EC">
      <w:pPr>
        <w:pStyle w:val="ab"/>
        <w:ind w:firstLineChars="0" w:firstLine="0"/>
      </w:pPr>
      <w:r>
        <w:rPr>
          <w:color w:val="000000"/>
          <w:highlight w:val="white"/>
        </w:rPr>
        <w:t>Developed in the mid-1950s as part of IBM's Modular Accounting Calculator (MAC) program, the IBM 608 is a transistorized version of the </w:t>
      </w:r>
      <w:hyperlink r:id="rId15" w:history="1">
        <w:r w:rsidRPr="008B7CD8">
          <w:rPr>
            <w:rStyle w:val="af"/>
          </w:rPr>
          <w:t>604</w:t>
        </w:r>
      </w:hyperlink>
      <w:r>
        <w:rPr>
          <w:color w:val="000000"/>
          <w:highlight w:val="white"/>
        </w:rPr>
        <w:t> that "combines the newest advances in electronics to perform the mathematical operations of addition, subtraction, multiplication, and division. It uses transistors, magnetic core memory and printed card circuits to perform these functions upon factors punched in IBM cards ... The 608 operates on transistors – tiny germanium devices no larger than a paper clip – without using a single vacuum tube. Magnetic cores, which make up the memory of the machines, will retain stored information on a normal power shut-down. This is the first known use of transistors and cores together in a commercial computer. These components save valuable office space by reducing computer size 50 percent, and reduce power requirements and heat 90 percent over a comparable vacuum tube model ... The standard machine contains forty 9-digit words of magnetic core storage, a complement of 80 program steps, and an 18-position accumulator." Transistor circuits were packaged in standardized modules -- Standard Modular System (SMS) technology. Pictured: the 608 Calculator itself (left) and its i/o device, the 535 Reader Punch (right). Each unit has its own plugboard.</w:t>
      </w:r>
      <w:r>
        <w:t xml:space="preserve"> </w:t>
      </w:r>
    </w:p>
  </w:comment>
  <w:comment w:id="33" w:author="sano-lecture-live-jp 佐野正博" w:date="2025-08-11T03:06:00Z" w:initials="s佐">
    <w:p w14:paraId="74DAD194" w14:textId="224ED5ED" w:rsidR="0099098E" w:rsidRDefault="0099098E" w:rsidP="0099098E">
      <w:pPr>
        <w:pStyle w:val="ab"/>
        <w:ind w:firstLineChars="0" w:firstLine="0"/>
      </w:pPr>
      <w:r>
        <w:rPr>
          <w:rStyle w:val="aa"/>
        </w:rPr>
        <w:annotationRef/>
      </w:r>
      <w:hyperlink r:id="rId16" w:history="1">
        <w:r w:rsidRPr="00C13A36">
          <w:rPr>
            <w:rStyle w:val="af"/>
          </w:rPr>
          <w:t>https://www.ibm.com/history/1401</w:t>
        </w:r>
      </w:hyperlink>
    </w:p>
  </w:comment>
  <w:comment w:id="34" w:author="sano-lecture-live-jp 佐野正博" w:date="2025-08-04T14:35:00Z" w:initials="s佐">
    <w:p w14:paraId="79CA45D1" w14:textId="743C5242" w:rsidR="00A479D0" w:rsidRDefault="00A479D0" w:rsidP="00A479D0">
      <w:pPr>
        <w:pStyle w:val="ab"/>
        <w:ind w:firstLineChars="0" w:firstLine="0"/>
      </w:pPr>
      <w:r>
        <w:rPr>
          <w:rStyle w:val="aa"/>
        </w:rPr>
        <w:annotationRef/>
      </w:r>
      <w:r>
        <w:rPr>
          <w:rFonts w:hint="eastAsia"/>
          <w:b/>
          <w:bCs/>
          <w:color w:val="231F20"/>
        </w:rPr>
        <w:t>「混成集積回路ともいう。大別すると薄膜ハイブリッ</w:t>
      </w:r>
    </w:p>
    <w:p w14:paraId="5FE55BB5" w14:textId="77777777" w:rsidR="00A479D0" w:rsidRDefault="00A479D0" w:rsidP="00A479D0">
      <w:pPr>
        <w:pStyle w:val="ab"/>
        <w:ind w:firstLineChars="0" w:firstLine="0"/>
      </w:pPr>
      <w:r>
        <w:rPr>
          <w:rFonts w:hint="eastAsia"/>
          <w:b/>
          <w:bCs/>
          <w:color w:val="231F20"/>
        </w:rPr>
        <w:t>ド</w:t>
      </w:r>
      <w:r>
        <w:rPr>
          <w:rFonts w:hint="eastAsia"/>
          <w:b/>
          <w:bCs/>
          <w:color w:val="231F20"/>
        </w:rPr>
        <w:t>IC</w:t>
      </w:r>
      <w:r>
        <w:rPr>
          <w:rFonts w:hint="eastAsia"/>
          <w:b/>
          <w:bCs/>
          <w:color w:val="231F20"/>
        </w:rPr>
        <w:t>と厚膜ハイブリッド</w:t>
      </w:r>
      <w:r>
        <w:rPr>
          <w:rFonts w:hint="eastAsia"/>
          <w:b/>
          <w:bCs/>
          <w:color w:val="231F20"/>
        </w:rPr>
        <w:t>IC</w:t>
      </w:r>
      <w:r>
        <w:rPr>
          <w:rFonts w:hint="eastAsia"/>
          <w:b/>
          <w:bCs/>
          <w:color w:val="231F20"/>
        </w:rPr>
        <w:t>に分けられる。一般に，真</w:t>
      </w:r>
    </w:p>
    <w:p w14:paraId="7CFC2776" w14:textId="77777777" w:rsidR="00A479D0" w:rsidRDefault="00A479D0" w:rsidP="00A479D0">
      <w:pPr>
        <w:pStyle w:val="ab"/>
        <w:ind w:firstLineChars="0" w:firstLine="0"/>
      </w:pPr>
      <w:r>
        <w:rPr>
          <w:rFonts w:hint="eastAsia"/>
          <w:b/>
          <w:bCs/>
          <w:color w:val="231F20"/>
        </w:rPr>
        <w:t>空蒸着やスパッタリングで導体パターンと抵抗などを</w:t>
      </w:r>
    </w:p>
    <w:p w14:paraId="7082CB9B" w14:textId="77777777" w:rsidR="00A479D0" w:rsidRDefault="00A479D0" w:rsidP="00A479D0">
      <w:pPr>
        <w:pStyle w:val="ab"/>
        <w:ind w:firstLineChars="0" w:firstLine="0"/>
      </w:pPr>
      <w:r>
        <w:rPr>
          <w:rFonts w:hint="eastAsia"/>
          <w:b/>
          <w:bCs/>
          <w:color w:val="231F20"/>
        </w:rPr>
        <w:t>成膜形成し，能動部品（半導体素子）を搭載したものを薄膜ハイブリッド</w:t>
      </w:r>
      <w:r>
        <w:rPr>
          <w:rFonts w:hint="eastAsia"/>
          <w:b/>
          <w:bCs/>
          <w:color w:val="231F20"/>
        </w:rPr>
        <w:t>IC</w:t>
      </w:r>
      <w:r>
        <w:rPr>
          <w:rFonts w:hint="eastAsia"/>
          <w:b/>
          <w:bCs/>
          <w:color w:val="231F20"/>
        </w:rPr>
        <w:t>，スクリーン印刷で導体パターンと抵抗などを形成し，能動部品を搭載したものを厚膜ハイブリッド</w:t>
      </w:r>
      <w:r>
        <w:rPr>
          <w:rFonts w:hint="eastAsia"/>
          <w:b/>
          <w:bCs/>
          <w:color w:val="231F20"/>
        </w:rPr>
        <w:t>IC</w:t>
      </w:r>
      <w:r>
        <w:rPr>
          <w:rFonts w:hint="eastAsia"/>
          <w:b/>
          <w:bCs/>
          <w:color w:val="231F20"/>
        </w:rPr>
        <w:t>という。機能によって</w:t>
      </w:r>
      <w:r>
        <w:rPr>
          <w:rFonts w:hint="eastAsia"/>
          <w:b/>
          <w:bCs/>
          <w:color w:val="231F20"/>
        </w:rPr>
        <w:t>MCM</w:t>
      </w:r>
      <w:r>
        <w:rPr>
          <w:rFonts w:hint="eastAsia"/>
          <w:b/>
          <w:bCs/>
          <w:color w:val="231F20"/>
        </w:rPr>
        <w:t>（</w:t>
      </w:r>
      <w:r>
        <w:rPr>
          <w:rFonts w:hint="eastAsia"/>
          <w:b/>
          <w:bCs/>
          <w:color w:val="231F20"/>
        </w:rPr>
        <w:t>multichip module</w:t>
      </w:r>
      <w:r>
        <w:rPr>
          <w:rFonts w:hint="eastAsia"/>
          <w:b/>
          <w:bCs/>
          <w:color w:val="231F20"/>
        </w:rPr>
        <w:t>）や回路モジュール，回路ユニットなどとも呼ばれる。なお能動部品を搭載せず，受動部品だけのものを抵抗器モジュール，コンデンサモジュールなどという。」</w:t>
      </w:r>
    </w:p>
    <w:p w14:paraId="64C9EF52" w14:textId="77777777" w:rsidR="00A479D0" w:rsidRDefault="00A479D0" w:rsidP="00A479D0">
      <w:pPr>
        <w:pStyle w:val="ab"/>
        <w:ind w:firstLineChars="0" w:firstLine="0"/>
      </w:pPr>
      <w:r>
        <w:rPr>
          <w:rFonts w:hint="eastAsia"/>
        </w:rPr>
        <w:t>電子情報産業協会</w:t>
      </w:r>
      <w:r>
        <w:t>(JEITA)</w:t>
      </w:r>
      <w:r>
        <w:rPr>
          <w:rFonts w:hint="eastAsia"/>
        </w:rPr>
        <w:t>半導体部会『</w:t>
      </w:r>
      <w:r>
        <w:t>IC</w:t>
      </w:r>
      <w:r>
        <w:rPr>
          <w:rFonts w:hint="eastAsia"/>
        </w:rPr>
        <w:t>ガイドブック</w:t>
      </w:r>
      <w:r>
        <w:rPr>
          <w:rFonts w:hint="eastAsia"/>
        </w:rPr>
        <w:t>2009</w:t>
      </w:r>
      <w:r>
        <w:rPr>
          <w:rFonts w:hint="eastAsia"/>
        </w:rPr>
        <w:t>年版　用語解説』</w:t>
      </w:r>
      <w:r>
        <w:t>p.269</w:t>
      </w:r>
    </w:p>
    <w:p w14:paraId="61C2EF0B" w14:textId="77777777" w:rsidR="00A479D0" w:rsidRDefault="00A479D0" w:rsidP="00A479D0">
      <w:pPr>
        <w:pStyle w:val="ab"/>
        <w:ind w:firstLineChars="0" w:firstLine="0"/>
      </w:pPr>
      <w:hyperlink r:id="rId17" w:history="1">
        <w:r w:rsidRPr="0056404A">
          <w:rPr>
            <w:rStyle w:val="af"/>
          </w:rPr>
          <w:t>https://semicon.jeita.or.jp/word/docs/yougo-kaisetsu.pdf</w:t>
        </w:r>
      </w:hyperlink>
    </w:p>
  </w:comment>
  <w:comment w:id="35" w:author="sano-lecture-live-jp 佐野正博" w:date="2025-08-04T22:43:00Z" w:initials="s佐">
    <w:p w14:paraId="2F279979" w14:textId="77777777" w:rsidR="002775A0" w:rsidRDefault="006D480C" w:rsidP="002775A0">
      <w:pPr>
        <w:pStyle w:val="ab"/>
        <w:ind w:firstLineChars="0" w:firstLine="0"/>
      </w:pPr>
      <w:r>
        <w:rPr>
          <w:rStyle w:val="aa"/>
        </w:rPr>
        <w:annotationRef/>
      </w:r>
      <w:r w:rsidR="002775A0">
        <w:t xml:space="preserve"> IBM System/360 Model 30 Functional Characteristics (PDF). IBM. August 1971.</w:t>
      </w:r>
      <w:r w:rsidR="002775A0">
        <w:br/>
      </w:r>
      <w:hyperlink r:id="rId18" w:history="1">
        <w:r w:rsidR="002775A0" w:rsidRPr="00EA3922">
          <w:rPr>
            <w:rStyle w:val="af"/>
          </w:rPr>
          <w:t>http://bitsavers.org/pdf/ibm/360/functional_characteristics/GA24-3231-7_360-30_funcChar.pdf</w:t>
        </w:r>
      </w:hyperlink>
    </w:p>
    <w:p w14:paraId="1D3785EF" w14:textId="77777777" w:rsidR="002775A0" w:rsidRDefault="002775A0" w:rsidP="002775A0">
      <w:pPr>
        <w:pStyle w:val="ab"/>
        <w:ind w:firstLineChars="0" w:firstLine="0"/>
      </w:pPr>
    </w:p>
    <w:p w14:paraId="7619E688" w14:textId="77777777" w:rsidR="002775A0" w:rsidRDefault="002775A0" w:rsidP="002775A0">
      <w:pPr>
        <w:pStyle w:val="ab"/>
        <w:ind w:firstLineChars="0" w:firstLine="0"/>
      </w:pPr>
      <w:r>
        <w:t>Instruction timing charts (Figure 17) provide average instruction times, in microseconds, for the IBM System/360 Model 30. (For the CPU with a 2-microsecond RW cycle, see Figure 18.) All times for instructions that reference main storage include the time required for generating an address using one general register (base) and the displacement value. For those instructions which may include an index register (all RX format Instructions), 4.5  microseconds (6.0 microseconds in a OPU with a 2-microsecond RWcycle) must be added to the basic time  given ,in the charts if an index register</w:t>
      </w:r>
    </w:p>
    <w:p w14:paraId="29A53ABB" w14:textId="77777777" w:rsidR="002775A0" w:rsidRDefault="002775A0" w:rsidP="002775A0">
      <w:pPr>
        <w:pStyle w:val="ab"/>
        <w:ind w:firstLineChars="0" w:firstLine="0"/>
      </w:pPr>
      <w:r>
        <w:t>is' specified.</w:t>
      </w:r>
    </w:p>
  </w:comment>
  <w:comment w:id="36" w:author="sano-lecture-live-jp 佐野正博" w:date="2025-08-13T16:30:00Z" w:initials="s佐">
    <w:p w14:paraId="3043EDCA" w14:textId="77777777" w:rsidR="007825CF" w:rsidRDefault="007825CF" w:rsidP="007825CF">
      <w:pPr>
        <w:pStyle w:val="ab"/>
        <w:ind w:firstLineChars="0" w:firstLine="0"/>
      </w:pPr>
      <w:r>
        <w:rPr>
          <w:rStyle w:val="aa"/>
        </w:rPr>
        <w:annotationRef/>
      </w:r>
      <w:hyperlink r:id="rId19" w:history="1">
        <w:r w:rsidRPr="00D82EB0">
          <w:rPr>
            <w:rStyle w:val="af"/>
            <w:i/>
            <w:iCs/>
          </w:rPr>
          <w:t>IBM System/360 Installation Manual – Physical Planning</w:t>
        </w:r>
      </w:hyperlink>
      <w:r>
        <w:rPr>
          <w:color w:val="202122"/>
          <w:highlight w:val="white"/>
        </w:rPr>
        <w:t> (PDF). IBM. February 1974. GC22-6820-12.</w:t>
      </w:r>
      <w:r>
        <w:t xml:space="preserve"> </w:t>
      </w:r>
      <w:r>
        <w:br/>
      </w:r>
      <w:hyperlink r:id="rId20" w:history="1">
        <w:r w:rsidRPr="00D82EB0">
          <w:rPr>
            <w:rStyle w:val="af"/>
          </w:rPr>
          <w:t>http://www.bitsavers.org/pdf/ibm/360/fe/GC22-6820-12_System_360_Installation_Manual_Physical_Planning.pdf</w:t>
        </w:r>
      </w:hyperlink>
      <w:r>
        <w:br/>
      </w:r>
    </w:p>
  </w:comment>
  <w:comment w:id="39" w:author="sano-lecture-live-jp 佐野正博" w:date="2025-08-04T16:00:00Z" w:initials="s佐">
    <w:p w14:paraId="6079A847" w14:textId="6E292C80" w:rsidR="003B2A37" w:rsidRDefault="003B2A37" w:rsidP="003B2A37">
      <w:pPr>
        <w:pStyle w:val="ab"/>
        <w:ind w:firstLineChars="0" w:firstLine="0"/>
      </w:pPr>
      <w:r>
        <w:rPr>
          <w:rStyle w:val="aa"/>
        </w:rPr>
        <w:annotationRef/>
      </w:r>
      <w:r>
        <w:t>A hybrid circuit for an IBM Solid Logic Technology (SLT) card, with cap off. There are three resistors (the black rectangles), and six transistors (the tiny chips with three connections). It can implement three OR gates.</w:t>
      </w:r>
    </w:p>
    <w:p w14:paraId="36398EA0" w14:textId="77777777" w:rsidR="003B2A37" w:rsidRDefault="003B2A37" w:rsidP="003B2A37">
      <w:pPr>
        <w:pStyle w:val="ab"/>
        <w:ind w:firstLineChars="0" w:firstLine="0"/>
      </w:pPr>
      <w:r>
        <w:t>This file is licensed under the Creative Commons Attribution-Share Alike 4.0 International license.</w:t>
      </w:r>
    </w:p>
  </w:comment>
  <w:comment w:id="40" w:author="sano-lecture-live-jp 佐野正博" w:date="2025-08-10T02:41:00Z" w:initials="s佐">
    <w:p w14:paraId="19AB4871" w14:textId="77777777" w:rsidR="00AF7149" w:rsidRDefault="00AF7149" w:rsidP="00AF7149">
      <w:pPr>
        <w:pStyle w:val="ab"/>
        <w:ind w:firstLineChars="0" w:firstLine="0"/>
      </w:pPr>
      <w:r>
        <w:rPr>
          <w:rStyle w:val="aa"/>
        </w:rPr>
        <w:annotationRef/>
      </w:r>
      <w:hyperlink r:id="rId21" w:history="1">
        <w:r w:rsidRPr="00EC283A">
          <w:rPr>
            <w:rStyle w:val="af"/>
          </w:rPr>
          <w:t>https://www.kyocera.co.jp/inamori/about/engineer/episode-2754.html</w:t>
        </w:r>
      </w:hyperlink>
      <w:r>
        <w:br/>
      </w:r>
      <w:hyperlink r:id="rId22" w:history="1">
        <w:r w:rsidRPr="00EC283A">
          <w:rPr>
            <w:rStyle w:val="af"/>
          </w:rPr>
          <w:t>https://www.kyocera.co.jp/inamori/library/facebook-archive/2019/20190704.html</w:t>
        </w:r>
      </w:hyperlink>
      <w:r>
        <w:br/>
      </w:r>
      <w:hyperlink r:id="rId23" w:history="1">
        <w:r w:rsidRPr="00EC283A">
          <w:rPr>
            <w:rStyle w:val="af"/>
          </w:rPr>
          <w:t>https://www.kyocera.co.jp/inamori/library/facebook-archive/2024/20240620.html</w:t>
        </w:r>
      </w:hyperlink>
      <w:r>
        <w:br/>
      </w:r>
    </w:p>
  </w:comment>
  <w:comment w:id="42" w:author="sano-lecture-live-jp 佐野正博" w:date="2025-08-28T16:27:00Z" w:initials="s佐">
    <w:p w14:paraId="1536FE48" w14:textId="77777777" w:rsidR="0080045B" w:rsidRDefault="005054D7" w:rsidP="0080045B">
      <w:pPr>
        <w:pStyle w:val="ab"/>
        <w:ind w:firstLineChars="0" w:firstLine="0"/>
      </w:pPr>
      <w:r>
        <w:rPr>
          <w:rStyle w:val="aa"/>
        </w:rPr>
        <w:annotationRef/>
      </w:r>
      <w:hyperlink r:id="rId24" w:history="1">
        <w:r w:rsidR="0080045B" w:rsidRPr="00383F19">
          <w:rPr>
            <w:rStyle w:val="af"/>
          </w:rPr>
          <w:t>http://ftrcrblog.g2.xrea.com/PDP/33.html</w:t>
        </w:r>
      </w:hyperlink>
      <w:r w:rsidR="0080045B">
        <w:br/>
      </w:r>
      <w:r w:rsidR="0080045B">
        <w:br/>
      </w:r>
      <w:hyperlink r:id="rId25" w:history="1">
        <w:r w:rsidR="0080045B" w:rsidRPr="00383F19">
          <w:rPr>
            <w:rStyle w:val="af"/>
          </w:rPr>
          <w:t>Digital Equipment Corporation</w:t>
        </w:r>
      </w:hyperlink>
      <w:r w:rsidR="0080045B">
        <w:rPr>
          <w:color w:val="202122"/>
          <w:highlight w:val="blue"/>
        </w:rPr>
        <w:t> (Hrsg.): </w:t>
      </w:r>
      <w:r w:rsidR="0080045B">
        <w:t>PDP-8 – A High Speed Digital Computer</w:t>
      </w:r>
      <w:r w:rsidR="0080045B">
        <w:rPr>
          <w:color w:val="202122"/>
          <w:highlight w:val="blue"/>
        </w:rPr>
        <w:t>. 1967, S. 1–2 (</w:t>
      </w:r>
      <w:hyperlink r:id="rId26" w:history="1">
        <w:r w:rsidR="0080045B" w:rsidRPr="00383F19">
          <w:rPr>
            <w:rStyle w:val="af"/>
          </w:rPr>
          <w:t>bitsavers.org</w:t>
        </w:r>
      </w:hyperlink>
      <w:r w:rsidR="0080045B">
        <w:rPr>
          <w:color w:val="202122"/>
          <w:highlight w:val="blue"/>
        </w:rPr>
        <w:t> [PDF]).</w:t>
      </w:r>
      <w:r w:rsidR="0080045B">
        <w:t xml:space="preserve"> </w:t>
      </w:r>
    </w:p>
  </w:comment>
  <w:comment w:id="43" w:author="椎名寛子" w:date="2022-04-27T11:22:00Z" w:initials="HS">
    <w:p w14:paraId="1B9858CF" w14:textId="378034A2" w:rsidR="00897893" w:rsidRDefault="00897893">
      <w:pPr>
        <w:pStyle w:val="ab"/>
        <w:ind w:firstLine="183"/>
      </w:pPr>
      <w:r>
        <w:rPr>
          <w:rStyle w:val="aa"/>
        </w:rPr>
        <w:annotationRef/>
      </w:r>
      <w:r>
        <w:rPr>
          <w:rFonts w:hint="eastAsia"/>
        </w:rPr>
        <w:t>図５内では「ウェハ」</w:t>
      </w:r>
    </w:p>
  </w:comment>
  <w:comment w:id="44" w:author="佐野正博 sano-lecture-live-jp" w:date="2022-09-30T06:26:00Z" w:initials="佐野正博">
    <w:p w14:paraId="390520E9" w14:textId="77777777" w:rsidR="004F77B4" w:rsidRDefault="004F77B4">
      <w:pPr>
        <w:pStyle w:val="ab"/>
        <w:ind w:firstLine="183"/>
      </w:pPr>
      <w:r>
        <w:rPr>
          <w:rStyle w:val="aa"/>
        </w:rPr>
        <w:annotationRef/>
      </w:r>
      <w:r w:rsidR="00E50FF8">
        <w:rPr>
          <w:rFonts w:hint="eastAsia"/>
        </w:rPr>
        <w:t>図</w:t>
      </w:r>
      <w:r w:rsidR="00E50FF8">
        <w:rPr>
          <w:rFonts w:hint="eastAsia"/>
        </w:rPr>
        <w:t>5</w:t>
      </w:r>
      <w:r w:rsidR="00E50FF8">
        <w:rPr>
          <w:rFonts w:hint="eastAsia"/>
        </w:rPr>
        <w:t>では「ウェハ」となっていますが，</w:t>
      </w:r>
      <w:r w:rsidR="00C66056">
        <w:rPr>
          <w:rFonts w:hint="eastAsia"/>
        </w:rPr>
        <w:t>『広辞苑』第</w:t>
      </w:r>
      <w:r w:rsidR="00C66056">
        <w:rPr>
          <w:rFonts w:hint="eastAsia"/>
        </w:rPr>
        <w:t>6</w:t>
      </w:r>
      <w:r w:rsidR="00C66056">
        <w:rPr>
          <w:rFonts w:hint="eastAsia"/>
        </w:rPr>
        <w:t>版および</w:t>
      </w:r>
      <w:r w:rsidR="00622A3D">
        <w:rPr>
          <w:rFonts w:hint="eastAsia"/>
        </w:rPr>
        <w:t>Wikipedia</w:t>
      </w:r>
      <w:r w:rsidR="00E500AC">
        <w:rPr>
          <w:rFonts w:hint="eastAsia"/>
        </w:rPr>
        <w:t>は</w:t>
      </w:r>
      <w:r w:rsidR="00D70536">
        <w:rPr>
          <w:rFonts w:hint="eastAsia"/>
        </w:rPr>
        <w:t>「ウェハー」を見出し語として採用しています．</w:t>
      </w:r>
      <w:r w:rsidR="00150374">
        <w:br/>
      </w:r>
      <w:r w:rsidR="00150374">
        <w:rPr>
          <w:rFonts w:hint="eastAsia"/>
        </w:rPr>
        <w:t>ただし</w:t>
      </w:r>
      <w:r w:rsidR="00CC1F8B">
        <w:rPr>
          <w:rFonts w:hint="eastAsia"/>
        </w:rPr>
        <w:t>I</w:t>
      </w:r>
      <w:r w:rsidR="00CC1F8B">
        <w:t>T</w:t>
      </w:r>
      <w:r w:rsidR="00CC1F8B">
        <w:rPr>
          <w:rFonts w:hint="eastAsia"/>
        </w:rPr>
        <w:t>用語辞典</w:t>
      </w:r>
      <w:r w:rsidR="00CC1F8B">
        <w:rPr>
          <w:rFonts w:hint="eastAsia"/>
        </w:rPr>
        <w:t>e</w:t>
      </w:r>
      <w:r w:rsidR="00CC1F8B">
        <w:t>-Words</w:t>
      </w:r>
      <w:r w:rsidR="00CC1F8B">
        <w:rPr>
          <w:rFonts w:hint="eastAsia"/>
        </w:rPr>
        <w:t>「</w:t>
      </w:r>
      <w:r w:rsidR="007A697A">
        <w:rPr>
          <w:rFonts w:hint="eastAsia"/>
        </w:rPr>
        <w:t>ウェハ」</w:t>
      </w:r>
      <w:hyperlink r:id="rId27" w:history="1">
        <w:r w:rsidR="007A697A" w:rsidRPr="008C5CA3">
          <w:rPr>
            <w:rStyle w:val="af"/>
          </w:rPr>
          <w:t>https://e-words.jp/w/</w:t>
        </w:r>
        <w:r w:rsidR="007A697A" w:rsidRPr="008C5CA3">
          <w:rPr>
            <w:rStyle w:val="af"/>
          </w:rPr>
          <w:t>ウェハ</w:t>
        </w:r>
        <w:r w:rsidR="007A697A" w:rsidRPr="008C5CA3">
          <w:rPr>
            <w:rStyle w:val="af"/>
          </w:rPr>
          <w:t>.html</w:t>
        </w:r>
      </w:hyperlink>
      <w:r w:rsidR="007A697A">
        <w:rPr>
          <w:rFonts w:hint="eastAsia"/>
        </w:rPr>
        <w:t>に記載されていますように，</w:t>
      </w:r>
      <w:r w:rsidR="008641F9">
        <w:rPr>
          <w:rFonts w:hint="eastAsia"/>
        </w:rPr>
        <w:t>「</w:t>
      </w:r>
      <w:r w:rsidR="008641F9" w:rsidRPr="008641F9">
        <w:rPr>
          <w:rFonts w:hint="eastAsia"/>
        </w:rPr>
        <w:t>語源は洋菓子の薄い焼き菓子であるウエハース（</w:t>
      </w:r>
      <w:r w:rsidR="008641F9" w:rsidRPr="008641F9">
        <w:rPr>
          <w:rFonts w:hint="eastAsia"/>
        </w:rPr>
        <w:t>wafer</w:t>
      </w:r>
      <w:r w:rsidR="008641F9" w:rsidRPr="008641F9">
        <w:rPr>
          <w:rFonts w:hint="eastAsia"/>
        </w:rPr>
        <w:t>）で、カナ表記は「ウェハ」「ウエハ」「ウェハー」「ウエハー」「ウェーハ」「ウエーハ」などが混在し一定しない。</w:t>
      </w:r>
      <w:r w:rsidR="009056B6">
        <w:rPr>
          <w:rFonts w:hint="eastAsia"/>
        </w:rPr>
        <w:t>」というのが現状です．</w:t>
      </w:r>
    </w:p>
    <w:p w14:paraId="6AA7519A" w14:textId="133FDAAB" w:rsidR="009056B6" w:rsidRDefault="009056B6">
      <w:pPr>
        <w:pStyle w:val="ab"/>
        <w:ind w:firstLine="213"/>
      </w:pPr>
      <w:r>
        <w:rPr>
          <w:rFonts w:hint="eastAsia"/>
        </w:rPr>
        <w:t>私としてはとくにこだわりがありませんので，そちらで決めていただければ幸いです。</w:t>
      </w:r>
    </w:p>
  </w:comment>
  <w:comment w:id="45" w:author="sano-lecture-live-jp 佐野正博" w:date="2025-07-28T04:47:00Z" w:initials="s佐">
    <w:p w14:paraId="7A5AA143" w14:textId="77777777" w:rsidR="004E613D" w:rsidRDefault="004E613D" w:rsidP="004E613D">
      <w:pPr>
        <w:pStyle w:val="ab"/>
        <w:ind w:firstLineChars="0" w:firstLine="0"/>
      </w:pPr>
      <w:r>
        <w:rPr>
          <w:rStyle w:val="aa"/>
        </w:rPr>
        <w:annotationRef/>
      </w:r>
      <w:r>
        <w:rPr>
          <w:rFonts w:hint="eastAsia"/>
          <w:color w:val="000000"/>
        </w:rPr>
        <w:t>キルビー特許・プレーナー特許</w:t>
      </w:r>
    </w:p>
  </w:comment>
  <w:comment w:id="47" w:author="sano-lecture-live-jp 佐野正博" w:date="2025-08-04T14:35:00Z" w:initials="s佐">
    <w:p w14:paraId="4597C6B2" w14:textId="77777777" w:rsidR="00D72ED2" w:rsidRDefault="00D72ED2" w:rsidP="00D72ED2">
      <w:pPr>
        <w:pStyle w:val="ab"/>
        <w:ind w:firstLineChars="0" w:firstLine="0"/>
      </w:pPr>
      <w:r>
        <w:rPr>
          <w:rStyle w:val="aa"/>
        </w:rPr>
        <w:annotationRef/>
      </w:r>
      <w:r>
        <w:rPr>
          <w:rFonts w:hint="eastAsia"/>
          <w:b/>
          <w:bCs/>
          <w:color w:val="231F20"/>
        </w:rPr>
        <w:t>「混成集積回路ともいう。大別すると薄膜ハイブリッ</w:t>
      </w:r>
    </w:p>
    <w:p w14:paraId="6AAE6331" w14:textId="77777777" w:rsidR="00D72ED2" w:rsidRDefault="00D72ED2" w:rsidP="00D72ED2">
      <w:pPr>
        <w:pStyle w:val="ab"/>
        <w:ind w:firstLineChars="0" w:firstLine="0"/>
      </w:pPr>
      <w:r>
        <w:rPr>
          <w:rFonts w:hint="eastAsia"/>
          <w:b/>
          <w:bCs/>
          <w:color w:val="231F20"/>
        </w:rPr>
        <w:t>ド</w:t>
      </w:r>
      <w:r>
        <w:rPr>
          <w:rFonts w:hint="eastAsia"/>
          <w:b/>
          <w:bCs/>
          <w:color w:val="231F20"/>
        </w:rPr>
        <w:t>IC</w:t>
      </w:r>
      <w:r>
        <w:rPr>
          <w:rFonts w:hint="eastAsia"/>
          <w:b/>
          <w:bCs/>
          <w:color w:val="231F20"/>
        </w:rPr>
        <w:t>と厚膜ハイブリッド</w:t>
      </w:r>
      <w:r>
        <w:rPr>
          <w:rFonts w:hint="eastAsia"/>
          <w:b/>
          <w:bCs/>
          <w:color w:val="231F20"/>
        </w:rPr>
        <w:t>IC</w:t>
      </w:r>
      <w:r>
        <w:rPr>
          <w:rFonts w:hint="eastAsia"/>
          <w:b/>
          <w:bCs/>
          <w:color w:val="231F20"/>
        </w:rPr>
        <w:t>に分けられる。一般に，真</w:t>
      </w:r>
    </w:p>
    <w:p w14:paraId="3F204869" w14:textId="77777777" w:rsidR="00D72ED2" w:rsidRDefault="00D72ED2" w:rsidP="00D72ED2">
      <w:pPr>
        <w:pStyle w:val="ab"/>
        <w:ind w:firstLineChars="0" w:firstLine="0"/>
      </w:pPr>
      <w:r>
        <w:rPr>
          <w:rFonts w:hint="eastAsia"/>
          <w:b/>
          <w:bCs/>
          <w:color w:val="231F20"/>
        </w:rPr>
        <w:t>空蒸着やスパッタリングで導体パターンと抵抗などを</w:t>
      </w:r>
    </w:p>
    <w:p w14:paraId="5486B66A" w14:textId="77777777" w:rsidR="00D72ED2" w:rsidRDefault="00D72ED2" w:rsidP="00D72ED2">
      <w:pPr>
        <w:pStyle w:val="ab"/>
        <w:ind w:firstLineChars="0" w:firstLine="0"/>
      </w:pPr>
      <w:r>
        <w:rPr>
          <w:rFonts w:hint="eastAsia"/>
          <w:b/>
          <w:bCs/>
          <w:color w:val="231F20"/>
        </w:rPr>
        <w:t>成膜形成し，能動部品（半導体素子）を搭載したものを薄膜ハイブリッド</w:t>
      </w:r>
      <w:r>
        <w:rPr>
          <w:rFonts w:hint="eastAsia"/>
          <w:b/>
          <w:bCs/>
          <w:color w:val="231F20"/>
        </w:rPr>
        <w:t>IC</w:t>
      </w:r>
      <w:r>
        <w:rPr>
          <w:rFonts w:hint="eastAsia"/>
          <w:b/>
          <w:bCs/>
          <w:color w:val="231F20"/>
        </w:rPr>
        <w:t>，スクリーン印刷で導体パターンと抵抗などを形成し，能動部品を搭載したものを厚膜ハイブリッド</w:t>
      </w:r>
      <w:r>
        <w:rPr>
          <w:rFonts w:hint="eastAsia"/>
          <w:b/>
          <w:bCs/>
          <w:color w:val="231F20"/>
        </w:rPr>
        <w:t>IC</w:t>
      </w:r>
      <w:r>
        <w:rPr>
          <w:rFonts w:hint="eastAsia"/>
          <w:b/>
          <w:bCs/>
          <w:color w:val="231F20"/>
        </w:rPr>
        <w:t>という。機能によって</w:t>
      </w:r>
      <w:r>
        <w:rPr>
          <w:rFonts w:hint="eastAsia"/>
          <w:b/>
          <w:bCs/>
          <w:color w:val="231F20"/>
        </w:rPr>
        <w:t>MCM</w:t>
      </w:r>
      <w:r>
        <w:rPr>
          <w:rFonts w:hint="eastAsia"/>
          <w:b/>
          <w:bCs/>
          <w:color w:val="231F20"/>
        </w:rPr>
        <w:t>（</w:t>
      </w:r>
      <w:r>
        <w:rPr>
          <w:rFonts w:hint="eastAsia"/>
          <w:b/>
          <w:bCs/>
          <w:color w:val="231F20"/>
        </w:rPr>
        <w:t>multichip module</w:t>
      </w:r>
      <w:r>
        <w:rPr>
          <w:rFonts w:hint="eastAsia"/>
          <w:b/>
          <w:bCs/>
          <w:color w:val="231F20"/>
        </w:rPr>
        <w:t>）や回路モジュール，回路ユニットなどとも呼ばれる。なお能動部品を搭載せず，受動部品だけのものを抵抗器モジュール，コンデンサモジュールなどという。」</w:t>
      </w:r>
    </w:p>
    <w:p w14:paraId="4F10EB48" w14:textId="77777777" w:rsidR="00D72ED2" w:rsidRDefault="00D72ED2" w:rsidP="00D72ED2">
      <w:pPr>
        <w:pStyle w:val="ab"/>
        <w:ind w:firstLineChars="0" w:firstLine="0"/>
      </w:pPr>
      <w:r>
        <w:rPr>
          <w:rFonts w:hint="eastAsia"/>
        </w:rPr>
        <w:t>電子情報産業協会</w:t>
      </w:r>
      <w:r>
        <w:t>(JEITA)</w:t>
      </w:r>
      <w:r>
        <w:rPr>
          <w:rFonts w:hint="eastAsia"/>
        </w:rPr>
        <w:t>半導体部会『</w:t>
      </w:r>
      <w:r>
        <w:t>IC</w:t>
      </w:r>
      <w:r>
        <w:rPr>
          <w:rFonts w:hint="eastAsia"/>
        </w:rPr>
        <w:t>ガイドブック</w:t>
      </w:r>
      <w:r>
        <w:rPr>
          <w:rFonts w:hint="eastAsia"/>
        </w:rPr>
        <w:t>2009</w:t>
      </w:r>
      <w:r>
        <w:rPr>
          <w:rFonts w:hint="eastAsia"/>
        </w:rPr>
        <w:t>年版　用語解説』</w:t>
      </w:r>
      <w:r>
        <w:t>p.269</w:t>
      </w:r>
    </w:p>
    <w:p w14:paraId="571EFCC6" w14:textId="77777777" w:rsidR="00D72ED2" w:rsidRDefault="00D72ED2" w:rsidP="00D72ED2">
      <w:pPr>
        <w:pStyle w:val="ab"/>
        <w:ind w:firstLineChars="0" w:firstLine="0"/>
      </w:pPr>
      <w:hyperlink r:id="rId28" w:history="1">
        <w:r w:rsidRPr="0056404A">
          <w:rPr>
            <w:rStyle w:val="af"/>
          </w:rPr>
          <w:t>https://semicon.jeita.or.jp/word/docs/yougo-kaisetsu.pdf</w:t>
        </w:r>
      </w:hyperlink>
    </w:p>
  </w:comment>
  <w:comment w:id="52" w:author="椎名寛子" w:date="2022-04-27T13:09:00Z" w:initials="HS">
    <w:p w14:paraId="189247FE" w14:textId="114E0661" w:rsidR="00114B54" w:rsidRDefault="00114B54" w:rsidP="00050DDC">
      <w:pPr>
        <w:pStyle w:val="ab"/>
        <w:ind w:firstLine="183"/>
      </w:pPr>
      <w:r>
        <w:rPr>
          <w:rStyle w:val="aa"/>
        </w:rPr>
        <w:annotationRef/>
      </w:r>
      <w:r>
        <w:rPr>
          <w:rFonts w:hint="eastAsia"/>
        </w:rPr>
        <w:t>「マイクロプロセッサ」「</w:t>
      </w:r>
      <w:r>
        <w:t>CPU</w:t>
      </w:r>
      <w:r>
        <w:rPr>
          <w:rFonts w:hint="eastAsia"/>
        </w:rPr>
        <w:t>」の初出は、</w:t>
      </w:r>
      <w:r w:rsidRPr="00114B54">
        <w:rPr>
          <w:rFonts w:hint="eastAsia"/>
        </w:rPr>
        <w:t>p.9</w:t>
      </w:r>
      <w:r w:rsidRPr="00114B54">
        <w:rPr>
          <w:rFonts w:hint="eastAsia"/>
        </w:rPr>
        <w:t>の下から３行目</w:t>
      </w:r>
      <w:r>
        <w:rPr>
          <w:rFonts w:hint="eastAsia"/>
        </w:rPr>
        <w:t>で</w:t>
      </w:r>
      <w:r w:rsidR="00050DDC">
        <w:rPr>
          <w:rFonts w:hint="eastAsia"/>
        </w:rPr>
        <w:t>かと思われますが、</w:t>
      </w:r>
      <w:r>
        <w:rPr>
          <w:rFonts w:hint="eastAsia"/>
        </w:rPr>
        <w:t>語句説明</w:t>
      </w:r>
      <w:r w:rsidR="00050DDC">
        <w:rPr>
          <w:rFonts w:hint="eastAsia"/>
        </w:rPr>
        <w:t>も、</w:t>
      </w:r>
      <w:r>
        <w:rPr>
          <w:rFonts w:hint="eastAsia"/>
        </w:rPr>
        <w:t>そちらの方にあった方がよいでしょうか。</w:t>
      </w:r>
      <w:r w:rsidR="0015425A">
        <w:br/>
      </w:r>
      <w:r w:rsidR="0015425A">
        <w:rPr>
          <w:rFonts w:hint="eastAsia"/>
        </w:rPr>
        <w:t>・マイクロプロセッサの画像があると、興味深いかと思います。</w:t>
      </w:r>
      <w:r w:rsidR="00DD76E2">
        <w:rPr>
          <w:rFonts w:hint="eastAsia"/>
        </w:rPr>
        <w:t>（版権フリーの写真があるか、こちらでも探してみます）</w:t>
      </w:r>
      <w:r w:rsidR="004D22F2">
        <w:rPr>
          <w:rFonts w:hint="eastAsia"/>
        </w:rPr>
        <w:br/>
      </w:r>
      <w:r w:rsidR="004D22F2">
        <w:rPr>
          <w:rFonts w:hint="eastAsia"/>
        </w:rPr>
        <w:t>・</w:t>
      </w:r>
      <w:r w:rsidR="004D22F2">
        <w:t>CPU</w:t>
      </w:r>
      <w:r w:rsidR="004D22F2">
        <w:rPr>
          <w:rFonts w:hint="eastAsia"/>
        </w:rPr>
        <w:t>の正称</w:t>
      </w:r>
      <w:r w:rsidR="004D22F2" w:rsidRPr="004D22F2">
        <w:t>Central Processing Unit</w:t>
      </w:r>
      <w:r w:rsidR="004D22F2">
        <w:t xml:space="preserve"> </w:t>
      </w:r>
      <w:r w:rsidR="004D22F2">
        <w:rPr>
          <w:rFonts w:hint="eastAsia"/>
        </w:rPr>
        <w:t>も</w:t>
      </w:r>
      <w:r w:rsidR="00050DDC">
        <w:rPr>
          <w:rFonts w:hint="eastAsia"/>
        </w:rPr>
        <w:t>、</w:t>
      </w:r>
      <w:r w:rsidR="004D22F2">
        <w:rPr>
          <w:rFonts w:hint="eastAsia"/>
        </w:rPr>
        <w:t>初出</w:t>
      </w:r>
      <w:r w:rsidR="00050DDC">
        <w:rPr>
          <w:rFonts w:hint="eastAsia"/>
        </w:rPr>
        <w:t>箇所</w:t>
      </w:r>
      <w:r w:rsidR="004D22F2">
        <w:rPr>
          <w:rFonts w:hint="eastAsia"/>
        </w:rPr>
        <w:t>に入れますか？</w:t>
      </w:r>
    </w:p>
  </w:comment>
  <w:comment w:id="57" w:author="sano-lecture-live-jp 佐野正博" w:date="2025-07-25T21:54:00Z" w:initials="s佐">
    <w:p w14:paraId="213CF4B9" w14:textId="77777777" w:rsidR="004955A0" w:rsidRDefault="004955A0" w:rsidP="004955A0">
      <w:pPr>
        <w:pStyle w:val="ab"/>
        <w:ind w:firstLineChars="0" w:firstLine="0"/>
      </w:pPr>
      <w:r>
        <w:rPr>
          <w:rStyle w:val="aa"/>
        </w:rPr>
        <w:annotationRef/>
      </w:r>
      <w:hyperlink r:id="rId29" w:anchor=":~:text=Transistors%202%2C600%2C000%2C000%20Technology%20CMOS%20Die,6%20mm" w:history="1">
        <w:r w:rsidRPr="003D0DFB">
          <w:rPr>
            <w:rStyle w:val="af"/>
          </w:rPr>
          <w:t>https://en.wikichip.org/wiki/intel/core_i7ee/i7-5960x#:~:text=Transistors%202%2C600%2C000%2C000%20Technology%20CMOS%20Die,6%20mm</w:t>
        </w:r>
      </w:hyperlink>
    </w:p>
  </w:comment>
  <w:comment w:id="58" w:author="sano-lecture-live-jp 佐野正博" w:date="2025-07-25T21:55:00Z" w:initials="s佐">
    <w:p w14:paraId="4AF0972D" w14:textId="77777777" w:rsidR="002D3022" w:rsidRDefault="002D3022" w:rsidP="002D3022">
      <w:pPr>
        <w:pStyle w:val="ab"/>
        <w:ind w:firstLineChars="0" w:firstLine="0"/>
      </w:pPr>
      <w:r>
        <w:rPr>
          <w:rStyle w:val="aa"/>
        </w:rPr>
        <w:annotationRef/>
      </w:r>
      <w:hyperlink r:id="rId30" w:anchor=":~:text=Intel%20Core%20i7%204770K%20%284,89" w:history="1">
        <w:r w:rsidRPr="00E77E9A">
          <w:rPr>
            <w:rStyle w:val="af"/>
          </w:rPr>
          <w:t>https://en.wikipedia.org/wiki/Instructions_per_second#:~:text=Intel%20Core%20i7%204770K%20%284,89</w:t>
        </w:r>
      </w:hyperlink>
    </w:p>
  </w:comment>
  <w:comment w:id="59" w:author="sano-lecture-live-jp 佐野正博" w:date="2025-07-25T17:27:00Z" w:initials="s佐">
    <w:p w14:paraId="259A5BD8" w14:textId="74CBBC1D" w:rsidR="0056391B" w:rsidRDefault="0056391B" w:rsidP="0056391B">
      <w:pPr>
        <w:pStyle w:val="ab"/>
        <w:ind w:firstLineChars="0" w:firstLine="0"/>
      </w:pPr>
      <w:r>
        <w:rPr>
          <w:rStyle w:val="aa"/>
        </w:rPr>
        <w:annotationRef/>
      </w:r>
      <w:hyperlink r:id="rId31" w:anchor="google_vignette" w:history="1">
        <w:r w:rsidRPr="00B44717">
          <w:rPr>
            <w:rStyle w:val="af"/>
          </w:rPr>
          <w:t>https://en.wikichip.org/wiki/intel/core_i7ee/i7-6950x#google_vignette</w:t>
        </w:r>
      </w:hyperlink>
    </w:p>
  </w:comment>
  <w:comment w:id="60" w:author="sano-lecture-live-jp 佐野正博" w:date="2025-07-25T17:27:00Z" w:initials="s佐">
    <w:p w14:paraId="76B94CE7" w14:textId="2E637460" w:rsidR="0056391B" w:rsidRDefault="0056391B" w:rsidP="0056391B">
      <w:pPr>
        <w:pStyle w:val="ab"/>
        <w:numPr>
          <w:ilvl w:val="0"/>
          <w:numId w:val="10"/>
        </w:numPr>
        <w:ind w:left="780" w:firstLineChars="0"/>
      </w:pPr>
      <w:r>
        <w:rPr>
          <w:rStyle w:val="aa"/>
        </w:rPr>
        <w:annotationRef/>
      </w:r>
      <w:hyperlink r:id="rId32" w:anchor=":~:text=Intel%20Core%20i7%205960X%20%288,90" w:history="1">
        <w:r w:rsidRPr="008C1ADF">
          <w:rPr>
            <w:rStyle w:val="af"/>
          </w:rPr>
          <w:t>https://en.wikipedia.org/wiki/Instructions_per_second#:~:text=Intel%20Core%20i7%205960X%20%288,90</w:t>
        </w:r>
      </w:hyperlink>
      <w:r>
        <w:br/>
      </w:r>
      <w:r>
        <w:rPr>
          <w:color w:val="202122"/>
          <w:highlight w:val="blue"/>
        </w:rPr>
        <w:t> ccokeman (30 May 2016). </w:t>
      </w:r>
      <w:hyperlink r:id="rId33" w:history="1">
        <w:r w:rsidRPr="008C1ADF">
          <w:rPr>
            <w:rStyle w:val="af"/>
            <w:highlight w:val="blue"/>
          </w:rPr>
          <w:t>"Intel Core I7 6950X Extreme Edition Broadwell-E CPU Review"</w:t>
        </w:r>
      </w:hyperlink>
      <w:r>
        <w:rPr>
          <w:color w:val="202122"/>
          <w:highlight w:val="blue"/>
        </w:rPr>
        <w:t>. </w:t>
      </w:r>
      <w:hyperlink r:id="rId34" w:history="1">
        <w:r w:rsidRPr="008C1ADF">
          <w:rPr>
            <w:rStyle w:val="af"/>
            <w:highlight w:val="blue"/>
          </w:rPr>
          <w:t>Archived</w:t>
        </w:r>
      </w:hyperlink>
      <w:r>
        <w:rPr>
          <w:color w:val="202122"/>
          <w:highlight w:val="blue"/>
        </w:rPr>
        <w:t> from the original on 22 March 2020. Retrieved 22 March 2020.</w:t>
      </w:r>
    </w:p>
  </w:comment>
  <w:comment w:id="61" w:author="sano-lecture-live-jp 佐野正博" w:date="2025-07-25T21:52:00Z" w:initials="s佐">
    <w:p w14:paraId="3C8BD67B" w14:textId="77777777" w:rsidR="002708B4" w:rsidRDefault="002708B4" w:rsidP="002708B4">
      <w:pPr>
        <w:pStyle w:val="ab"/>
        <w:ind w:firstLineChars="0" w:firstLine="0"/>
      </w:pPr>
      <w:r>
        <w:rPr>
          <w:rStyle w:val="aa"/>
        </w:rPr>
        <w:annotationRef/>
      </w:r>
      <w:r>
        <w:rPr>
          <w:color w:val="000000"/>
        </w:rPr>
        <w:t>2022</w:t>
      </w:r>
      <w:r>
        <w:rPr>
          <w:color w:val="000000"/>
        </w:rPr>
        <w:tab/>
        <w:t>Core i9-13900K</w:t>
      </w:r>
      <w:r>
        <w:rPr>
          <w:color w:val="000000"/>
        </w:rPr>
        <w:tab/>
        <w:t>25,900,000,000</w:t>
      </w:r>
    </w:p>
    <w:p w14:paraId="7C4758AA" w14:textId="77777777" w:rsidR="002708B4" w:rsidRDefault="002708B4" w:rsidP="002708B4">
      <w:pPr>
        <w:pStyle w:val="ab"/>
        <w:ind w:firstLineChars="0" w:firstLine="0"/>
      </w:pPr>
      <w:hyperlink r:id="rId35" w:anchor=":~:text=However%2C%20we%20can%20go%20further,Much%20more%20than%20Moore%E2%80%99s%20prediction" w:history="1">
        <w:r w:rsidRPr="00343D2B">
          <w:rPr>
            <w:rStyle w:val="af"/>
          </w:rPr>
          <w:t>https://www.wepc.com/news/does-moores-law-still-apply-today/#:~:text=However%2C%20we%20can%20go%20further,Much%20more%20than%20Moore%E2%80%99s%20prediction</w:t>
        </w:r>
      </w:hyperlink>
    </w:p>
  </w:comment>
  <w:comment w:id="62" w:author="sano-lecture-live-jp 佐野正博" w:date="2025-07-25T21:53:00Z" w:initials="s佐">
    <w:p w14:paraId="15309C21" w14:textId="77777777" w:rsidR="00071650" w:rsidRDefault="00071650" w:rsidP="00071650">
      <w:pPr>
        <w:pStyle w:val="ab"/>
        <w:ind w:firstLineChars="0" w:firstLine="0"/>
      </w:pPr>
      <w:r>
        <w:rPr>
          <w:rStyle w:val="aa"/>
        </w:rPr>
        <w:annotationRef/>
      </w:r>
      <w:r>
        <w:rPr>
          <w:color w:val="000000"/>
        </w:rPr>
        <w:t>2022</w:t>
      </w:r>
      <w:r>
        <w:rPr>
          <w:color w:val="000000"/>
        </w:rPr>
        <w:tab/>
        <w:t>Core i9-13900K</w:t>
      </w:r>
      <w:r>
        <w:rPr>
          <w:color w:val="000000"/>
        </w:rPr>
        <w:tab/>
        <w:t>171,930MIPS</w:t>
      </w:r>
    </w:p>
    <w:p w14:paraId="04E24B8C" w14:textId="77777777" w:rsidR="00071650" w:rsidRDefault="00071650" w:rsidP="00071650">
      <w:pPr>
        <w:pStyle w:val="ab"/>
        <w:ind w:firstLineChars="0" w:firstLine="0"/>
      </w:pPr>
    </w:p>
    <w:p w14:paraId="26F64989" w14:textId="77777777" w:rsidR="00071650" w:rsidRDefault="00071650" w:rsidP="00071650">
      <w:pPr>
        <w:pStyle w:val="ab"/>
        <w:ind w:firstLineChars="0" w:firstLine="0"/>
      </w:pPr>
      <w:hyperlink r:id="rId36" w:anchor=":~:text=Intel%20Core%20i9,12900K%20with%20its%20144.147%20GIPS" w:history="1">
        <w:r w:rsidRPr="00F92669">
          <w:rPr>
            <w:rStyle w:val="af"/>
          </w:rPr>
          <w:t>https://wccftech.com/intel-core-i9-13900k-raptor-lake-cpu-shows-huge-increase-in-7-zip-benchmark-up-to-60-percent-faster-than-12900k/#:~:text=Intel%20Core%20i9,12900K%20with%20its%20144.147%20GIPS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6DB2E4" w15:done="0"/>
  <w15:commentEx w15:paraId="3387DEB7" w15:done="0"/>
  <w15:commentEx w15:paraId="23D24FC5" w15:done="0"/>
  <w15:commentEx w15:paraId="77AFB886" w15:done="0"/>
  <w15:commentEx w15:paraId="4AE5EE24" w15:done="0"/>
  <w15:commentEx w15:paraId="62767A00" w15:done="0"/>
  <w15:commentEx w15:paraId="66FEE76C" w15:done="0"/>
  <w15:commentEx w15:paraId="74DAD194" w15:done="0"/>
  <w15:commentEx w15:paraId="61C2EF0B" w15:done="0"/>
  <w15:commentEx w15:paraId="29A53ABB" w15:done="0"/>
  <w15:commentEx w15:paraId="3043EDCA" w15:done="0"/>
  <w15:commentEx w15:paraId="36398EA0" w15:done="0"/>
  <w15:commentEx w15:paraId="19AB4871" w15:done="0"/>
  <w15:commentEx w15:paraId="1536FE48" w15:done="0"/>
  <w15:commentEx w15:paraId="1B9858CF" w15:done="1"/>
  <w15:commentEx w15:paraId="6AA7519A" w15:paraIdParent="1B9858CF" w15:done="1"/>
  <w15:commentEx w15:paraId="7A5AA143" w15:done="0"/>
  <w15:commentEx w15:paraId="571EFCC6" w15:done="0"/>
  <w15:commentEx w15:paraId="189247FE" w15:done="0"/>
  <w15:commentEx w15:paraId="213CF4B9" w15:done="0"/>
  <w15:commentEx w15:paraId="4AF0972D" w15:done="0"/>
  <w15:commentEx w15:paraId="259A5BD8" w15:done="0"/>
  <w15:commentEx w15:paraId="76B94CE7" w15:done="0"/>
  <w15:commentEx w15:paraId="7C4758AA" w15:done="0"/>
  <w15:commentEx w15:paraId="26F64989" w15:paraIdParent="7C4758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2F8233" w16cex:dateUtc="2025-07-27T15:55:00Z"/>
  <w16cex:commentExtensible w16cex:durableId="12637D75" w16cex:dateUtc="2025-08-19T07:14:00Z"/>
  <w16cex:commentExtensible w16cex:durableId="2A2EEDF6" w16cex:dateUtc="2025-07-27T15:56:00Z"/>
  <w16cex:commentExtensible w16cex:durableId="17B0C6A4" w16cex:dateUtc="2025-07-27T15:56:00Z"/>
  <w16cex:commentExtensible w16cex:durableId="027F27FA" w16cex:dateUtc="2025-08-19T01:24:00Z"/>
  <w16cex:commentExtensible w16cex:durableId="2FF99957" w16cex:dateUtc="2025-08-19T05:22:00Z"/>
  <w16cex:commentExtensible w16cex:durableId="075FDEAD" w16cex:dateUtc="2025-08-20T05:07:00Z"/>
  <w16cex:commentExtensible w16cex:durableId="46077A43" w16cex:dateUtc="2025-08-10T18:06:00Z"/>
  <w16cex:commentExtensible w16cex:durableId="68A747B9" w16cex:dateUtc="2025-08-04T05:35:00Z"/>
  <w16cex:commentExtensible w16cex:durableId="34A9F2D4" w16cex:dateUtc="2025-08-04T13:43:00Z"/>
  <w16cex:commentExtensible w16cex:durableId="15CEFFCA" w16cex:dateUtc="2025-08-13T07:30:00Z"/>
  <w16cex:commentExtensible w16cex:durableId="428AABF2" w16cex:dateUtc="2025-08-04T07:00:00Z"/>
  <w16cex:commentExtensible w16cex:durableId="73B1E352" w16cex:dateUtc="2025-08-09T17:41:00Z"/>
  <w16cex:commentExtensible w16cex:durableId="5E6A3174" w16cex:dateUtc="2025-08-28T07:27:00Z"/>
  <w16cex:commentExtensible w16cex:durableId="2613A5FB" w16cex:dateUtc="2022-04-27T02:22:00Z"/>
  <w16cex:commentExtensible w16cex:durableId="26E10A98" w16cex:dateUtc="2022-09-29T21:26:00Z"/>
  <w16cex:commentExtensible w16cex:durableId="135E6A81" w16cex:dateUtc="2025-07-27T19:47:00Z"/>
  <w16cex:commentExtensible w16cex:durableId="3632B6B9" w16cex:dateUtc="2025-08-04T05:35:00Z"/>
  <w16cex:commentExtensible w16cex:durableId="2613BF14" w16cex:dateUtc="2022-04-27T04:09:00Z"/>
  <w16cex:commentExtensible w16cex:durableId="2DE4F03F" w16cex:dateUtc="2025-07-25T12:54:00Z"/>
  <w16cex:commentExtensible w16cex:durableId="15E73E72" w16cex:dateUtc="2025-07-25T12:55:00Z"/>
  <w16cex:commentExtensible w16cex:durableId="1425C00E" w16cex:dateUtc="2025-07-25T08:27:00Z"/>
  <w16cex:commentExtensible w16cex:durableId="218A7796" w16cex:dateUtc="2025-07-25T08:27:00Z"/>
  <w16cex:commentExtensible w16cex:durableId="5E3BB49B" w16cex:dateUtc="2025-07-25T12:52:00Z"/>
  <w16cex:commentExtensible w16cex:durableId="54CE7704" w16cex:dateUtc="2025-07-25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6DB2E4" w16cid:durableId="462F8233"/>
  <w16cid:commentId w16cid:paraId="3387DEB7" w16cid:durableId="12637D75"/>
  <w16cid:commentId w16cid:paraId="23D24FC5" w16cid:durableId="2A2EEDF6"/>
  <w16cid:commentId w16cid:paraId="77AFB886" w16cid:durableId="17B0C6A4"/>
  <w16cid:commentId w16cid:paraId="4AE5EE24" w16cid:durableId="027F27FA"/>
  <w16cid:commentId w16cid:paraId="62767A00" w16cid:durableId="2FF99957"/>
  <w16cid:commentId w16cid:paraId="66FEE76C" w16cid:durableId="075FDEAD"/>
  <w16cid:commentId w16cid:paraId="74DAD194" w16cid:durableId="46077A43"/>
  <w16cid:commentId w16cid:paraId="61C2EF0B" w16cid:durableId="68A747B9"/>
  <w16cid:commentId w16cid:paraId="29A53ABB" w16cid:durableId="34A9F2D4"/>
  <w16cid:commentId w16cid:paraId="3043EDCA" w16cid:durableId="15CEFFCA"/>
  <w16cid:commentId w16cid:paraId="36398EA0" w16cid:durableId="428AABF2"/>
  <w16cid:commentId w16cid:paraId="19AB4871" w16cid:durableId="73B1E352"/>
  <w16cid:commentId w16cid:paraId="1536FE48" w16cid:durableId="5E6A3174"/>
  <w16cid:commentId w16cid:paraId="1B9858CF" w16cid:durableId="2613A5FB"/>
  <w16cid:commentId w16cid:paraId="6AA7519A" w16cid:durableId="26E10A98"/>
  <w16cid:commentId w16cid:paraId="7A5AA143" w16cid:durableId="135E6A81"/>
  <w16cid:commentId w16cid:paraId="571EFCC6" w16cid:durableId="3632B6B9"/>
  <w16cid:commentId w16cid:paraId="189247FE" w16cid:durableId="2613BF14"/>
  <w16cid:commentId w16cid:paraId="213CF4B9" w16cid:durableId="2DE4F03F"/>
  <w16cid:commentId w16cid:paraId="4AF0972D" w16cid:durableId="15E73E72"/>
  <w16cid:commentId w16cid:paraId="259A5BD8" w16cid:durableId="1425C00E"/>
  <w16cid:commentId w16cid:paraId="76B94CE7" w16cid:durableId="218A7796"/>
  <w16cid:commentId w16cid:paraId="7C4758AA" w16cid:durableId="5E3BB49B"/>
  <w16cid:commentId w16cid:paraId="26F64989" w16cid:durableId="54CE77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17FD1" w14:textId="77777777" w:rsidR="00FB1193" w:rsidRDefault="00FB1193" w:rsidP="002C0130">
      <w:pPr>
        <w:ind w:firstLine="210"/>
      </w:pPr>
      <w:r>
        <w:separator/>
      </w:r>
    </w:p>
  </w:endnote>
  <w:endnote w:type="continuationSeparator" w:id="0">
    <w:p w14:paraId="69219138" w14:textId="77777777" w:rsidR="00FB1193" w:rsidRDefault="00FB1193" w:rsidP="002C0130">
      <w:pPr>
        <w:ind w:firstLine="210"/>
      </w:pPr>
      <w:r>
        <w:continuationSeparator/>
      </w:r>
    </w:p>
  </w:endnote>
  <w:endnote w:type="continuationNotice" w:id="1">
    <w:p w14:paraId="1EBFD536" w14:textId="77777777" w:rsidR="00FB1193" w:rsidRDefault="00FB1193">
      <w:pPr>
        <w:ind w:firstLine="210"/>
      </w:pPr>
    </w:p>
  </w:endnote>
  <w:endnote w:id="2">
    <w:p w14:paraId="72006989" w14:textId="77777777" w:rsidR="00F51D39" w:rsidRPr="001F07C3" w:rsidRDefault="00F51D39" w:rsidP="00F51D39">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Pr="001F07C3">
        <w:rPr>
          <w:rFonts w:hint="eastAsia"/>
          <w:color w:val="000000" w:themeColor="text1"/>
        </w:rPr>
        <w:t>古代エジプトやギリシャ、ローマなどで</w:t>
      </w:r>
      <w:r>
        <w:rPr>
          <w:rFonts w:hint="eastAsia"/>
          <w:color w:val="000000" w:themeColor="text1"/>
        </w:rPr>
        <w:t>も</w:t>
      </w:r>
      <w:r w:rsidRPr="001F07C3">
        <w:rPr>
          <w:rFonts w:hint="eastAsia"/>
          <w:color w:val="000000" w:themeColor="text1"/>
        </w:rPr>
        <w:t>使われ、中世ヨーロッパでも盛んに用いられた。</w:t>
      </w:r>
      <w:r w:rsidRPr="001F07C3">
        <w:rPr>
          <w:rFonts w:hint="eastAsia"/>
          <w:color w:val="000000" w:themeColor="text1"/>
        </w:rPr>
        <w:t>16</w:t>
      </w:r>
      <w:r w:rsidRPr="001F07C3">
        <w:rPr>
          <w:rFonts w:hint="eastAsia"/>
          <w:color w:val="000000" w:themeColor="text1"/>
        </w:rPr>
        <w:t>世紀頃からアラビア数字と筆算が普及し、衰退した。</w:t>
      </w:r>
    </w:p>
  </w:endnote>
  <w:endnote w:id="3">
    <w:p w14:paraId="338C4B70" w14:textId="404AC8C9" w:rsidR="004B33D0" w:rsidRPr="001F07C3" w:rsidRDefault="004B33D0" w:rsidP="004B33D0">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0040750D" w:rsidRPr="0040750D">
        <w:rPr>
          <w:rFonts w:hint="eastAsia"/>
          <w:color w:val="000000" w:themeColor="text1"/>
        </w:rPr>
        <w:t>「小石」を意味するギリシ</w:t>
      </w:r>
      <w:r w:rsidR="0040750D" w:rsidRPr="0040750D">
        <w:rPr>
          <w:rFonts w:hint="eastAsia"/>
          <w:color w:val="000000" w:themeColor="text1"/>
        </w:rPr>
        <w:t xml:space="preserve"> </w:t>
      </w:r>
      <w:r w:rsidR="0040750D" w:rsidRPr="0040750D">
        <w:rPr>
          <w:rFonts w:hint="eastAsia"/>
          <w:color w:val="000000" w:themeColor="text1"/>
        </w:rPr>
        <w:t>ア語</w:t>
      </w:r>
      <w:r w:rsidR="0040750D">
        <w:rPr>
          <w:rFonts w:hint="eastAsia"/>
          <w:color w:val="000000" w:themeColor="text1"/>
        </w:rPr>
        <w:t>は、アルファベット表記では</w:t>
      </w:r>
      <w:r w:rsidR="0040750D" w:rsidRPr="0040750D">
        <w:rPr>
          <w:rFonts w:hint="eastAsia"/>
          <w:color w:val="000000" w:themeColor="text1"/>
        </w:rPr>
        <w:t>calculi</w:t>
      </w:r>
      <w:r w:rsidR="0040750D">
        <w:rPr>
          <w:rFonts w:hint="eastAsia"/>
          <w:color w:val="000000" w:themeColor="text1"/>
        </w:rPr>
        <w:t>（カルクリ）</w:t>
      </w:r>
      <w:r w:rsidR="00E72B17">
        <w:rPr>
          <w:rFonts w:hint="eastAsia"/>
          <w:color w:val="000000" w:themeColor="text1"/>
        </w:rPr>
        <w:t>となる。英語で</w:t>
      </w:r>
      <w:r w:rsidR="00386D6E">
        <w:rPr>
          <w:rFonts w:hint="eastAsia"/>
          <w:color w:val="000000" w:themeColor="text1"/>
        </w:rPr>
        <w:t>は</w:t>
      </w:r>
      <w:r w:rsidR="00DA0CF6">
        <w:rPr>
          <w:rFonts w:hint="eastAsia"/>
          <w:color w:val="000000" w:themeColor="text1"/>
        </w:rPr>
        <w:t>計算機が</w:t>
      </w:r>
      <w:r w:rsidR="002C725B" w:rsidRPr="002C725B">
        <w:rPr>
          <w:rFonts w:hint="eastAsia"/>
          <w:color w:val="000000" w:themeColor="text1"/>
        </w:rPr>
        <w:t>calcul</w:t>
      </w:r>
      <w:r w:rsidR="004A476C">
        <w:rPr>
          <w:rFonts w:hint="eastAsia"/>
          <w:color w:val="000000" w:themeColor="text1"/>
        </w:rPr>
        <w:t>at</w:t>
      </w:r>
      <w:r w:rsidR="00FF504A">
        <w:rPr>
          <w:rFonts w:hint="eastAsia"/>
          <w:color w:val="000000" w:themeColor="text1"/>
        </w:rPr>
        <w:t>or</w:t>
      </w:r>
      <w:r w:rsidR="004A476C">
        <w:rPr>
          <w:rFonts w:hint="eastAsia"/>
          <w:color w:val="000000" w:themeColor="text1"/>
        </w:rPr>
        <w:t>と</w:t>
      </w:r>
      <w:r w:rsidR="00DA0CF6">
        <w:rPr>
          <w:rFonts w:hint="eastAsia"/>
          <w:color w:val="000000" w:themeColor="text1"/>
        </w:rPr>
        <w:t>表記されるのは</w:t>
      </w:r>
      <w:r w:rsidR="00CE0AC1">
        <w:rPr>
          <w:rFonts w:hint="eastAsia"/>
          <w:color w:val="000000" w:themeColor="text1"/>
        </w:rPr>
        <w:t>、</w:t>
      </w:r>
      <w:r w:rsidR="00CE0AC1" w:rsidRPr="0040750D">
        <w:rPr>
          <w:rFonts w:hint="eastAsia"/>
          <w:color w:val="000000" w:themeColor="text1"/>
        </w:rPr>
        <w:t>「小石」</w:t>
      </w:r>
      <w:r w:rsidR="00CE0AC1">
        <w:rPr>
          <w:rFonts w:hint="eastAsia"/>
          <w:color w:val="000000" w:themeColor="text1"/>
        </w:rPr>
        <w:t>（</w:t>
      </w:r>
      <w:r w:rsidR="00CE0AC1" w:rsidRPr="0040750D">
        <w:rPr>
          <w:rFonts w:hint="eastAsia"/>
          <w:color w:val="000000" w:themeColor="text1"/>
        </w:rPr>
        <w:t>calculi</w:t>
      </w:r>
      <w:r w:rsidR="00CE0AC1">
        <w:rPr>
          <w:rFonts w:hint="eastAsia"/>
          <w:color w:val="000000" w:themeColor="text1"/>
        </w:rPr>
        <w:t>）が計算道具に使われたことに</w:t>
      </w:r>
      <w:r w:rsidR="00C30A6A">
        <w:rPr>
          <w:rFonts w:hint="eastAsia"/>
          <w:color w:val="000000" w:themeColor="text1"/>
        </w:rPr>
        <w:t>由来するものである。</w:t>
      </w:r>
    </w:p>
  </w:endnote>
  <w:endnote w:id="4">
    <w:p w14:paraId="36C029B8" w14:textId="510EDF09" w:rsidR="00991311" w:rsidRPr="001F07C3" w:rsidRDefault="00991311" w:rsidP="00991311">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Pr="001F07C3">
        <w:rPr>
          <w:rFonts w:hint="eastAsia"/>
          <w:color w:val="000000" w:themeColor="text1"/>
        </w:rPr>
        <w:t>中国の伝説では、</w:t>
      </w:r>
      <w:r w:rsidR="00AD4FB7">
        <w:rPr>
          <w:rFonts w:hint="eastAsia"/>
          <w:color w:val="000000" w:themeColor="text1"/>
        </w:rPr>
        <w:t>そろばん</w:t>
      </w:r>
      <w:r w:rsidRPr="001F07C3">
        <w:rPr>
          <w:rFonts w:hint="eastAsia"/>
          <w:color w:val="000000" w:themeColor="text1"/>
        </w:rPr>
        <w:t>の生みの親は、商売の神様として祀られている三国時代の武将の関羽とされている。しかしこの話は後世の創作であり、歴史的事実ではない。実際には、関羽が活躍した三国時代よりも前の後漢の時代にはすでに</w:t>
      </w:r>
      <w:r w:rsidR="00AD4FB7">
        <w:rPr>
          <w:rFonts w:hint="eastAsia"/>
          <w:color w:val="000000" w:themeColor="text1"/>
        </w:rPr>
        <w:t>そろばん</w:t>
      </w:r>
      <w:r w:rsidRPr="001F07C3">
        <w:rPr>
          <w:rFonts w:hint="eastAsia"/>
          <w:color w:val="000000" w:themeColor="text1"/>
        </w:rPr>
        <w:t>が存在していた。宋・元代から明代にかけて商業の発達とともに、商取引の計算に</w:t>
      </w:r>
      <w:r w:rsidR="00AD4FB7">
        <w:rPr>
          <w:rFonts w:hint="eastAsia"/>
          <w:color w:val="000000" w:themeColor="text1"/>
        </w:rPr>
        <w:t>そろばん</w:t>
      </w:r>
      <w:r w:rsidRPr="001F07C3">
        <w:rPr>
          <w:rFonts w:hint="eastAsia"/>
          <w:color w:val="000000" w:themeColor="text1"/>
        </w:rPr>
        <w:t>の利用が広まった。足し算や引き算だけでなく、掛け算や割り算を</w:t>
      </w:r>
      <w:r w:rsidR="00AD4FB7">
        <w:rPr>
          <w:rFonts w:hint="eastAsia"/>
          <w:color w:val="000000" w:themeColor="text1"/>
        </w:rPr>
        <w:t>そろばん</w:t>
      </w:r>
      <w:r w:rsidRPr="001F07C3">
        <w:rPr>
          <w:rFonts w:hint="eastAsia"/>
          <w:color w:val="000000" w:themeColor="text1"/>
        </w:rPr>
        <w:t>で実行するやり方の社会的普及とともに算木による計算はすたれ、明代中期以降には、</w:t>
      </w:r>
      <w:r w:rsidR="00AD4FB7">
        <w:rPr>
          <w:rFonts w:hint="eastAsia"/>
          <w:color w:val="000000" w:themeColor="text1"/>
        </w:rPr>
        <w:t>そろばん</w:t>
      </w:r>
      <w:r w:rsidRPr="001F07C3">
        <w:rPr>
          <w:rFonts w:hint="eastAsia"/>
          <w:color w:val="000000" w:themeColor="text1"/>
        </w:rPr>
        <w:t>が唯一の計算器具となった。</w:t>
      </w:r>
    </w:p>
    <w:p w14:paraId="050D4B05" w14:textId="0ECD574D" w:rsidR="00991311" w:rsidRPr="001F07C3" w:rsidRDefault="00991311" w:rsidP="00991311">
      <w:pPr>
        <w:pStyle w:val="23"/>
        <w:ind w:left="213" w:firstLine="203"/>
        <w:rPr>
          <w:color w:val="000000" w:themeColor="text1"/>
        </w:rPr>
      </w:pPr>
      <w:r w:rsidRPr="001F07C3">
        <w:rPr>
          <w:rFonts w:hint="eastAsia"/>
          <w:color w:val="000000" w:themeColor="text1"/>
        </w:rPr>
        <w:t>なお中国の</w:t>
      </w:r>
      <w:r w:rsidR="00AD4FB7">
        <w:rPr>
          <w:rFonts w:hint="eastAsia"/>
          <w:color w:val="000000" w:themeColor="text1"/>
        </w:rPr>
        <w:t>そろばん</w:t>
      </w:r>
      <w:r w:rsidRPr="001F07C3">
        <w:rPr>
          <w:rFonts w:hint="eastAsia"/>
          <w:color w:val="000000" w:themeColor="text1"/>
        </w:rPr>
        <w:t>は、古代ローマのアバカスとは異なり、上段の珠（五玉）が</w:t>
      </w:r>
      <w:r w:rsidRPr="001F07C3">
        <w:rPr>
          <w:rFonts w:hint="eastAsia"/>
          <w:color w:val="000000" w:themeColor="text1"/>
        </w:rPr>
        <w:t>2</w:t>
      </w:r>
      <w:r w:rsidRPr="001F07C3">
        <w:rPr>
          <w:rFonts w:hint="eastAsia"/>
          <w:color w:val="000000" w:themeColor="text1"/>
        </w:rPr>
        <w:t>個，下段の珠（一玉）が</w:t>
      </w:r>
      <w:r w:rsidRPr="001F07C3">
        <w:rPr>
          <w:rFonts w:hint="eastAsia"/>
          <w:color w:val="000000" w:themeColor="text1"/>
        </w:rPr>
        <w:t>5</w:t>
      </w:r>
      <w:r w:rsidRPr="001F07C3">
        <w:rPr>
          <w:rFonts w:hint="eastAsia"/>
          <w:color w:val="000000" w:themeColor="text1"/>
        </w:rPr>
        <w:t>個という形が普通である。こうした構造になった理由の一つには、明</w:t>
      </w:r>
      <w:r>
        <w:rPr>
          <w:rFonts w:hint="eastAsia"/>
          <w:color w:val="000000" w:themeColor="text1"/>
        </w:rPr>
        <w:t>や</w:t>
      </w:r>
      <w:r w:rsidRPr="001F07C3">
        <w:rPr>
          <w:rFonts w:hint="eastAsia"/>
          <w:color w:val="000000" w:themeColor="text1"/>
        </w:rPr>
        <w:t>清</w:t>
      </w:r>
      <w:r>
        <w:rPr>
          <w:rFonts w:hint="eastAsia"/>
          <w:color w:val="000000" w:themeColor="text1"/>
        </w:rPr>
        <w:t>の時代</w:t>
      </w:r>
      <w:r w:rsidRPr="001F07C3">
        <w:rPr>
          <w:rFonts w:hint="eastAsia"/>
          <w:color w:val="000000" w:themeColor="text1"/>
        </w:rPr>
        <w:t>の中国では重さの単位として</w:t>
      </w:r>
      <w:r w:rsidRPr="001F07C3">
        <w:rPr>
          <w:rFonts w:hint="eastAsia"/>
          <w:color w:val="000000" w:themeColor="text1"/>
        </w:rPr>
        <w:t>1</w:t>
      </w:r>
      <w:r w:rsidRPr="001F07C3">
        <w:rPr>
          <w:rFonts w:hint="eastAsia"/>
          <w:color w:val="000000" w:themeColor="text1"/>
        </w:rPr>
        <w:t>斤</w:t>
      </w:r>
      <w:r w:rsidRPr="001F07C3">
        <w:rPr>
          <w:rFonts w:hint="eastAsia"/>
          <w:color w:val="000000" w:themeColor="text1"/>
        </w:rPr>
        <w:t>=16</w:t>
      </w:r>
      <w:r w:rsidRPr="001F07C3">
        <w:rPr>
          <w:rFonts w:hint="eastAsia"/>
          <w:color w:val="000000" w:themeColor="text1"/>
        </w:rPr>
        <w:t>両という</w:t>
      </w:r>
      <w:r w:rsidRPr="001F07C3">
        <w:rPr>
          <w:rFonts w:hint="eastAsia"/>
          <w:color w:val="000000" w:themeColor="text1"/>
        </w:rPr>
        <w:t>16</w:t>
      </w:r>
      <w:r w:rsidRPr="001F07C3">
        <w:rPr>
          <w:rFonts w:hint="eastAsia"/>
          <w:color w:val="000000" w:themeColor="text1"/>
        </w:rPr>
        <w:t>進法的構造が採用されていたことがある。上段の珠が</w:t>
      </w:r>
      <w:r w:rsidRPr="001F07C3">
        <w:rPr>
          <w:rFonts w:hint="eastAsia"/>
          <w:color w:val="000000" w:themeColor="text1"/>
        </w:rPr>
        <w:t>2</w:t>
      </w:r>
      <w:r w:rsidRPr="001F07C3">
        <w:rPr>
          <w:rFonts w:hint="eastAsia"/>
          <w:color w:val="000000" w:themeColor="text1"/>
        </w:rPr>
        <w:t>個，下段の珠が</w:t>
      </w:r>
      <w:r w:rsidRPr="001F07C3">
        <w:rPr>
          <w:rFonts w:hint="eastAsia"/>
          <w:color w:val="000000" w:themeColor="text1"/>
        </w:rPr>
        <w:t>5</w:t>
      </w:r>
      <w:r w:rsidRPr="001F07C3">
        <w:rPr>
          <w:rFonts w:hint="eastAsia"/>
          <w:color w:val="000000" w:themeColor="text1"/>
        </w:rPr>
        <w:t>であれば、</w:t>
      </w:r>
      <w:r w:rsidRPr="001F07C3">
        <w:rPr>
          <w:rFonts w:hint="eastAsia"/>
          <w:color w:val="000000" w:themeColor="text1"/>
        </w:rPr>
        <w:t>1</w:t>
      </w:r>
      <w:r w:rsidRPr="001F07C3">
        <w:rPr>
          <w:rFonts w:hint="eastAsia"/>
          <w:color w:val="000000" w:themeColor="text1"/>
        </w:rPr>
        <w:t>桁で</w:t>
      </w:r>
      <w:r w:rsidRPr="001F07C3">
        <w:rPr>
          <w:rFonts w:hint="eastAsia"/>
          <w:color w:val="000000" w:themeColor="text1"/>
        </w:rPr>
        <w:t>0</w:t>
      </w:r>
      <w:r w:rsidRPr="001F07C3">
        <w:rPr>
          <w:rFonts w:hint="eastAsia"/>
          <w:color w:val="000000" w:themeColor="text1"/>
        </w:rPr>
        <w:t>～</w:t>
      </w:r>
      <w:r w:rsidRPr="001F07C3">
        <w:rPr>
          <w:rFonts w:hint="eastAsia"/>
          <w:color w:val="000000" w:themeColor="text1"/>
        </w:rPr>
        <w:t>15</w:t>
      </w:r>
      <w:r w:rsidRPr="001F07C3">
        <w:rPr>
          <w:rFonts w:hint="eastAsia"/>
          <w:color w:val="000000" w:themeColor="text1"/>
        </w:rPr>
        <w:t>まで数えることが可能であり</w:t>
      </w:r>
      <w:r w:rsidRPr="001F07C3">
        <w:rPr>
          <w:rFonts w:hint="eastAsia"/>
          <w:color w:val="000000" w:themeColor="text1"/>
        </w:rPr>
        <w:t>16</w:t>
      </w:r>
      <w:r w:rsidRPr="001F07C3">
        <w:rPr>
          <w:rFonts w:hint="eastAsia"/>
          <w:color w:val="000000" w:themeColor="text1"/>
        </w:rPr>
        <w:t>進法での計算にも対応可能であった。</w:t>
      </w:r>
    </w:p>
    <w:p w14:paraId="6A03A3C1" w14:textId="05D3CD9C" w:rsidR="00991311" w:rsidRPr="001F07C3" w:rsidRDefault="00AD4FB7" w:rsidP="00991311">
      <w:pPr>
        <w:pStyle w:val="23"/>
        <w:ind w:left="213" w:firstLine="203"/>
        <w:rPr>
          <w:color w:val="000000" w:themeColor="text1"/>
        </w:rPr>
      </w:pPr>
      <w:r>
        <w:rPr>
          <w:rFonts w:hint="eastAsia"/>
          <w:color w:val="000000" w:themeColor="text1"/>
        </w:rPr>
        <w:t>そろばん</w:t>
      </w:r>
      <w:r w:rsidR="00991311" w:rsidRPr="001F07C3">
        <w:rPr>
          <w:rFonts w:hint="eastAsia"/>
          <w:color w:val="000000" w:themeColor="text1"/>
        </w:rPr>
        <w:t>が、いつごろ中国から日本へ伝えられたかは不明であるが、一般的には室町時代末期であると考えられている。現存する日本最古期の</w:t>
      </w:r>
      <w:r>
        <w:rPr>
          <w:rFonts w:hint="eastAsia"/>
          <w:color w:val="000000" w:themeColor="text1"/>
        </w:rPr>
        <w:t>そろばん</w:t>
      </w:r>
      <w:r w:rsidR="00991311" w:rsidRPr="001F07C3">
        <w:rPr>
          <w:rFonts w:hint="eastAsia"/>
          <w:color w:val="000000" w:themeColor="text1"/>
        </w:rPr>
        <w:t>は、豊臣秀吉が明の征服を目的としておこなった最初の朝鮮出兵（文禄の役、</w:t>
      </w:r>
      <w:r w:rsidR="00991311" w:rsidRPr="001F07C3">
        <w:rPr>
          <w:rFonts w:hint="eastAsia"/>
          <w:color w:val="000000" w:themeColor="text1"/>
        </w:rPr>
        <w:t>1592-1593</w:t>
      </w:r>
      <w:r w:rsidR="00991311" w:rsidRPr="001F07C3">
        <w:rPr>
          <w:rFonts w:hint="eastAsia"/>
          <w:color w:val="000000" w:themeColor="text1"/>
        </w:rPr>
        <w:t>）に従軍した前田利家が兵士の給与計算、金・銀や米などの計算に使用したものであり、中国の</w:t>
      </w:r>
      <w:r>
        <w:rPr>
          <w:rFonts w:hint="eastAsia"/>
          <w:color w:val="000000" w:themeColor="text1"/>
        </w:rPr>
        <w:t>そろばん</w:t>
      </w:r>
      <w:r w:rsidR="00991311" w:rsidRPr="001F07C3">
        <w:rPr>
          <w:rFonts w:hint="eastAsia"/>
          <w:color w:val="000000" w:themeColor="text1"/>
        </w:rPr>
        <w:t>と同じ形のものであった。</w:t>
      </w:r>
    </w:p>
    <w:p w14:paraId="28AE1202" w14:textId="418F8306" w:rsidR="00991311" w:rsidRPr="001F07C3" w:rsidRDefault="00991311" w:rsidP="00991311">
      <w:pPr>
        <w:pStyle w:val="23"/>
        <w:ind w:left="213" w:firstLine="203"/>
        <w:rPr>
          <w:color w:val="000000" w:themeColor="text1"/>
        </w:rPr>
      </w:pPr>
      <w:r w:rsidRPr="001F07C3">
        <w:rPr>
          <w:color w:val="000000" w:themeColor="text1"/>
        </w:rPr>
        <w:t>江戸時代には</w:t>
      </w:r>
      <w:r w:rsidRPr="001F07C3">
        <w:rPr>
          <w:rFonts w:hint="eastAsia"/>
          <w:color w:val="000000" w:themeColor="text1"/>
        </w:rPr>
        <w:t>「読み書き</w:t>
      </w:r>
      <w:r w:rsidR="00AD4FB7">
        <w:rPr>
          <w:rFonts w:hint="eastAsia"/>
          <w:color w:val="000000" w:themeColor="text1"/>
        </w:rPr>
        <w:t>そろばん</w:t>
      </w:r>
      <w:r w:rsidRPr="001F07C3">
        <w:rPr>
          <w:rFonts w:hint="eastAsia"/>
          <w:color w:val="000000" w:themeColor="text1"/>
        </w:rPr>
        <w:t>」</w:t>
      </w:r>
      <w:r w:rsidRPr="001F07C3">
        <w:rPr>
          <w:color w:val="000000" w:themeColor="text1"/>
        </w:rPr>
        <w:t>と</w:t>
      </w:r>
      <w:r w:rsidRPr="001F07C3">
        <w:rPr>
          <w:rFonts w:hint="eastAsia"/>
          <w:color w:val="000000" w:themeColor="text1"/>
        </w:rPr>
        <w:t>いう語句が示すように、寺子屋などで</w:t>
      </w:r>
      <w:r w:rsidR="00AD4FB7">
        <w:rPr>
          <w:rFonts w:hint="eastAsia"/>
          <w:color w:val="000000" w:themeColor="text1"/>
        </w:rPr>
        <w:t>そろばん</w:t>
      </w:r>
      <w:r w:rsidRPr="001F07C3">
        <w:rPr>
          <w:rFonts w:hint="eastAsia"/>
          <w:color w:val="000000" w:themeColor="text1"/>
        </w:rPr>
        <w:t>の使い方</w:t>
      </w:r>
      <w:r w:rsidRPr="001F07C3">
        <w:rPr>
          <w:color w:val="000000" w:themeColor="text1"/>
        </w:rPr>
        <w:t>が教えられていた</w:t>
      </w:r>
      <w:r w:rsidRPr="001F07C3">
        <w:rPr>
          <w:rFonts w:hint="eastAsia"/>
          <w:color w:val="000000" w:themeColor="text1"/>
        </w:rPr>
        <w:t>。日本では昭和時代なかばまで、銀行の事務職や一般企業の経理職で</w:t>
      </w:r>
      <w:r w:rsidR="00AD4FB7">
        <w:rPr>
          <w:rFonts w:hint="eastAsia"/>
          <w:color w:val="000000" w:themeColor="text1"/>
        </w:rPr>
        <w:t>そろばん</w:t>
      </w:r>
      <w:r w:rsidRPr="001F07C3">
        <w:rPr>
          <w:rFonts w:hint="eastAsia"/>
          <w:color w:val="000000" w:themeColor="text1"/>
        </w:rPr>
        <w:t>による計算（珠算）を標準以上にこなせることが採用条件とされた。</w:t>
      </w:r>
    </w:p>
  </w:endnote>
  <w:endnote w:id="5">
    <w:p w14:paraId="32CAA9E5" w14:textId="77777777" w:rsidR="003879DE" w:rsidRPr="001F07C3" w:rsidRDefault="003879DE" w:rsidP="003879DE">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Pr="002B293E">
        <w:rPr>
          <w:rFonts w:hint="eastAsia"/>
          <w:color w:val="000000" w:themeColor="text1"/>
        </w:rPr>
        <w:t>演算とは</w:t>
      </w:r>
      <w:r>
        <w:rPr>
          <w:rFonts w:hint="eastAsia"/>
          <w:color w:val="000000" w:themeColor="text1"/>
        </w:rPr>
        <w:t>データ（</w:t>
      </w:r>
      <w:r w:rsidRPr="002B293E">
        <w:rPr>
          <w:rFonts w:hint="eastAsia"/>
          <w:color w:val="000000" w:themeColor="text1"/>
        </w:rPr>
        <w:t>情報</w:t>
      </w:r>
      <w:r>
        <w:rPr>
          <w:rFonts w:hint="eastAsia"/>
          <w:color w:val="000000" w:themeColor="text1"/>
        </w:rPr>
        <w:t>）</w:t>
      </w:r>
      <w:r w:rsidRPr="002B293E">
        <w:rPr>
          <w:rFonts w:hint="eastAsia"/>
          <w:color w:val="000000" w:themeColor="text1"/>
        </w:rPr>
        <w:t>に対する操作のことであ</w:t>
      </w:r>
      <w:r>
        <w:rPr>
          <w:rFonts w:hint="eastAsia"/>
          <w:color w:val="000000" w:themeColor="text1"/>
        </w:rPr>
        <w:t>る。</w:t>
      </w:r>
      <w:r w:rsidRPr="00C64331">
        <w:rPr>
          <w:rFonts w:hint="eastAsia"/>
          <w:color w:val="000000" w:themeColor="text1"/>
        </w:rPr>
        <w:t>数値計算を「数値というデータを処理するプロセス」として捉える場合には、数値演算という語が使われる。</w:t>
      </w:r>
    </w:p>
  </w:endnote>
  <w:endnote w:id="6">
    <w:p w14:paraId="18365C01" w14:textId="77B92614" w:rsidR="004A536A" w:rsidRDefault="008C5151" w:rsidP="008C5151">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007B2B4D">
        <w:rPr>
          <w:rFonts w:hint="eastAsia"/>
          <w:color w:val="000000" w:themeColor="text1"/>
        </w:rPr>
        <w:t>「１</w:t>
      </w:r>
      <w:r w:rsidR="00750CA5">
        <w:rPr>
          <w:rFonts w:hint="eastAsia"/>
          <w:color w:val="000000" w:themeColor="text1"/>
        </w:rPr>
        <w:t>、</w:t>
      </w:r>
      <w:r w:rsidR="007B2B4D">
        <w:rPr>
          <w:rFonts w:hint="eastAsia"/>
          <w:color w:val="000000" w:themeColor="text1"/>
        </w:rPr>
        <w:t>２</w:t>
      </w:r>
      <w:r w:rsidR="00750CA5">
        <w:rPr>
          <w:rFonts w:hint="eastAsia"/>
          <w:color w:val="000000" w:themeColor="text1"/>
        </w:rPr>
        <w:t>、</w:t>
      </w:r>
      <w:r w:rsidR="007B2B4D">
        <w:rPr>
          <w:rFonts w:hint="eastAsia"/>
          <w:color w:val="000000" w:themeColor="text1"/>
        </w:rPr>
        <w:t>３</w:t>
      </w:r>
      <w:r w:rsidR="00750CA5">
        <w:rPr>
          <w:rFonts w:hint="eastAsia"/>
          <w:color w:val="000000" w:themeColor="text1"/>
        </w:rPr>
        <w:t>、</w:t>
      </w:r>
      <w:r w:rsidR="007B2B4D">
        <w:rPr>
          <w:rFonts w:hint="eastAsia"/>
          <w:color w:val="000000" w:themeColor="text1"/>
        </w:rPr>
        <w:t>４・・」というように</w:t>
      </w:r>
      <w:r>
        <w:rPr>
          <w:rFonts w:hint="eastAsia"/>
          <w:color w:val="000000" w:themeColor="text1"/>
        </w:rPr>
        <w:t>数を数える際には、</w:t>
      </w:r>
      <w:r w:rsidR="00EF4565">
        <w:rPr>
          <w:rFonts w:hint="eastAsia"/>
          <w:color w:val="000000" w:themeColor="text1"/>
        </w:rPr>
        <w:t>手足の指が古代から使われてきた。</w:t>
      </w:r>
      <w:r w:rsidR="00A2071B">
        <w:rPr>
          <w:rFonts w:hint="eastAsia"/>
          <w:color w:val="000000" w:themeColor="text1"/>
        </w:rPr>
        <w:t>「１</w:t>
      </w:r>
      <w:r w:rsidR="00AE2FC2">
        <w:rPr>
          <w:rFonts w:hint="eastAsia"/>
          <w:color w:val="000000" w:themeColor="text1"/>
        </w:rPr>
        <w:t>、</w:t>
      </w:r>
      <w:r w:rsidR="00A2071B">
        <w:rPr>
          <w:rFonts w:hint="eastAsia"/>
          <w:color w:val="000000" w:themeColor="text1"/>
        </w:rPr>
        <w:t>２</w:t>
      </w:r>
      <w:r w:rsidR="00AE2FC2">
        <w:rPr>
          <w:rFonts w:hint="eastAsia"/>
          <w:color w:val="000000" w:themeColor="text1"/>
        </w:rPr>
        <w:t>、</w:t>
      </w:r>
      <w:r w:rsidR="00A2071B">
        <w:rPr>
          <w:rFonts w:hint="eastAsia"/>
          <w:color w:val="000000" w:themeColor="text1"/>
        </w:rPr>
        <w:t>３</w:t>
      </w:r>
      <w:r w:rsidR="00AE2FC2">
        <w:rPr>
          <w:rFonts w:hint="eastAsia"/>
          <w:color w:val="000000" w:themeColor="text1"/>
        </w:rPr>
        <w:t>、</w:t>
      </w:r>
      <w:r w:rsidR="00A2071B">
        <w:rPr>
          <w:rFonts w:hint="eastAsia"/>
          <w:color w:val="000000" w:themeColor="text1"/>
        </w:rPr>
        <w:t>４・・」</w:t>
      </w:r>
      <w:r w:rsidR="0065594A">
        <w:rPr>
          <w:rFonts w:hint="eastAsia"/>
          <w:color w:val="000000" w:themeColor="text1"/>
        </w:rPr>
        <w:t>というように、</w:t>
      </w:r>
      <w:r w:rsidR="00D67D7F">
        <w:rPr>
          <w:rFonts w:hint="eastAsia"/>
          <w:color w:val="000000" w:themeColor="text1"/>
        </w:rPr>
        <w:t>「</w:t>
      </w:r>
      <w:r w:rsidR="0065594A">
        <w:rPr>
          <w:rFonts w:hint="eastAsia"/>
          <w:color w:val="000000" w:themeColor="text1"/>
        </w:rPr>
        <w:t>整数単位の飛び飛びの値</w:t>
      </w:r>
      <w:r w:rsidR="00D67D7F">
        <w:rPr>
          <w:rFonts w:hint="eastAsia"/>
          <w:color w:val="000000" w:themeColor="text1"/>
        </w:rPr>
        <w:t>」</w:t>
      </w:r>
      <w:r w:rsidR="00E30777">
        <w:rPr>
          <w:rFonts w:hint="eastAsia"/>
          <w:color w:val="000000" w:themeColor="text1"/>
        </w:rPr>
        <w:t>となる量をデジタル</w:t>
      </w:r>
      <w:r w:rsidR="0069155E">
        <w:rPr>
          <w:rFonts w:hint="eastAsia"/>
          <w:color w:val="000000" w:themeColor="text1"/>
        </w:rPr>
        <w:t>量</w:t>
      </w:r>
      <w:r w:rsidR="00E30777">
        <w:rPr>
          <w:rFonts w:hint="eastAsia"/>
          <w:color w:val="000000" w:themeColor="text1"/>
        </w:rPr>
        <w:t>と呼んでいる。</w:t>
      </w:r>
      <w:r w:rsidR="007E6BFE">
        <w:rPr>
          <w:rFonts w:hint="eastAsia"/>
          <w:color w:val="000000" w:themeColor="text1"/>
        </w:rPr>
        <w:t>（デジタル</w:t>
      </w:r>
      <w:r w:rsidR="007E6BFE">
        <w:rPr>
          <w:rFonts w:hint="eastAsia"/>
          <w:color w:val="000000" w:themeColor="text1"/>
        </w:rPr>
        <w:t>digital</w:t>
      </w:r>
      <w:r w:rsidR="007E6BFE">
        <w:rPr>
          <w:rFonts w:hint="eastAsia"/>
          <w:color w:val="000000" w:themeColor="text1"/>
        </w:rPr>
        <w:t>という英単語の</w:t>
      </w:r>
      <w:r w:rsidR="00AE69E8">
        <w:rPr>
          <w:rFonts w:hint="eastAsia"/>
          <w:color w:val="000000" w:themeColor="text1"/>
        </w:rPr>
        <w:t>名詞形</w:t>
      </w:r>
      <w:r w:rsidR="00AE69E8">
        <w:rPr>
          <w:rFonts w:hint="eastAsia"/>
          <w:color w:val="000000" w:themeColor="text1"/>
        </w:rPr>
        <w:t>digit</w:t>
      </w:r>
      <w:r w:rsidR="002F70F5">
        <w:rPr>
          <w:rFonts w:hint="eastAsia"/>
          <w:color w:val="000000" w:themeColor="text1"/>
        </w:rPr>
        <w:t>は</w:t>
      </w:r>
      <w:r w:rsidR="002F1269">
        <w:rPr>
          <w:rFonts w:hint="eastAsia"/>
          <w:color w:val="000000" w:themeColor="text1"/>
        </w:rPr>
        <w:t>、</w:t>
      </w:r>
      <w:r w:rsidR="00291849">
        <w:rPr>
          <w:rFonts w:hint="eastAsia"/>
          <w:color w:val="000000" w:themeColor="text1"/>
        </w:rPr>
        <w:t>もともとは指を意味する単語であったが、そこから転じて</w:t>
      </w:r>
      <w:r w:rsidR="002F70F5">
        <w:rPr>
          <w:rFonts w:hint="eastAsia"/>
          <w:color w:val="000000" w:themeColor="text1"/>
        </w:rPr>
        <w:t>「アラビア数字」（</w:t>
      </w:r>
      <w:r w:rsidR="00750CA5">
        <w:rPr>
          <w:rFonts w:hint="eastAsia"/>
          <w:color w:val="000000" w:themeColor="text1"/>
        </w:rPr>
        <w:t>１、２、３、４、５、６、７、８、９）を</w:t>
      </w:r>
      <w:r w:rsidR="00863EB7">
        <w:rPr>
          <w:rFonts w:hint="eastAsia"/>
          <w:color w:val="000000" w:themeColor="text1"/>
        </w:rPr>
        <w:t>意味する</w:t>
      </w:r>
      <w:r w:rsidR="00291849">
        <w:rPr>
          <w:rFonts w:hint="eastAsia"/>
          <w:color w:val="000000" w:themeColor="text1"/>
        </w:rPr>
        <w:t>ようになった</w:t>
      </w:r>
      <w:r w:rsidR="00B54A74">
        <w:rPr>
          <w:rFonts w:hint="eastAsia"/>
          <w:color w:val="000000" w:themeColor="text1"/>
        </w:rPr>
        <w:t>。）</w:t>
      </w:r>
    </w:p>
    <w:p w14:paraId="749629CA" w14:textId="6957D8D9" w:rsidR="008C5151" w:rsidRPr="001F07C3" w:rsidRDefault="003A756F" w:rsidP="004A536A">
      <w:pPr>
        <w:pStyle w:val="23"/>
        <w:ind w:left="213" w:firstLine="203"/>
      </w:pPr>
      <w:r>
        <w:rPr>
          <w:rFonts w:hint="eastAsia"/>
        </w:rPr>
        <w:t>それに対して連続的な値となる量を</w:t>
      </w:r>
      <w:r w:rsidR="0069155E">
        <w:rPr>
          <w:rFonts w:hint="eastAsia"/>
        </w:rPr>
        <w:t>アナログ量と呼んでいる。</w:t>
      </w:r>
      <w:r w:rsidR="008E5984">
        <w:rPr>
          <w:rFonts w:hint="eastAsia"/>
        </w:rPr>
        <w:t>そうした区別に</w:t>
      </w:r>
      <w:r w:rsidR="00C17821">
        <w:rPr>
          <w:rFonts w:hint="eastAsia"/>
        </w:rPr>
        <w:t>対応して計算機は</w:t>
      </w:r>
      <w:r w:rsidR="007E6BFE">
        <w:rPr>
          <w:rFonts w:hint="eastAsia"/>
        </w:rPr>
        <w:t>、デジタル計算機とアナログ計算機の二種類に分けられる。</w:t>
      </w:r>
    </w:p>
  </w:endnote>
  <w:endnote w:id="7">
    <w:p w14:paraId="00DA3CB5" w14:textId="61C702C0" w:rsidR="00AE61F3" w:rsidRPr="001F07C3" w:rsidRDefault="00AE61F3" w:rsidP="007E3730">
      <w:pPr>
        <w:pStyle w:val="aff1"/>
        <w:ind w:left="203" w:hanging="203"/>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0052042F" w:rsidRPr="0052042F">
        <w:rPr>
          <w:rFonts w:hint="eastAsia"/>
          <w:color w:val="000000" w:themeColor="text1"/>
        </w:rPr>
        <w:t>距離計測器</w:t>
      </w:r>
      <w:r w:rsidR="0052042F" w:rsidRPr="0052042F">
        <w:rPr>
          <w:rFonts w:hint="eastAsia"/>
          <w:color w:val="000000" w:themeColor="text1"/>
        </w:rPr>
        <w:t xml:space="preserve"> </w:t>
      </w:r>
      <w:r w:rsidR="0052042F">
        <w:rPr>
          <w:rFonts w:hint="eastAsia"/>
          <w:color w:val="000000" w:themeColor="text1"/>
        </w:rPr>
        <w:t>の</w:t>
      </w:r>
      <w:r w:rsidR="0052042F" w:rsidRPr="0052042F">
        <w:rPr>
          <w:rFonts w:hint="eastAsia"/>
          <w:color w:val="000000" w:themeColor="text1"/>
        </w:rPr>
        <w:t>最初期のものとして</w:t>
      </w:r>
      <w:r w:rsidR="009E304F">
        <w:rPr>
          <w:rFonts w:hint="eastAsia"/>
          <w:color w:val="000000" w:themeColor="text1"/>
        </w:rPr>
        <w:t>は</w:t>
      </w:r>
      <w:r w:rsidR="0052042F" w:rsidRPr="0052042F">
        <w:rPr>
          <w:rFonts w:hint="eastAsia"/>
          <w:color w:val="000000" w:themeColor="text1"/>
        </w:rPr>
        <w:t>、ローマの建築家ウィトルウィウスが紀元前</w:t>
      </w:r>
      <w:r w:rsidR="0052042F" w:rsidRPr="0052042F">
        <w:rPr>
          <w:rFonts w:hint="eastAsia"/>
          <w:color w:val="000000" w:themeColor="text1"/>
        </w:rPr>
        <w:t>15</w:t>
      </w:r>
      <w:r w:rsidR="0052042F" w:rsidRPr="0052042F">
        <w:rPr>
          <w:rFonts w:hint="eastAsia"/>
          <w:color w:val="000000" w:themeColor="text1"/>
        </w:rPr>
        <w:t>年頃に提案した</w:t>
      </w:r>
      <w:r w:rsidR="009E304F">
        <w:rPr>
          <w:rFonts w:hint="eastAsia"/>
          <w:color w:val="000000" w:themeColor="text1"/>
        </w:rPr>
        <w:t>装置</w:t>
      </w:r>
      <w:r w:rsidR="00913DAA" w:rsidRPr="0052042F">
        <w:rPr>
          <w:rFonts w:hint="eastAsia"/>
          <w:color w:val="000000" w:themeColor="text1"/>
        </w:rPr>
        <w:t>オドメーター</w:t>
      </w:r>
      <w:r w:rsidR="009E304F">
        <w:rPr>
          <w:rFonts w:hint="eastAsia"/>
          <w:color w:val="000000" w:themeColor="text1"/>
        </w:rPr>
        <w:t>がある。また</w:t>
      </w:r>
      <w:r w:rsidR="00651251" w:rsidRPr="00651251">
        <w:rPr>
          <w:rFonts w:hint="eastAsia"/>
          <w:color w:val="000000" w:themeColor="text1"/>
        </w:rPr>
        <w:t>中国でも</w:t>
      </w:r>
      <w:r w:rsidR="008846F7">
        <w:rPr>
          <w:rFonts w:hint="eastAsia"/>
          <w:color w:val="000000" w:themeColor="text1"/>
        </w:rPr>
        <w:t>後</w:t>
      </w:r>
      <w:r w:rsidR="00651251" w:rsidRPr="00651251">
        <w:rPr>
          <w:rFonts w:hint="eastAsia"/>
          <w:color w:val="000000" w:themeColor="text1"/>
        </w:rPr>
        <w:t>漢</w:t>
      </w:r>
      <w:r w:rsidR="00651251">
        <w:rPr>
          <w:rFonts w:hint="eastAsia"/>
          <w:color w:val="000000" w:themeColor="text1"/>
        </w:rPr>
        <w:t>の時代</w:t>
      </w:r>
      <w:r w:rsidR="00651251" w:rsidRPr="00651251">
        <w:rPr>
          <w:rFonts w:hint="eastAsia"/>
          <w:color w:val="000000" w:themeColor="text1"/>
        </w:rPr>
        <w:t>（紀元</w:t>
      </w:r>
      <w:r w:rsidR="00651251" w:rsidRPr="00651251">
        <w:rPr>
          <w:color w:val="000000" w:themeColor="text1"/>
        </w:rPr>
        <w:t>1</w:t>
      </w:r>
      <w:r w:rsidR="00651251" w:rsidRPr="00651251">
        <w:rPr>
          <w:rFonts w:hint="eastAsia"/>
          <w:color w:val="000000" w:themeColor="text1"/>
        </w:rPr>
        <w:t>世紀〜</w:t>
      </w:r>
      <w:r w:rsidR="00651251" w:rsidRPr="00651251">
        <w:rPr>
          <w:color w:val="000000" w:themeColor="text1"/>
        </w:rPr>
        <w:t>3</w:t>
      </w:r>
      <w:r w:rsidR="00651251" w:rsidRPr="00651251">
        <w:rPr>
          <w:rFonts w:hint="eastAsia"/>
          <w:color w:val="000000" w:themeColor="text1"/>
        </w:rPr>
        <w:t>世紀）に、</w:t>
      </w:r>
      <w:r w:rsidR="007E3730" w:rsidRPr="00651251">
        <w:rPr>
          <w:rFonts w:hint="eastAsia"/>
          <w:color w:val="000000" w:themeColor="text1"/>
        </w:rPr>
        <w:t>車輪の回転により歯車を動か</w:t>
      </w:r>
      <w:r w:rsidR="007E3730">
        <w:rPr>
          <w:rFonts w:hint="eastAsia"/>
          <w:color w:val="000000" w:themeColor="text1"/>
        </w:rPr>
        <w:t>すことで距離を測定する</w:t>
      </w:r>
      <w:r w:rsidR="00651251" w:rsidRPr="00651251">
        <w:rPr>
          <w:rFonts w:hint="eastAsia"/>
          <w:color w:val="000000" w:themeColor="text1"/>
        </w:rPr>
        <w:t>記里鼓車と呼ばれる装置が用いられた。</w:t>
      </w:r>
    </w:p>
  </w:endnote>
  <w:endnote w:id="8">
    <w:p w14:paraId="1FBD29CB" w14:textId="099D8DDC" w:rsidR="009F7D02" w:rsidRDefault="008C6C73" w:rsidP="00170A16">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w:t>
      </w:r>
      <w:r w:rsidR="00A81E0A" w:rsidRPr="001F07C3">
        <w:rPr>
          <w:rFonts w:hint="eastAsia"/>
          <w:color w:val="000000" w:themeColor="text1"/>
        </w:rPr>
        <w:t xml:space="preserve">  </w:t>
      </w:r>
      <w:r w:rsidR="009F7D02" w:rsidRPr="009F7D02">
        <w:rPr>
          <w:rFonts w:hint="eastAsia"/>
          <w:color w:val="000000" w:themeColor="text1"/>
        </w:rPr>
        <w:t>パスカルの計算機は</w:t>
      </w:r>
      <w:r w:rsidR="00513525">
        <w:rPr>
          <w:rFonts w:hint="eastAsia"/>
          <w:color w:val="000000" w:themeColor="text1"/>
        </w:rPr>
        <w:t>、</w:t>
      </w:r>
      <w:r w:rsidR="00513525" w:rsidRPr="009F7D02">
        <w:rPr>
          <w:rFonts w:hint="eastAsia"/>
          <w:color w:val="000000" w:themeColor="text1"/>
        </w:rPr>
        <w:t>数字が書かれた</w:t>
      </w:r>
      <w:r w:rsidR="009F7D02" w:rsidRPr="009F7D02">
        <w:rPr>
          <w:rFonts w:hint="eastAsia"/>
          <w:color w:val="000000" w:themeColor="text1"/>
        </w:rPr>
        <w:t>スポークの</w:t>
      </w:r>
      <w:r w:rsidR="00801894">
        <w:rPr>
          <w:rFonts w:hint="eastAsia"/>
          <w:color w:val="000000" w:themeColor="text1"/>
        </w:rPr>
        <w:t>すきま部分</w:t>
      </w:r>
      <w:r w:rsidR="009F7D02" w:rsidRPr="009F7D02">
        <w:rPr>
          <w:rFonts w:hint="eastAsia"/>
          <w:color w:val="000000" w:themeColor="text1"/>
        </w:rPr>
        <w:t>に鉄筆を挿入して回転させる</w:t>
      </w:r>
      <w:r w:rsidR="00027849">
        <w:rPr>
          <w:rFonts w:hint="eastAsia"/>
          <w:color w:val="000000" w:themeColor="text1"/>
        </w:rPr>
        <w:t>ことで数字入力がおこなわれた</w:t>
      </w:r>
      <w:r w:rsidR="009F7D02" w:rsidRPr="009F7D02">
        <w:rPr>
          <w:rFonts w:hint="eastAsia"/>
          <w:color w:val="000000" w:themeColor="text1"/>
        </w:rPr>
        <w:t>。</w:t>
      </w:r>
      <w:r w:rsidR="003B40C5">
        <w:rPr>
          <w:rFonts w:hint="eastAsia"/>
          <w:color w:val="000000" w:themeColor="text1"/>
        </w:rPr>
        <w:t>すなわち、</w:t>
      </w:r>
      <w:r w:rsidR="003B40C5" w:rsidRPr="009F7D02">
        <w:rPr>
          <w:rFonts w:hint="eastAsia"/>
          <w:color w:val="000000" w:themeColor="text1"/>
        </w:rPr>
        <w:t>数字が書かれた穴の部分に指を入れ</w:t>
      </w:r>
      <w:r w:rsidR="005C5B02">
        <w:rPr>
          <w:rFonts w:hint="eastAsia"/>
          <w:color w:val="000000" w:themeColor="text1"/>
        </w:rPr>
        <w:t>、</w:t>
      </w:r>
      <w:r w:rsidR="003B40C5" w:rsidRPr="009F7D02">
        <w:rPr>
          <w:rFonts w:hint="eastAsia"/>
          <w:color w:val="000000" w:themeColor="text1"/>
        </w:rPr>
        <w:t>ストッパーに当たるまで時計回りに</w:t>
      </w:r>
      <w:r w:rsidR="003B40C5">
        <w:rPr>
          <w:rFonts w:hint="eastAsia"/>
          <w:color w:val="000000" w:themeColor="text1"/>
        </w:rPr>
        <w:t>回転させる回転ダイヤル式</w:t>
      </w:r>
      <w:r w:rsidR="003B40C5" w:rsidRPr="009F7D02">
        <w:rPr>
          <w:rFonts w:hint="eastAsia"/>
          <w:color w:val="000000" w:themeColor="text1"/>
        </w:rPr>
        <w:t>電話機</w:t>
      </w:r>
      <w:r w:rsidR="003B40C5">
        <w:rPr>
          <w:rFonts w:hint="eastAsia"/>
          <w:color w:val="000000" w:themeColor="text1"/>
        </w:rPr>
        <w:t>と類似の方式で数字の指定がなされた。</w:t>
      </w:r>
    </w:p>
    <w:p w14:paraId="030CC232" w14:textId="6F103DCB" w:rsidR="005F4FFF" w:rsidRPr="001F07C3" w:rsidRDefault="00E3139A" w:rsidP="009F7D02">
      <w:pPr>
        <w:pStyle w:val="23"/>
        <w:ind w:left="213" w:firstLine="203"/>
      </w:pPr>
      <w:r w:rsidRPr="001F07C3">
        <w:rPr>
          <w:rFonts w:hint="eastAsia"/>
        </w:rPr>
        <w:t>パスカルは、科学技術計算用</w:t>
      </w:r>
      <w:r w:rsidR="00664125">
        <w:rPr>
          <w:rFonts w:hint="eastAsia"/>
        </w:rPr>
        <w:t>、</w:t>
      </w:r>
      <w:r w:rsidR="00664125" w:rsidRPr="001F07C3">
        <w:rPr>
          <w:rFonts w:hint="eastAsia"/>
        </w:rPr>
        <w:t>会計用</w:t>
      </w:r>
      <w:r w:rsidRPr="001F07C3">
        <w:rPr>
          <w:rFonts w:hint="eastAsia"/>
        </w:rPr>
        <w:t>、</w:t>
      </w:r>
      <w:r w:rsidR="0057678F">
        <w:rPr>
          <w:rFonts w:hint="eastAsia"/>
        </w:rPr>
        <w:t>測量用</w:t>
      </w:r>
      <w:r w:rsidR="00BC09B2">
        <w:rPr>
          <w:rFonts w:hint="eastAsia"/>
        </w:rPr>
        <w:t>という</w:t>
      </w:r>
      <w:r w:rsidR="00170A16">
        <w:rPr>
          <w:rFonts w:hint="eastAsia"/>
        </w:rPr>
        <w:t>３種類</w:t>
      </w:r>
      <w:r w:rsidR="00BC09B2">
        <w:rPr>
          <w:rFonts w:hint="eastAsia"/>
        </w:rPr>
        <w:t>の計算機</w:t>
      </w:r>
      <w:r w:rsidR="00170A16">
        <w:rPr>
          <w:rFonts w:hint="eastAsia"/>
        </w:rPr>
        <w:t>を</w:t>
      </w:r>
      <w:r w:rsidR="00966565" w:rsidRPr="001F07C3">
        <w:rPr>
          <w:rFonts w:hint="eastAsia"/>
        </w:rPr>
        <w:t>発明している。</w:t>
      </w:r>
      <w:r w:rsidR="0057678F">
        <w:rPr>
          <w:rFonts w:hint="eastAsia"/>
        </w:rPr>
        <w:t>科学技術計算用は</w:t>
      </w:r>
      <w:r w:rsidR="00085D04">
        <w:rPr>
          <w:rFonts w:hint="eastAsia"/>
        </w:rPr>
        <w:t>各桁とも</w:t>
      </w:r>
      <w:r w:rsidR="0057678F">
        <w:rPr>
          <w:rFonts w:hint="eastAsia"/>
        </w:rPr>
        <w:t>10</w:t>
      </w:r>
      <w:r w:rsidR="0057678F">
        <w:rPr>
          <w:rFonts w:hint="eastAsia"/>
        </w:rPr>
        <w:t>進法</w:t>
      </w:r>
      <w:r w:rsidR="00085D04">
        <w:rPr>
          <w:rFonts w:hint="eastAsia"/>
        </w:rPr>
        <w:t>で動作させていたが、</w:t>
      </w:r>
      <w:r w:rsidR="00664125" w:rsidRPr="001F07C3">
        <w:rPr>
          <w:rFonts w:hint="eastAsia"/>
        </w:rPr>
        <w:t>会計用</w:t>
      </w:r>
      <w:r w:rsidR="00664125">
        <w:rPr>
          <w:rFonts w:hint="eastAsia"/>
        </w:rPr>
        <w:t>および</w:t>
      </w:r>
      <w:r w:rsidR="00E50455">
        <w:rPr>
          <w:rFonts w:hint="eastAsia"/>
        </w:rPr>
        <w:t>測量用</w:t>
      </w:r>
      <w:r w:rsidR="001721F8">
        <w:rPr>
          <w:rFonts w:hint="eastAsia"/>
        </w:rPr>
        <w:t>は</w:t>
      </w:r>
      <w:r w:rsidR="00664125">
        <w:rPr>
          <w:rFonts w:hint="eastAsia"/>
        </w:rPr>
        <w:t>それぞれの利用単位系に合わせた特殊な構造設計になっていた。</w:t>
      </w:r>
      <w:r w:rsidR="001721F8">
        <w:rPr>
          <w:rFonts w:hint="eastAsia"/>
        </w:rPr>
        <w:t>（中国の</w:t>
      </w:r>
      <w:r w:rsidR="00AD4FB7">
        <w:rPr>
          <w:rFonts w:hint="eastAsia"/>
        </w:rPr>
        <w:t>そろばん</w:t>
      </w:r>
      <w:r w:rsidR="001721F8">
        <w:rPr>
          <w:rFonts w:hint="eastAsia"/>
        </w:rPr>
        <w:t>が</w:t>
      </w:r>
      <w:r w:rsidR="003C78D4" w:rsidRPr="001F07C3">
        <w:rPr>
          <w:rFonts w:hint="eastAsia"/>
        </w:rPr>
        <w:t>明</w:t>
      </w:r>
      <w:r w:rsidR="003C78D4">
        <w:rPr>
          <w:rFonts w:hint="eastAsia"/>
        </w:rPr>
        <w:t>や</w:t>
      </w:r>
      <w:r w:rsidR="003C78D4" w:rsidRPr="001F07C3">
        <w:rPr>
          <w:rFonts w:hint="eastAsia"/>
        </w:rPr>
        <w:t>清</w:t>
      </w:r>
      <w:r w:rsidR="003C78D4">
        <w:rPr>
          <w:rFonts w:hint="eastAsia"/>
        </w:rPr>
        <w:t>の時代の重さの単位系</w:t>
      </w:r>
      <w:r w:rsidR="003C78D4" w:rsidRPr="001F07C3">
        <w:rPr>
          <w:rFonts w:hint="eastAsia"/>
        </w:rPr>
        <w:t>1</w:t>
      </w:r>
      <w:r w:rsidR="003C78D4" w:rsidRPr="001F07C3">
        <w:rPr>
          <w:rFonts w:hint="eastAsia"/>
        </w:rPr>
        <w:t>斤</w:t>
      </w:r>
      <w:r w:rsidR="003C78D4" w:rsidRPr="001F07C3">
        <w:rPr>
          <w:rFonts w:hint="eastAsia"/>
        </w:rPr>
        <w:t>=16</w:t>
      </w:r>
      <w:r w:rsidR="003C78D4" w:rsidRPr="001F07C3">
        <w:rPr>
          <w:rFonts w:hint="eastAsia"/>
        </w:rPr>
        <w:t>両</w:t>
      </w:r>
      <w:r w:rsidR="003C78D4">
        <w:rPr>
          <w:rFonts w:hint="eastAsia"/>
        </w:rPr>
        <w:t>に対応し</w:t>
      </w:r>
      <w:r w:rsidR="0061035D">
        <w:rPr>
          <w:rFonts w:hint="eastAsia"/>
        </w:rPr>
        <w:t>、５の珠の数が２個という</w:t>
      </w:r>
      <w:r w:rsidR="00CD2696">
        <w:rPr>
          <w:rFonts w:hint="eastAsia"/>
        </w:rPr>
        <w:t>特殊な</w:t>
      </w:r>
      <w:r w:rsidR="003C78D4">
        <w:rPr>
          <w:rFonts w:hint="eastAsia"/>
        </w:rPr>
        <w:t>構造となっているのと同じ</w:t>
      </w:r>
      <w:r w:rsidR="00434C2B">
        <w:rPr>
          <w:rFonts w:hint="eastAsia"/>
        </w:rPr>
        <w:t>である。）</w:t>
      </w:r>
    </w:p>
    <w:p w14:paraId="393203D8" w14:textId="4EA63565" w:rsidR="00FA5944" w:rsidRDefault="00D42833" w:rsidP="00D441E8">
      <w:pPr>
        <w:pStyle w:val="23"/>
        <w:ind w:left="213" w:firstLine="203"/>
        <w:rPr>
          <w:color w:val="000000" w:themeColor="text1"/>
        </w:rPr>
      </w:pPr>
      <w:r w:rsidRPr="001F07C3">
        <w:rPr>
          <w:rFonts w:hint="eastAsia"/>
          <w:color w:val="000000" w:themeColor="text1"/>
        </w:rPr>
        <w:t>当時のフランスの基本的な貨幣単位は</w:t>
      </w:r>
      <w:r w:rsidR="008B46A6" w:rsidRPr="001F07C3">
        <w:rPr>
          <w:rFonts w:hint="eastAsia"/>
          <w:color w:val="000000" w:themeColor="text1"/>
        </w:rPr>
        <w:t>リ</w:t>
      </w:r>
      <w:r w:rsidRPr="001F07C3">
        <w:rPr>
          <w:rFonts w:hint="eastAsia"/>
          <w:color w:val="000000" w:themeColor="text1"/>
        </w:rPr>
        <w:t>ー</w:t>
      </w:r>
      <w:r w:rsidR="005F2E6A" w:rsidRPr="001F07C3">
        <w:rPr>
          <w:rFonts w:hint="eastAsia"/>
          <w:color w:val="000000" w:themeColor="text1"/>
        </w:rPr>
        <w:t>ヴ</w:t>
      </w:r>
      <w:r w:rsidRPr="001F07C3">
        <w:rPr>
          <w:rFonts w:hint="eastAsia"/>
          <w:color w:val="000000" w:themeColor="text1"/>
        </w:rPr>
        <w:t>ル</w:t>
      </w:r>
      <w:r w:rsidR="00DF2A85" w:rsidRPr="001F07C3">
        <w:rPr>
          <w:rFonts w:hint="eastAsia"/>
          <w:color w:val="000000" w:themeColor="text1"/>
        </w:rPr>
        <w:t>（</w:t>
      </w:r>
      <w:r w:rsidR="00DF2A85" w:rsidRPr="001F07C3">
        <w:rPr>
          <w:rFonts w:hint="eastAsia"/>
          <w:color w:val="000000" w:themeColor="text1"/>
        </w:rPr>
        <w:t>livre</w:t>
      </w:r>
      <w:r w:rsidR="00DF2A85" w:rsidRPr="001F07C3">
        <w:rPr>
          <w:rFonts w:hint="eastAsia"/>
          <w:color w:val="000000" w:themeColor="text1"/>
        </w:rPr>
        <w:t>）</w:t>
      </w:r>
      <w:r w:rsidRPr="001F07C3">
        <w:rPr>
          <w:rFonts w:hint="eastAsia"/>
          <w:color w:val="000000" w:themeColor="text1"/>
        </w:rPr>
        <w:t>であったが、</w:t>
      </w:r>
      <w:r w:rsidR="005F2E6A" w:rsidRPr="001F07C3">
        <w:rPr>
          <w:rFonts w:hint="eastAsia"/>
          <w:color w:val="000000" w:themeColor="text1"/>
        </w:rPr>
        <w:t>リ</w:t>
      </w:r>
      <w:r w:rsidRPr="001F07C3">
        <w:rPr>
          <w:rFonts w:hint="eastAsia"/>
          <w:color w:val="000000" w:themeColor="text1"/>
        </w:rPr>
        <w:t>ーブルの補助貨幣単位としてソル</w:t>
      </w:r>
      <w:r w:rsidR="00DF2A85" w:rsidRPr="001F07C3">
        <w:rPr>
          <w:rFonts w:hint="eastAsia"/>
          <w:color w:val="000000" w:themeColor="text1"/>
        </w:rPr>
        <w:t>(sol)</w:t>
      </w:r>
      <w:r w:rsidRPr="001F07C3">
        <w:rPr>
          <w:rFonts w:hint="eastAsia"/>
          <w:color w:val="000000" w:themeColor="text1"/>
        </w:rPr>
        <w:t>、ドゥニエ</w:t>
      </w:r>
      <w:r w:rsidR="00DF2A85" w:rsidRPr="001F07C3">
        <w:rPr>
          <w:rFonts w:hint="eastAsia"/>
          <w:color w:val="000000" w:themeColor="text1"/>
        </w:rPr>
        <w:t>(</w:t>
      </w:r>
      <w:r w:rsidR="005824D9" w:rsidRPr="001F07C3">
        <w:rPr>
          <w:rFonts w:hint="eastAsia"/>
          <w:color w:val="000000" w:themeColor="text1"/>
        </w:rPr>
        <w:t>denier)</w:t>
      </w:r>
      <w:r w:rsidR="000A00D1" w:rsidRPr="001F07C3">
        <w:rPr>
          <w:rFonts w:hint="eastAsia"/>
          <w:color w:val="000000" w:themeColor="text1"/>
        </w:rPr>
        <w:t>も用いられていた</w:t>
      </w:r>
      <w:r w:rsidRPr="001F07C3">
        <w:rPr>
          <w:rFonts w:hint="eastAsia"/>
          <w:color w:val="000000" w:themeColor="text1"/>
        </w:rPr>
        <w:t>。</w:t>
      </w:r>
      <w:r w:rsidR="00FC5DF3" w:rsidRPr="001F07C3">
        <w:rPr>
          <w:rFonts w:hint="eastAsia"/>
          <w:color w:val="000000" w:themeColor="text1"/>
        </w:rPr>
        <w:t>リ</w:t>
      </w:r>
      <w:r w:rsidRPr="001F07C3">
        <w:rPr>
          <w:rFonts w:hint="eastAsia"/>
          <w:color w:val="000000" w:themeColor="text1"/>
        </w:rPr>
        <w:t>ーブル、ソル、ドゥニエの関係は、</w:t>
      </w:r>
      <w:r w:rsidRPr="001F07C3">
        <w:rPr>
          <w:rFonts w:hint="eastAsia"/>
          <w:color w:val="000000" w:themeColor="text1"/>
        </w:rPr>
        <w:t>10</w:t>
      </w:r>
      <w:r w:rsidRPr="001F07C3">
        <w:rPr>
          <w:rFonts w:hint="eastAsia"/>
          <w:color w:val="000000" w:themeColor="text1"/>
        </w:rPr>
        <w:t>進法</w:t>
      </w:r>
      <w:r w:rsidR="00FC5DF3" w:rsidRPr="001F07C3">
        <w:rPr>
          <w:rFonts w:hint="eastAsia"/>
          <w:color w:val="000000" w:themeColor="text1"/>
        </w:rPr>
        <w:t>的</w:t>
      </w:r>
      <w:r w:rsidRPr="001F07C3">
        <w:rPr>
          <w:rFonts w:hint="eastAsia"/>
          <w:color w:val="000000" w:themeColor="text1"/>
        </w:rPr>
        <w:t>ではなく、</w:t>
      </w:r>
      <w:r w:rsidRPr="001F07C3">
        <w:rPr>
          <w:rFonts w:hint="eastAsia"/>
          <w:color w:val="000000" w:themeColor="text1"/>
        </w:rPr>
        <w:t>1</w:t>
      </w:r>
      <w:r w:rsidR="00FC5DF3" w:rsidRPr="001F07C3">
        <w:rPr>
          <w:rFonts w:hint="eastAsia"/>
          <w:color w:val="000000" w:themeColor="text1"/>
        </w:rPr>
        <w:t>リ</w:t>
      </w:r>
      <w:r w:rsidRPr="001F07C3">
        <w:rPr>
          <w:rFonts w:hint="eastAsia"/>
          <w:color w:val="000000" w:themeColor="text1"/>
        </w:rPr>
        <w:t>ーブル＝</w:t>
      </w:r>
      <w:r w:rsidRPr="001F07C3">
        <w:rPr>
          <w:rFonts w:hint="eastAsia"/>
          <w:color w:val="000000" w:themeColor="text1"/>
        </w:rPr>
        <w:t>20</w:t>
      </w:r>
      <w:r w:rsidRPr="001F07C3">
        <w:rPr>
          <w:rFonts w:hint="eastAsia"/>
          <w:color w:val="000000" w:themeColor="text1"/>
        </w:rPr>
        <w:t>ソル、</w:t>
      </w:r>
      <w:r w:rsidRPr="001F07C3">
        <w:rPr>
          <w:rFonts w:hint="eastAsia"/>
          <w:color w:val="000000" w:themeColor="text1"/>
        </w:rPr>
        <w:t>1</w:t>
      </w:r>
      <w:r w:rsidRPr="001F07C3">
        <w:rPr>
          <w:rFonts w:hint="eastAsia"/>
          <w:color w:val="000000" w:themeColor="text1"/>
        </w:rPr>
        <w:t>ソル＝</w:t>
      </w:r>
      <w:r w:rsidRPr="001F07C3">
        <w:rPr>
          <w:rFonts w:hint="eastAsia"/>
          <w:color w:val="000000" w:themeColor="text1"/>
        </w:rPr>
        <w:t>12</w:t>
      </w:r>
      <w:r w:rsidRPr="001F07C3">
        <w:rPr>
          <w:rFonts w:hint="eastAsia"/>
          <w:color w:val="000000" w:themeColor="text1"/>
        </w:rPr>
        <w:t>ドゥニエという複雑な単位系であった。</w:t>
      </w:r>
      <w:r w:rsidR="00A22F01" w:rsidRPr="001F07C3">
        <w:rPr>
          <w:rFonts w:hint="eastAsia"/>
          <w:color w:val="000000" w:themeColor="text1"/>
        </w:rPr>
        <w:t>パスカルの</w:t>
      </w:r>
      <w:r w:rsidR="00A2039D" w:rsidRPr="001F07C3">
        <w:rPr>
          <w:rFonts w:hint="eastAsia"/>
          <w:color w:val="000000" w:themeColor="text1"/>
        </w:rPr>
        <w:t>会計用計算機は、そうした単位系に対応し</w:t>
      </w:r>
      <w:r w:rsidR="008E48F6" w:rsidRPr="001F07C3">
        <w:rPr>
          <w:rFonts w:hint="eastAsia"/>
          <w:color w:val="000000" w:themeColor="text1"/>
        </w:rPr>
        <w:t>た特殊な構造になっていた。</w:t>
      </w:r>
      <w:r w:rsidR="001A709A" w:rsidRPr="001F07C3">
        <w:rPr>
          <w:rFonts w:hint="eastAsia"/>
          <w:color w:val="000000" w:themeColor="text1"/>
        </w:rPr>
        <w:t>すなわち、</w:t>
      </w:r>
      <w:r w:rsidR="0007021E" w:rsidRPr="001F07C3">
        <w:rPr>
          <w:rFonts w:hint="eastAsia"/>
          <w:color w:val="000000" w:themeColor="text1"/>
        </w:rPr>
        <w:t>文字盤部分を拡大</w:t>
      </w:r>
      <w:r w:rsidR="005F4FFF" w:rsidRPr="001F07C3">
        <w:rPr>
          <w:rFonts w:hint="eastAsia"/>
          <w:color w:val="000000" w:themeColor="text1"/>
        </w:rPr>
        <w:t>した下記イラスト図</w:t>
      </w:r>
      <w:r w:rsidR="001442D1" w:rsidRPr="001F07C3">
        <w:rPr>
          <w:rFonts w:hint="eastAsia"/>
          <w:color w:val="000000" w:themeColor="text1"/>
        </w:rPr>
        <w:t>の円盤</w:t>
      </w:r>
      <w:r w:rsidR="0073690E" w:rsidRPr="001F07C3">
        <w:rPr>
          <w:rFonts w:hint="eastAsia"/>
          <w:color w:val="000000" w:themeColor="text1"/>
        </w:rPr>
        <w:t>の上の文字</w:t>
      </w:r>
      <w:r w:rsidR="006511C7">
        <w:rPr>
          <w:rFonts w:hint="eastAsia"/>
          <w:color w:val="000000" w:themeColor="text1"/>
        </w:rPr>
        <w:t>ラベル</w:t>
      </w:r>
      <w:r w:rsidR="0073690E" w:rsidRPr="001F07C3">
        <w:rPr>
          <w:rFonts w:hint="eastAsia"/>
          <w:color w:val="000000" w:themeColor="text1"/>
        </w:rPr>
        <w:t>、および、円盤の中</w:t>
      </w:r>
      <w:r w:rsidR="001442D1" w:rsidRPr="001F07C3">
        <w:rPr>
          <w:rFonts w:hint="eastAsia"/>
          <w:color w:val="000000" w:themeColor="text1"/>
        </w:rPr>
        <w:t>に書かれた数字に</w:t>
      </w:r>
      <w:r w:rsidR="0090770C" w:rsidRPr="001F07C3">
        <w:rPr>
          <w:rFonts w:hint="eastAsia"/>
          <w:color w:val="000000" w:themeColor="text1"/>
        </w:rPr>
        <w:t>示されているように、右端</w:t>
      </w:r>
      <w:r w:rsidR="009A772C">
        <w:rPr>
          <w:rFonts w:hint="eastAsia"/>
          <w:color w:val="000000" w:themeColor="text1"/>
        </w:rPr>
        <w:t>から順に</w:t>
      </w:r>
      <w:r w:rsidR="00B25D89" w:rsidRPr="001F07C3">
        <w:rPr>
          <w:rFonts w:hint="eastAsia"/>
          <w:color w:val="000000" w:themeColor="text1"/>
        </w:rPr>
        <w:t>三つが</w:t>
      </w:r>
      <w:r w:rsidR="00EF2442" w:rsidRPr="001F07C3">
        <w:rPr>
          <w:rFonts w:hint="eastAsia"/>
          <w:color w:val="000000" w:themeColor="text1"/>
        </w:rPr>
        <w:t>ドゥニエ</w:t>
      </w:r>
      <w:r w:rsidR="00EA4CBB" w:rsidRPr="001F07C3">
        <w:rPr>
          <w:rFonts w:hint="eastAsia"/>
          <w:color w:val="000000" w:themeColor="text1"/>
        </w:rPr>
        <w:t>、</w:t>
      </w:r>
      <w:r w:rsidR="00A53904" w:rsidRPr="001F07C3">
        <w:rPr>
          <w:rFonts w:hint="eastAsia"/>
          <w:color w:val="000000" w:themeColor="text1"/>
        </w:rPr>
        <w:t>ソル、ルーブル</w:t>
      </w:r>
      <w:r w:rsidR="009A772C">
        <w:rPr>
          <w:rFonts w:hint="eastAsia"/>
          <w:color w:val="000000" w:themeColor="text1"/>
        </w:rPr>
        <w:t>という貨幣単位</w:t>
      </w:r>
      <w:r w:rsidR="00A53904" w:rsidRPr="001F07C3">
        <w:rPr>
          <w:rFonts w:hint="eastAsia"/>
          <w:color w:val="000000" w:themeColor="text1"/>
        </w:rPr>
        <w:t>に対応し</w:t>
      </w:r>
      <w:r w:rsidR="00A91146" w:rsidRPr="001F07C3">
        <w:rPr>
          <w:rFonts w:hint="eastAsia"/>
          <w:color w:val="000000" w:themeColor="text1"/>
        </w:rPr>
        <w:t>、</w:t>
      </w:r>
      <w:r w:rsidR="00154609" w:rsidRPr="001F07C3">
        <w:rPr>
          <w:rFonts w:hint="eastAsia"/>
          <w:color w:val="000000" w:themeColor="text1"/>
        </w:rPr>
        <w:t>12</w:t>
      </w:r>
      <w:r w:rsidR="00154609" w:rsidRPr="001F07C3">
        <w:rPr>
          <w:rFonts w:hint="eastAsia"/>
          <w:color w:val="000000" w:themeColor="text1"/>
        </w:rPr>
        <w:t>ドゥニエ</w:t>
      </w:r>
      <w:r w:rsidR="00A91146" w:rsidRPr="001F07C3">
        <w:rPr>
          <w:rFonts w:hint="eastAsia"/>
          <w:color w:val="000000" w:themeColor="text1"/>
        </w:rPr>
        <w:t>および</w:t>
      </w:r>
      <w:r w:rsidR="00A91146" w:rsidRPr="001F07C3">
        <w:rPr>
          <w:rFonts w:hint="eastAsia"/>
          <w:color w:val="000000" w:themeColor="text1"/>
        </w:rPr>
        <w:t>20</w:t>
      </w:r>
      <w:r w:rsidR="00A91146" w:rsidRPr="001F07C3">
        <w:rPr>
          <w:rFonts w:hint="eastAsia"/>
          <w:color w:val="000000" w:themeColor="text1"/>
        </w:rPr>
        <w:t>ソルでそれぞれ上位の補助貨幣単位系に</w:t>
      </w:r>
      <w:r w:rsidR="00154609" w:rsidRPr="001F07C3">
        <w:rPr>
          <w:rFonts w:hint="eastAsia"/>
          <w:color w:val="000000" w:themeColor="text1"/>
        </w:rPr>
        <w:t>桁上がり</w:t>
      </w:r>
      <w:r w:rsidR="00A91146" w:rsidRPr="001F07C3">
        <w:rPr>
          <w:rFonts w:hint="eastAsia"/>
          <w:color w:val="000000" w:themeColor="text1"/>
        </w:rPr>
        <w:t>する構造になっている。</w:t>
      </w:r>
      <w:r w:rsidR="00466122" w:rsidRPr="001F07C3">
        <w:rPr>
          <w:rFonts w:hint="eastAsia"/>
          <w:color w:val="000000" w:themeColor="text1"/>
        </w:rPr>
        <w:t>右端から四つ目以降は、</w:t>
      </w:r>
      <w:r w:rsidR="00EB1FB0" w:rsidRPr="001F07C3">
        <w:rPr>
          <w:rFonts w:hint="eastAsia"/>
          <w:color w:val="000000" w:themeColor="text1"/>
        </w:rPr>
        <w:t>順に</w:t>
      </w:r>
      <w:r w:rsidR="00D441E8">
        <w:rPr>
          <w:rFonts w:hint="eastAsia"/>
          <w:color w:val="000000" w:themeColor="text1"/>
        </w:rPr>
        <w:t>リ</w:t>
      </w:r>
      <w:r w:rsidR="00AB5EE2" w:rsidRPr="001F07C3">
        <w:rPr>
          <w:rFonts w:hint="eastAsia"/>
          <w:color w:val="000000" w:themeColor="text1"/>
        </w:rPr>
        <w:t>ーブルの</w:t>
      </w:r>
      <w:r w:rsidR="00FA5944" w:rsidRPr="001F07C3">
        <w:rPr>
          <w:rFonts w:hint="eastAsia"/>
          <w:color w:val="000000" w:themeColor="text1"/>
        </w:rPr>
        <w:t>十</w:t>
      </w:r>
      <w:r w:rsidR="00D441E8">
        <w:rPr>
          <w:rFonts w:hint="eastAsia"/>
          <w:color w:val="000000" w:themeColor="text1"/>
        </w:rPr>
        <w:t>(</w:t>
      </w:r>
      <w:r w:rsidR="001C5026">
        <w:rPr>
          <w:rFonts w:hint="eastAsia"/>
          <w:color w:val="000000" w:themeColor="text1"/>
        </w:rPr>
        <w:t>D</w:t>
      </w:r>
      <w:r w:rsidR="00D441E8">
        <w:rPr>
          <w:rFonts w:hint="eastAsia"/>
          <w:color w:val="000000" w:themeColor="text1"/>
        </w:rPr>
        <w:t>ix</w:t>
      </w:r>
      <w:r w:rsidR="00B662E6">
        <w:rPr>
          <w:rFonts w:hint="eastAsia"/>
          <w:color w:val="000000" w:themeColor="text1"/>
        </w:rPr>
        <w:t>aines</w:t>
      </w:r>
      <w:r w:rsidR="00D441E8">
        <w:rPr>
          <w:rFonts w:hint="eastAsia"/>
          <w:color w:val="000000" w:themeColor="text1"/>
        </w:rPr>
        <w:t>)</w:t>
      </w:r>
      <w:r w:rsidR="00EB1FB0" w:rsidRPr="001F07C3">
        <w:rPr>
          <w:rFonts w:hint="eastAsia"/>
          <w:color w:val="000000" w:themeColor="text1"/>
        </w:rPr>
        <w:t>、</w:t>
      </w:r>
      <w:r w:rsidR="00FA5944" w:rsidRPr="001F07C3">
        <w:rPr>
          <w:rFonts w:hint="eastAsia"/>
          <w:color w:val="000000" w:themeColor="text1"/>
        </w:rPr>
        <w:t>百</w:t>
      </w:r>
      <w:r w:rsidR="00D441E8">
        <w:rPr>
          <w:rFonts w:hint="eastAsia"/>
          <w:color w:val="000000" w:themeColor="text1"/>
        </w:rPr>
        <w:t>(C</w:t>
      </w:r>
      <w:r w:rsidR="00D441E8" w:rsidRPr="007967B8">
        <w:rPr>
          <w:color w:val="000000" w:themeColor="text1"/>
        </w:rPr>
        <w:t>entaine</w:t>
      </w:r>
      <w:r w:rsidR="00D441E8">
        <w:rPr>
          <w:rFonts w:hint="eastAsia"/>
          <w:color w:val="000000" w:themeColor="text1"/>
        </w:rPr>
        <w:t>)</w:t>
      </w:r>
      <w:r w:rsidR="00FA5944" w:rsidRPr="001F07C3">
        <w:rPr>
          <w:rFonts w:hint="eastAsia"/>
          <w:color w:val="000000" w:themeColor="text1"/>
        </w:rPr>
        <w:t>、千</w:t>
      </w:r>
      <w:r w:rsidR="001C5026">
        <w:rPr>
          <w:rFonts w:hint="eastAsia"/>
          <w:color w:val="000000" w:themeColor="text1"/>
        </w:rPr>
        <w:t>(</w:t>
      </w:r>
      <w:r w:rsidR="001C5026" w:rsidRPr="001C5026">
        <w:rPr>
          <w:color w:val="000000" w:themeColor="text1"/>
        </w:rPr>
        <w:t>Mille</w:t>
      </w:r>
      <w:r w:rsidR="001C5026">
        <w:rPr>
          <w:rFonts w:hint="eastAsia"/>
          <w:color w:val="000000" w:themeColor="text1"/>
        </w:rPr>
        <w:t>)</w:t>
      </w:r>
      <w:r w:rsidR="00FA5944" w:rsidRPr="001F07C3">
        <w:rPr>
          <w:rFonts w:hint="eastAsia"/>
          <w:color w:val="000000" w:themeColor="text1"/>
        </w:rPr>
        <w:t>、</w:t>
      </w:r>
      <w:r w:rsidR="00F51D8B" w:rsidRPr="001F07C3">
        <w:rPr>
          <w:rFonts w:hint="eastAsia"/>
          <w:color w:val="000000" w:themeColor="text1"/>
        </w:rPr>
        <w:t>万</w:t>
      </w:r>
      <w:r w:rsidR="00B662E6">
        <w:rPr>
          <w:rFonts w:hint="eastAsia"/>
          <w:color w:val="000000" w:themeColor="text1"/>
        </w:rPr>
        <w:t>(</w:t>
      </w:r>
      <w:r w:rsidR="00D87229">
        <w:rPr>
          <w:rFonts w:hint="eastAsia"/>
          <w:color w:val="000000" w:themeColor="text1"/>
        </w:rPr>
        <w:t>Dixaine</w:t>
      </w:r>
      <w:r w:rsidR="00B662E6">
        <w:rPr>
          <w:rFonts w:hint="eastAsia"/>
          <w:color w:val="000000" w:themeColor="text1"/>
        </w:rPr>
        <w:t xml:space="preserve"> de mille)</w:t>
      </w:r>
      <w:r w:rsidR="00F51D8B" w:rsidRPr="001F07C3">
        <w:rPr>
          <w:rFonts w:hint="eastAsia"/>
          <w:color w:val="000000" w:themeColor="text1"/>
        </w:rPr>
        <w:t>、十万</w:t>
      </w:r>
      <w:r w:rsidR="006A2A03">
        <w:rPr>
          <w:rFonts w:hint="eastAsia"/>
          <w:color w:val="000000" w:themeColor="text1"/>
        </w:rPr>
        <w:t>(C</w:t>
      </w:r>
      <w:r w:rsidR="006A2A03" w:rsidRPr="007967B8">
        <w:rPr>
          <w:color w:val="000000" w:themeColor="text1"/>
        </w:rPr>
        <w:t>entaine</w:t>
      </w:r>
      <w:r w:rsidR="006A2A03">
        <w:rPr>
          <w:rFonts w:hint="eastAsia"/>
          <w:color w:val="000000" w:themeColor="text1"/>
        </w:rPr>
        <w:t xml:space="preserve"> de mille)</w:t>
      </w:r>
      <w:r w:rsidR="00F51D8B" w:rsidRPr="001F07C3">
        <w:rPr>
          <w:rFonts w:hint="eastAsia"/>
          <w:color w:val="000000" w:themeColor="text1"/>
        </w:rPr>
        <w:t>の位を表し、</w:t>
      </w:r>
      <w:r w:rsidR="00BD1E88" w:rsidRPr="001F07C3">
        <w:rPr>
          <w:rFonts w:hint="eastAsia"/>
          <w:color w:val="000000" w:themeColor="text1"/>
        </w:rPr>
        <w:t>こちらは</w:t>
      </w:r>
      <w:r w:rsidR="00BD1E88" w:rsidRPr="001F07C3">
        <w:rPr>
          <w:rFonts w:hint="eastAsia"/>
          <w:color w:val="000000" w:themeColor="text1"/>
        </w:rPr>
        <w:t>10</w:t>
      </w:r>
      <w:r w:rsidR="00BD1E88" w:rsidRPr="001F07C3">
        <w:rPr>
          <w:rFonts w:hint="eastAsia"/>
          <w:color w:val="000000" w:themeColor="text1"/>
        </w:rPr>
        <w:t>でそれぞれ桁上がりするようになっている。</w:t>
      </w:r>
    </w:p>
    <w:p w14:paraId="46D7B4BD" w14:textId="6E952611" w:rsidR="008D0198" w:rsidRPr="001F07C3" w:rsidRDefault="002B5074" w:rsidP="00F76C41">
      <w:pPr>
        <w:pStyle w:val="afc"/>
        <w:ind w:left="213" w:hangingChars="100" w:hanging="213"/>
        <w:jc w:val="center"/>
        <w:rPr>
          <w:color w:val="000000" w:themeColor="text1"/>
        </w:rPr>
      </w:pPr>
      <w:r w:rsidRPr="001F07C3">
        <w:rPr>
          <w:rFonts w:hint="eastAsia"/>
          <w:noProof/>
          <w:color w:val="000000" w:themeColor="text1"/>
        </w:rPr>
        <w:drawing>
          <wp:inline distT="0" distB="0" distL="0" distR="0" wp14:anchorId="5C3B0C3C" wp14:editId="545CC58A">
            <wp:extent cx="6132805" cy="1860550"/>
            <wp:effectExtent l="0" t="0" r="1905" b="6350"/>
            <wp:docPr id="116703316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521" cy="1889891"/>
                    </a:xfrm>
                    <a:prstGeom prst="rect">
                      <a:avLst/>
                    </a:prstGeom>
                    <a:noFill/>
                    <a:ln>
                      <a:noFill/>
                    </a:ln>
                  </pic:spPr>
                </pic:pic>
              </a:graphicData>
            </a:graphic>
          </wp:inline>
        </w:drawing>
      </w:r>
    </w:p>
    <w:p w14:paraId="36AF9399" w14:textId="2652BD22" w:rsidR="00491B53" w:rsidRPr="001F07C3" w:rsidRDefault="00491B53" w:rsidP="005107BE">
      <w:pPr>
        <w:pStyle w:val="23"/>
        <w:ind w:left="213" w:firstLine="203"/>
      </w:pPr>
      <w:r w:rsidRPr="001F07C3">
        <w:rPr>
          <w:rFonts w:hint="eastAsia"/>
        </w:rPr>
        <w:t>［図の出典］英語版ウィキペディア</w:t>
      </w:r>
      <w:r w:rsidRPr="001F07C3">
        <w:t>”</w:t>
      </w:r>
      <w:r w:rsidR="002846F4" w:rsidRPr="001F07C3">
        <w:t xml:space="preserve"> Pascaline”</w:t>
      </w:r>
      <w:r w:rsidR="002846F4" w:rsidRPr="001F07C3">
        <w:rPr>
          <w:rFonts w:hint="eastAsia"/>
        </w:rPr>
        <w:t>所収</w:t>
      </w:r>
    </w:p>
    <w:p w14:paraId="44D1945A" w14:textId="21F5B186" w:rsidR="002846F4" w:rsidRPr="001F07C3" w:rsidRDefault="00F8729C" w:rsidP="005107BE">
      <w:pPr>
        <w:pStyle w:val="23"/>
        <w:ind w:left="213" w:firstLine="203"/>
      </w:pPr>
      <w:hyperlink r:id="rId2" w:history="1">
        <w:r w:rsidRPr="001F07C3">
          <w:rPr>
            <w:rStyle w:val="af"/>
            <w:color w:val="000000" w:themeColor="text1"/>
            <w:u w:val="none"/>
          </w:rPr>
          <w:t>https://en.wikipedia.org/wiki/Pascaline</w:t>
        </w:r>
      </w:hyperlink>
    </w:p>
    <w:p w14:paraId="0A6AB7EC" w14:textId="6ACECADD" w:rsidR="00491B53" w:rsidRDefault="00491B53" w:rsidP="005107BE">
      <w:pPr>
        <w:pStyle w:val="23"/>
        <w:ind w:left="213" w:firstLine="203"/>
      </w:pPr>
      <w:hyperlink r:id="rId3" w:history="1">
        <w:r w:rsidRPr="001F07C3">
          <w:rPr>
            <w:rStyle w:val="af"/>
            <w:color w:val="000000" w:themeColor="text1"/>
            <w:u w:val="none"/>
          </w:rPr>
          <w:t>https://commons.wikimedia.org/wiki/File:Pascaline_-_top_view_and_mechanism.jpg</w:t>
        </w:r>
      </w:hyperlink>
    </w:p>
    <w:p w14:paraId="7748D191" w14:textId="77777777" w:rsidR="003D2CF9" w:rsidRDefault="003D2CF9" w:rsidP="005107BE">
      <w:pPr>
        <w:pStyle w:val="23"/>
        <w:ind w:left="213" w:firstLine="203"/>
      </w:pPr>
    </w:p>
    <w:p w14:paraId="648ACE4D" w14:textId="2CD984B6" w:rsidR="005107BE" w:rsidRPr="001F07C3" w:rsidRDefault="005107BE" w:rsidP="005107BE">
      <w:pPr>
        <w:pStyle w:val="23"/>
        <w:ind w:left="213" w:firstLine="203"/>
      </w:pPr>
      <w:r>
        <w:rPr>
          <w:rFonts w:hint="eastAsia"/>
        </w:rPr>
        <w:t>また</w:t>
      </w:r>
      <w:r w:rsidR="00176BE7">
        <w:rPr>
          <w:rFonts w:hint="eastAsia"/>
        </w:rPr>
        <w:t>測量</w:t>
      </w:r>
      <w:r w:rsidR="00262464">
        <w:rPr>
          <w:rFonts w:hint="eastAsia"/>
        </w:rPr>
        <w:t>用計算機</w:t>
      </w:r>
      <w:r w:rsidR="00176BE7">
        <w:rPr>
          <w:rFonts w:hint="eastAsia"/>
        </w:rPr>
        <w:t>は、</w:t>
      </w:r>
      <w:r w:rsidR="00262464">
        <w:rPr>
          <w:rFonts w:hint="eastAsia"/>
        </w:rPr>
        <w:t>1</w:t>
      </w:r>
      <w:r w:rsidR="00EA16AD" w:rsidRPr="00EA16AD">
        <w:t xml:space="preserve"> </w:t>
      </w:r>
      <w:r w:rsidR="00EA16AD" w:rsidRPr="00262464">
        <w:t xml:space="preserve">toise </w:t>
      </w:r>
      <w:r w:rsidR="00EA16AD">
        <w:rPr>
          <w:rFonts w:hint="eastAsia"/>
        </w:rPr>
        <w:t xml:space="preserve">= </w:t>
      </w:r>
      <w:r w:rsidR="00262464" w:rsidRPr="00262464">
        <w:t>6 pieds</w:t>
      </w:r>
      <w:r w:rsidR="00EA16AD">
        <w:rPr>
          <w:rFonts w:hint="eastAsia"/>
        </w:rPr>
        <w:t>、</w:t>
      </w:r>
      <w:r w:rsidR="00701B71">
        <w:rPr>
          <w:rFonts w:hint="eastAsia"/>
        </w:rPr>
        <w:t xml:space="preserve">1 </w:t>
      </w:r>
      <w:r w:rsidR="00EA16AD" w:rsidRPr="00262464">
        <w:t>pied</w:t>
      </w:r>
      <w:r w:rsidR="00EA16AD">
        <w:rPr>
          <w:rFonts w:hint="eastAsia"/>
        </w:rPr>
        <w:t xml:space="preserve"> =</w:t>
      </w:r>
      <w:r w:rsidR="00262464" w:rsidRPr="00262464">
        <w:t xml:space="preserve"> 12 pouces</w:t>
      </w:r>
      <w:r w:rsidR="00701B71">
        <w:rPr>
          <w:rFonts w:hint="eastAsia"/>
        </w:rPr>
        <w:t>、</w:t>
      </w:r>
      <w:r w:rsidR="00701B71" w:rsidRPr="00262464">
        <w:t>1</w:t>
      </w:r>
      <w:r w:rsidR="00701B71">
        <w:rPr>
          <w:rFonts w:hint="eastAsia"/>
        </w:rPr>
        <w:t xml:space="preserve"> </w:t>
      </w:r>
      <w:r w:rsidR="00701B71" w:rsidRPr="00262464">
        <w:t>pouce</w:t>
      </w:r>
      <w:r w:rsidR="00FC225E">
        <w:rPr>
          <w:rFonts w:hint="eastAsia"/>
        </w:rPr>
        <w:t xml:space="preserve">　</w:t>
      </w:r>
      <w:r w:rsidR="00701B71">
        <w:rPr>
          <w:rFonts w:hint="eastAsia"/>
        </w:rPr>
        <w:t>=</w:t>
      </w:r>
      <w:r w:rsidR="00701B71" w:rsidRPr="00262464">
        <w:t xml:space="preserve"> </w:t>
      </w:r>
      <w:r w:rsidR="00262464" w:rsidRPr="00262464">
        <w:t>12 lignes</w:t>
      </w:r>
      <w:r w:rsidR="00FC225E">
        <w:rPr>
          <w:rFonts w:hint="eastAsia"/>
        </w:rPr>
        <w:t>という</w:t>
      </w:r>
      <w:r w:rsidR="003D2CF9">
        <w:rPr>
          <w:rFonts w:hint="eastAsia"/>
        </w:rPr>
        <w:t>長さの単位系に合わせた構造となっていた。</w:t>
      </w:r>
    </w:p>
  </w:endnote>
  <w:endnote w:id="9">
    <w:p w14:paraId="410F6A40" w14:textId="45616AA3" w:rsidR="00EE0579" w:rsidRPr="001F07C3" w:rsidRDefault="00EE0579" w:rsidP="00EE0579">
      <w:pPr>
        <w:pStyle w:val="aff1"/>
        <w:ind w:left="203" w:hanging="203"/>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Pr>
          <w:rFonts w:hint="eastAsia"/>
          <w:color w:val="000000" w:themeColor="text1"/>
        </w:rPr>
        <w:t>ライプニッツは、</w:t>
      </w:r>
      <w:r w:rsidR="008573EE">
        <w:rPr>
          <w:rFonts w:hint="eastAsia"/>
          <w:color w:val="000000" w:themeColor="text1"/>
        </w:rPr>
        <w:t>数学者としても有名で、二進法の確立</w:t>
      </w:r>
      <w:r w:rsidR="002034A6">
        <w:rPr>
          <w:rFonts w:hint="eastAsia"/>
          <w:color w:val="000000" w:themeColor="text1"/>
        </w:rPr>
        <w:t>、微分</w:t>
      </w:r>
      <w:r w:rsidR="00862A0D">
        <w:rPr>
          <w:rFonts w:hint="eastAsia"/>
          <w:color w:val="000000" w:themeColor="text1"/>
        </w:rPr>
        <w:t>記号（</w:t>
      </w:r>
      <m:oMath>
        <m:f>
          <m:fPr>
            <m:ctrlPr>
              <w:rPr>
                <w:rFonts w:ascii="Cambria Math" w:hAnsi="Cambria Math"/>
                <w:i/>
                <w:color w:val="000000" w:themeColor="text1"/>
              </w:rPr>
            </m:ctrlPr>
          </m:fPr>
          <m:num>
            <m:r>
              <w:rPr>
                <w:rFonts w:ascii="Cambria Math" w:hAnsi="Cambria Math"/>
                <w:color w:val="000000" w:themeColor="text1"/>
              </w:rPr>
              <m:t>dy</m:t>
            </m:r>
          </m:num>
          <m:den>
            <m:r>
              <w:rPr>
                <w:rFonts w:ascii="Cambria Math" w:hAnsi="Cambria Math"/>
                <w:color w:val="000000" w:themeColor="text1"/>
              </w:rPr>
              <m:t>dx</m:t>
            </m:r>
          </m:den>
        </m:f>
      </m:oMath>
      <w:r w:rsidR="00243827">
        <w:rPr>
          <w:rFonts w:hint="eastAsia"/>
          <w:color w:val="000000" w:themeColor="text1"/>
        </w:rPr>
        <w:t>）や</w:t>
      </w:r>
      <w:r w:rsidR="002034A6">
        <w:rPr>
          <w:rFonts w:hint="eastAsia"/>
          <w:color w:val="000000" w:themeColor="text1"/>
        </w:rPr>
        <w:t>積分</w:t>
      </w:r>
      <w:r w:rsidR="005834D5">
        <w:rPr>
          <w:rFonts w:hint="eastAsia"/>
          <w:color w:val="000000" w:themeColor="text1"/>
        </w:rPr>
        <w:t>記号（</w:t>
      </w:r>
      <w:r w:rsidR="00862A0D">
        <w:rPr>
          <w:rFonts w:hint="eastAsia"/>
          <w:color w:val="000000" w:themeColor="text1"/>
        </w:rPr>
        <w:t>∫）など</w:t>
      </w:r>
      <w:r w:rsidR="002034A6">
        <w:rPr>
          <w:rFonts w:hint="eastAsia"/>
          <w:color w:val="000000" w:themeColor="text1"/>
        </w:rPr>
        <w:t>の</w:t>
      </w:r>
      <w:r w:rsidR="00514452">
        <w:rPr>
          <w:rFonts w:hint="eastAsia"/>
          <w:color w:val="000000" w:themeColor="text1"/>
        </w:rPr>
        <w:t>提唱者としても知られている。</w:t>
      </w:r>
      <w:r w:rsidR="00850D49">
        <w:rPr>
          <w:rFonts w:hint="eastAsia"/>
          <w:color w:val="000000" w:themeColor="text1"/>
        </w:rPr>
        <w:t>ただしライプニッツの計算機は、二進法ではなく、十進法を基礎として動作するものであった。</w:t>
      </w:r>
    </w:p>
  </w:endnote>
  <w:endnote w:id="10">
    <w:p w14:paraId="5D56E754" w14:textId="77777777" w:rsidR="00E16EE3" w:rsidRPr="009D7683" w:rsidRDefault="00E16EE3" w:rsidP="00E16EE3">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9D7683">
        <w:rPr>
          <w:rFonts w:hint="eastAsia"/>
          <w:color w:val="000000" w:themeColor="text1"/>
        </w:rPr>
        <w:t>段付き歯車とは、下図のように、長さが異なる</w:t>
      </w:r>
      <w:r w:rsidRPr="009D7683">
        <w:rPr>
          <w:rFonts w:hint="eastAsia"/>
          <w:color w:val="000000" w:themeColor="text1"/>
        </w:rPr>
        <w:t>9</w:t>
      </w:r>
      <w:r w:rsidRPr="009D7683">
        <w:rPr>
          <w:rFonts w:hint="eastAsia"/>
          <w:color w:val="000000" w:themeColor="text1"/>
        </w:rPr>
        <w:t>つの歯を円筒に付けたものであり、円形歯車と組み合わせて用いる。計算機で「</w:t>
      </w:r>
      <w:r w:rsidRPr="009D7683">
        <w:rPr>
          <w:rFonts w:hint="eastAsia"/>
          <w:color w:val="000000" w:themeColor="text1"/>
        </w:rPr>
        <w:t>1</w:t>
      </w:r>
      <w:r w:rsidRPr="009D7683">
        <w:rPr>
          <w:rFonts w:hint="eastAsia"/>
          <w:color w:val="000000" w:themeColor="text1"/>
        </w:rPr>
        <w:t>」を設定すると</w:t>
      </w:r>
      <w:r w:rsidRPr="009D7683">
        <w:rPr>
          <w:rFonts w:hint="eastAsia"/>
          <w:color w:val="000000" w:themeColor="text1"/>
        </w:rPr>
        <w:t>1</w:t>
      </w:r>
      <w:r w:rsidRPr="009D7683">
        <w:rPr>
          <w:rFonts w:hint="eastAsia"/>
          <w:color w:val="000000" w:themeColor="text1"/>
        </w:rPr>
        <w:t>つの歯が、「</w:t>
      </w:r>
      <w:r w:rsidRPr="009D7683">
        <w:rPr>
          <w:rFonts w:hint="eastAsia"/>
          <w:color w:val="000000" w:themeColor="text1"/>
        </w:rPr>
        <w:t>2</w:t>
      </w:r>
      <w:r w:rsidRPr="009D7683">
        <w:rPr>
          <w:rFonts w:hint="eastAsia"/>
          <w:color w:val="000000" w:themeColor="text1"/>
        </w:rPr>
        <w:t>」を設定すると</w:t>
      </w:r>
      <w:r w:rsidRPr="009D7683">
        <w:rPr>
          <w:rFonts w:hint="eastAsia"/>
          <w:color w:val="000000" w:themeColor="text1"/>
        </w:rPr>
        <w:t>2</w:t>
      </w:r>
      <w:r w:rsidRPr="009D7683">
        <w:rPr>
          <w:rFonts w:hint="eastAsia"/>
          <w:color w:val="000000" w:themeColor="text1"/>
        </w:rPr>
        <w:t>つの歯が円形歯車とかみ合うように設計されている。</w:t>
      </w:r>
    </w:p>
    <w:p w14:paraId="69F56BC3" w14:textId="77777777" w:rsidR="00E16EE3" w:rsidRDefault="00E16EE3" w:rsidP="00E16EE3">
      <w:pPr>
        <w:pStyle w:val="23"/>
        <w:ind w:left="213" w:firstLine="203"/>
      </w:pPr>
      <w:r w:rsidRPr="009D7683">
        <w:rPr>
          <w:rFonts w:hint="eastAsia"/>
        </w:rPr>
        <w:t>下図</w:t>
      </w:r>
      <w:r>
        <w:rPr>
          <w:rFonts w:hint="eastAsia"/>
        </w:rPr>
        <w:t>の</w:t>
      </w:r>
      <w:r w:rsidRPr="009D7683">
        <w:rPr>
          <w:rFonts w:hint="eastAsia"/>
        </w:rPr>
        <w:t>ような配置であれば、段付き歯車の</w:t>
      </w:r>
      <w:r w:rsidRPr="009D7683">
        <w:rPr>
          <w:rFonts w:hint="eastAsia"/>
        </w:rPr>
        <w:t>7</w:t>
      </w:r>
      <w:r w:rsidRPr="009D7683">
        <w:rPr>
          <w:rFonts w:hint="eastAsia"/>
        </w:rPr>
        <w:t>つの歯が円形歯車とかみ合うことになる</w:t>
      </w:r>
      <w:r>
        <w:rPr>
          <w:rFonts w:hint="eastAsia"/>
        </w:rPr>
        <w:t>。</w:t>
      </w:r>
    </w:p>
    <w:p w14:paraId="07340769" w14:textId="77777777" w:rsidR="00E16EE3" w:rsidRDefault="00E16EE3" w:rsidP="00E16EE3">
      <w:pPr>
        <w:pStyle w:val="23"/>
        <w:ind w:left="213" w:firstLine="203"/>
      </w:pPr>
      <w:r>
        <w:rPr>
          <w:noProof/>
        </w:rPr>
        <w:drawing>
          <wp:inline distT="0" distB="0" distL="0" distR="0" wp14:anchorId="25DDBEE1" wp14:editId="46F078B5">
            <wp:extent cx="1802433" cy="1518376"/>
            <wp:effectExtent l="0" t="0" r="0" b="0"/>
            <wp:docPr id="19802399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0565" cy="1525227"/>
                    </a:xfrm>
                    <a:prstGeom prst="rect">
                      <a:avLst/>
                    </a:prstGeom>
                    <a:noFill/>
                    <a:ln>
                      <a:noFill/>
                    </a:ln>
                  </pic:spPr>
                </pic:pic>
              </a:graphicData>
            </a:graphic>
          </wp:inline>
        </w:drawing>
      </w:r>
    </w:p>
    <w:p w14:paraId="720D0C60" w14:textId="77777777" w:rsidR="00E16EE3" w:rsidRPr="0005316F" w:rsidRDefault="00E16EE3" w:rsidP="0005316F">
      <w:pPr>
        <w:pStyle w:val="23"/>
        <w:ind w:leftChars="400" w:left="850" w:firstLine="183"/>
        <w:rPr>
          <w:color w:val="000000" w:themeColor="text1"/>
          <w:sz w:val="18"/>
          <w:szCs w:val="21"/>
        </w:rPr>
      </w:pPr>
      <w:r w:rsidRPr="0005316F">
        <w:rPr>
          <w:rFonts w:hint="eastAsia"/>
          <w:color w:val="000000" w:themeColor="text1"/>
          <w:sz w:val="18"/>
          <w:szCs w:val="21"/>
        </w:rPr>
        <w:t>［図の出典］</w:t>
      </w:r>
      <w:hyperlink r:id="rId5" w:history="1">
        <w:r w:rsidRPr="0005316F">
          <w:rPr>
            <w:rStyle w:val="af"/>
            <w:color w:val="000000" w:themeColor="text1"/>
            <w:sz w:val="18"/>
            <w:szCs w:val="21"/>
            <w:u w:val="none"/>
          </w:rPr>
          <w:t>https://commons.wikimedia.org/wiki/File:Staffelwalzeprinzipbha.jpg</w:t>
        </w:r>
      </w:hyperlink>
    </w:p>
    <w:p w14:paraId="79A0B8C8" w14:textId="77777777" w:rsidR="00E16EE3" w:rsidRPr="0005316F" w:rsidRDefault="00E16EE3" w:rsidP="0005316F">
      <w:pPr>
        <w:pStyle w:val="23"/>
        <w:ind w:leftChars="400" w:left="850" w:firstLine="183"/>
        <w:rPr>
          <w:sz w:val="18"/>
          <w:szCs w:val="21"/>
        </w:rPr>
      </w:pPr>
      <w:r w:rsidRPr="0005316F">
        <w:rPr>
          <w:rFonts w:hint="eastAsia"/>
          <w:sz w:val="18"/>
          <w:szCs w:val="21"/>
        </w:rPr>
        <w:t>元の図から、歯車の軸および背景色を取り除いた。</w:t>
      </w:r>
    </w:p>
    <w:p w14:paraId="40AEAE2F" w14:textId="77777777" w:rsidR="0005316F" w:rsidRDefault="0005316F" w:rsidP="00E16EE3">
      <w:pPr>
        <w:pStyle w:val="23"/>
        <w:ind w:left="213" w:firstLine="203"/>
      </w:pPr>
    </w:p>
    <w:p w14:paraId="6CFD47E4" w14:textId="797F5DB9" w:rsidR="005F78D8" w:rsidRDefault="005F78D8" w:rsidP="00F63354">
      <w:pPr>
        <w:pStyle w:val="23"/>
        <w:ind w:left="213" w:firstLine="203"/>
      </w:pPr>
      <w:r>
        <w:rPr>
          <w:rFonts w:hint="eastAsia"/>
        </w:rPr>
        <w:t>段付き歯車</w:t>
      </w:r>
      <w:r w:rsidR="0005316F">
        <w:rPr>
          <w:rFonts w:hint="eastAsia"/>
        </w:rPr>
        <w:t>を採用した計算機の動作</w:t>
      </w:r>
      <w:r w:rsidR="00F63354">
        <w:rPr>
          <w:rFonts w:hint="eastAsia"/>
        </w:rPr>
        <w:t>の詳細</w:t>
      </w:r>
      <w:r w:rsidR="0005316F">
        <w:rPr>
          <w:rFonts w:hint="eastAsia"/>
        </w:rPr>
        <w:t>については、</w:t>
      </w:r>
      <w:r w:rsidR="00F63354">
        <w:rPr>
          <w:rFonts w:hint="eastAsia"/>
        </w:rPr>
        <w:t>下記の</w:t>
      </w:r>
      <w:r w:rsidR="00F63354">
        <w:rPr>
          <w:rFonts w:hint="eastAsia"/>
        </w:rPr>
        <w:t>YouTube</w:t>
      </w:r>
      <w:r w:rsidR="00D20E67">
        <w:rPr>
          <w:rFonts w:hint="eastAsia"/>
        </w:rPr>
        <w:t>のアニメーション</w:t>
      </w:r>
      <w:r w:rsidR="00F63354">
        <w:rPr>
          <w:rFonts w:hint="eastAsia"/>
        </w:rPr>
        <w:t>動画が</w:t>
      </w:r>
      <w:r w:rsidR="002C4D53">
        <w:rPr>
          <w:rFonts w:hint="eastAsia"/>
        </w:rPr>
        <w:t>非常に</w:t>
      </w:r>
      <w:r w:rsidR="00F63354">
        <w:rPr>
          <w:rFonts w:hint="eastAsia"/>
        </w:rPr>
        <w:t>わかりやすい。</w:t>
      </w:r>
    </w:p>
    <w:p w14:paraId="02E10582" w14:textId="22EF46D0" w:rsidR="00F63354" w:rsidRPr="00F63354" w:rsidRDefault="00F63354" w:rsidP="00F63354">
      <w:pPr>
        <w:pStyle w:val="23"/>
        <w:ind w:leftChars="400" w:left="850" w:firstLine="203"/>
      </w:pPr>
      <w:r w:rsidRPr="00F63354">
        <w:t xml:space="preserve">MechanicalComputing </w:t>
      </w:r>
      <w:r>
        <w:t>“How the Arithmometer Works”</w:t>
      </w:r>
    </w:p>
    <w:p w14:paraId="36ADD80B" w14:textId="01B2676A" w:rsidR="0005316F" w:rsidRPr="001F07C3" w:rsidRDefault="0005316F" w:rsidP="00F63354">
      <w:pPr>
        <w:pStyle w:val="23"/>
        <w:ind w:leftChars="400" w:left="850" w:firstLine="203"/>
      </w:pPr>
      <w:r w:rsidRPr="0005316F">
        <w:t>https://www.youtube.com/watch?v=nyCrDI7hRpE</w:t>
      </w:r>
    </w:p>
  </w:endnote>
  <w:endnote w:id="11">
    <w:p w14:paraId="5611D8E7" w14:textId="26B45434" w:rsidR="007A3800" w:rsidRPr="001F07C3" w:rsidRDefault="007A3800" w:rsidP="00CE6000">
      <w:pPr>
        <w:pStyle w:val="aff1"/>
        <w:ind w:left="203" w:hanging="203"/>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w:t>
      </w:r>
      <w:r>
        <w:rPr>
          <w:rFonts w:hint="eastAsia"/>
          <w:color w:val="000000" w:themeColor="text1"/>
        </w:rPr>
        <w:t xml:space="preserve"> </w:t>
      </w:r>
      <w:r w:rsidR="002E56D3">
        <w:rPr>
          <w:rFonts w:hint="eastAsia"/>
          <w:color w:val="000000" w:themeColor="text1"/>
        </w:rPr>
        <w:t>本稿中では</w:t>
      </w:r>
      <w:r w:rsidR="00BF3CA8">
        <w:rPr>
          <w:rFonts w:hint="eastAsia"/>
          <w:color w:val="000000" w:themeColor="text1"/>
        </w:rPr>
        <w:t>生誕地</w:t>
      </w:r>
      <w:r w:rsidR="00952210">
        <w:rPr>
          <w:rFonts w:hint="eastAsia"/>
          <w:color w:val="000000" w:themeColor="text1"/>
        </w:rPr>
        <w:t>・</w:t>
      </w:r>
      <w:r w:rsidR="00DC7E1A">
        <w:rPr>
          <w:rFonts w:hint="eastAsia"/>
          <w:color w:val="000000" w:themeColor="text1"/>
        </w:rPr>
        <w:t>爵位</w:t>
      </w:r>
      <w:r w:rsidR="001A1396">
        <w:rPr>
          <w:rFonts w:hint="eastAsia"/>
          <w:color w:val="000000" w:themeColor="text1"/>
        </w:rPr>
        <w:t>の</w:t>
      </w:r>
      <w:r w:rsidR="002E56D3">
        <w:rPr>
          <w:rFonts w:hint="eastAsia"/>
          <w:color w:val="000000" w:themeColor="text1"/>
        </w:rPr>
        <w:t>コルマー</w:t>
      </w:r>
      <w:r w:rsidR="00AA11FE">
        <w:rPr>
          <w:rFonts w:hint="eastAsia"/>
          <w:color w:val="000000" w:themeColor="text1"/>
        </w:rPr>
        <w:t>ル</w:t>
      </w:r>
      <w:r w:rsidR="00023E5D">
        <w:rPr>
          <w:rFonts w:hint="eastAsia"/>
          <w:color w:val="000000" w:themeColor="text1"/>
        </w:rPr>
        <w:t>(</w:t>
      </w:r>
      <w:r w:rsidR="00023E5D" w:rsidRPr="007A3800">
        <w:rPr>
          <w:color w:val="000000" w:themeColor="text1"/>
        </w:rPr>
        <w:t>Colmar</w:t>
      </w:r>
      <w:r w:rsidR="00023E5D">
        <w:rPr>
          <w:rFonts w:hint="eastAsia"/>
          <w:color w:val="000000" w:themeColor="text1"/>
        </w:rPr>
        <w:t>)</w:t>
      </w:r>
      <w:r w:rsidR="0017154D">
        <w:rPr>
          <w:rFonts w:hint="eastAsia"/>
          <w:color w:val="000000" w:themeColor="text1"/>
        </w:rPr>
        <w:t>を人名</w:t>
      </w:r>
      <w:r w:rsidR="002E56D3">
        <w:rPr>
          <w:rFonts w:hint="eastAsia"/>
          <w:color w:val="000000" w:themeColor="text1"/>
        </w:rPr>
        <w:t>表記</w:t>
      </w:r>
      <w:r w:rsidR="0017154D">
        <w:rPr>
          <w:rFonts w:hint="eastAsia"/>
          <w:color w:val="000000" w:themeColor="text1"/>
        </w:rPr>
        <w:t>として採用</w:t>
      </w:r>
      <w:r w:rsidR="002E56D3">
        <w:rPr>
          <w:rFonts w:hint="eastAsia"/>
          <w:color w:val="000000" w:themeColor="text1"/>
        </w:rPr>
        <w:t>している</w:t>
      </w:r>
      <w:r w:rsidR="0017154D">
        <w:rPr>
          <w:rFonts w:hint="eastAsia"/>
          <w:color w:val="000000" w:themeColor="text1"/>
        </w:rPr>
        <w:t>。</w:t>
      </w:r>
      <w:r w:rsidR="005A6EE9">
        <w:rPr>
          <w:rFonts w:hint="eastAsia"/>
          <w:color w:val="000000" w:themeColor="text1"/>
        </w:rPr>
        <w:t>しかし</w:t>
      </w:r>
      <w:r w:rsidR="005D728A">
        <w:rPr>
          <w:rFonts w:hint="eastAsia"/>
          <w:color w:val="000000" w:themeColor="text1"/>
        </w:rPr>
        <w:t>姓</w:t>
      </w:r>
      <w:r w:rsidR="007407BE">
        <w:rPr>
          <w:rFonts w:hint="eastAsia"/>
          <w:color w:val="000000" w:themeColor="text1"/>
        </w:rPr>
        <w:t>Thomas</w:t>
      </w:r>
      <w:r w:rsidR="005D728A">
        <w:rPr>
          <w:rFonts w:hint="eastAsia"/>
          <w:color w:val="000000" w:themeColor="text1"/>
        </w:rPr>
        <w:t>の英語読みの</w:t>
      </w:r>
      <w:r w:rsidR="00845625">
        <w:rPr>
          <w:rFonts w:hint="eastAsia"/>
          <w:color w:val="000000" w:themeColor="text1"/>
        </w:rPr>
        <w:t>トーマス</w:t>
      </w:r>
      <w:r w:rsidR="005D728A">
        <w:rPr>
          <w:rFonts w:hint="eastAsia"/>
          <w:color w:val="000000" w:themeColor="text1"/>
        </w:rPr>
        <w:t>やフランス語読みのトマ</w:t>
      </w:r>
      <w:r w:rsidR="00845625">
        <w:rPr>
          <w:rFonts w:hint="eastAsia"/>
          <w:color w:val="000000" w:themeColor="text1"/>
        </w:rPr>
        <w:t>と</w:t>
      </w:r>
      <w:r w:rsidR="00CE6000">
        <w:rPr>
          <w:rFonts w:hint="eastAsia"/>
          <w:color w:val="000000" w:themeColor="text1"/>
        </w:rPr>
        <w:t>いう表記も使われ</w:t>
      </w:r>
      <w:r w:rsidR="00C40DC9">
        <w:rPr>
          <w:rFonts w:hint="eastAsia"/>
          <w:color w:val="000000" w:themeColor="text1"/>
        </w:rPr>
        <w:t>てい</w:t>
      </w:r>
      <w:r w:rsidR="00CE6000">
        <w:rPr>
          <w:rFonts w:hint="eastAsia"/>
          <w:color w:val="000000" w:themeColor="text1"/>
        </w:rPr>
        <w:t>る。</w:t>
      </w:r>
    </w:p>
  </w:endnote>
  <w:endnote w:id="12">
    <w:p w14:paraId="183BA8D1" w14:textId="16AE5DA8" w:rsidR="006E65FF" w:rsidRPr="0039028D" w:rsidRDefault="006E65FF" w:rsidP="009D5DCF">
      <w:pPr>
        <w:pStyle w:val="aff3"/>
        <w:ind w:left="213" w:hanging="213"/>
      </w:pPr>
      <w:r>
        <w:rPr>
          <w:rFonts w:hint="eastAsia"/>
        </w:rPr>
        <w:t>[</w:t>
      </w:r>
      <w:r w:rsidRPr="00BE0861">
        <w:rPr>
          <w:rStyle w:val="afe"/>
          <w:szCs w:val="18"/>
          <w:vertAlign w:val="baseline"/>
        </w:rPr>
        <w:endnoteRef/>
      </w:r>
      <w:r>
        <w:rPr>
          <w:rFonts w:hint="eastAsia"/>
        </w:rPr>
        <w:t xml:space="preserve">]  </w:t>
      </w:r>
      <w:r w:rsidR="001B2A15">
        <w:rPr>
          <w:rFonts w:hint="eastAsia"/>
        </w:rPr>
        <w:t>段付き歯車を採用したコルマールとは異なり、</w:t>
      </w:r>
      <w:r w:rsidR="00A950E6">
        <w:rPr>
          <w:rFonts w:hint="eastAsia"/>
        </w:rPr>
        <w:t>ピン歯車を採用</w:t>
      </w:r>
      <w:r w:rsidR="001B2A15">
        <w:rPr>
          <w:rFonts w:hint="eastAsia"/>
        </w:rPr>
        <w:t>したオドネル</w:t>
      </w:r>
      <w:r w:rsidR="00D85A89">
        <w:rPr>
          <w:rFonts w:hint="eastAsia"/>
        </w:rPr>
        <w:t>の</w:t>
      </w:r>
      <w:r w:rsidR="001B2A15">
        <w:rPr>
          <w:rFonts w:hint="eastAsia"/>
        </w:rPr>
        <w:t>計算機</w:t>
      </w:r>
      <w:r w:rsidR="00D85A89">
        <w:rPr>
          <w:rFonts w:hint="eastAsia"/>
        </w:rPr>
        <w:t>もアリスモメーターと一般には呼ばれている。</w:t>
      </w:r>
      <w:r>
        <w:rPr>
          <w:rFonts w:hint="eastAsia"/>
        </w:rPr>
        <w:t>日本最初期の歯車式計算機であ</w:t>
      </w:r>
      <w:r w:rsidR="003F5493">
        <w:rPr>
          <w:rFonts w:hint="eastAsia"/>
        </w:rPr>
        <w:t>り、技術的構造</w:t>
      </w:r>
      <w:r w:rsidR="00D5171B">
        <w:rPr>
          <w:rFonts w:hint="eastAsia"/>
        </w:rPr>
        <w:t>が</w:t>
      </w:r>
      <w:r w:rsidR="003F5493">
        <w:rPr>
          <w:rFonts w:hint="eastAsia"/>
        </w:rPr>
        <w:t>まったく異なる計算機である</w:t>
      </w:r>
      <w:r>
        <w:rPr>
          <w:rFonts w:hint="eastAsia"/>
        </w:rPr>
        <w:t>矢頭良一の自働算盤の商品名も、</w:t>
      </w:r>
      <w:r w:rsidR="00236AA6">
        <w:rPr>
          <w:rFonts w:hint="eastAsia"/>
        </w:rPr>
        <w:t>「</w:t>
      </w:r>
      <w:r w:rsidR="00236AA6">
        <w:t>パテント・</w:t>
      </w:r>
      <w:r w:rsidR="00C82C1B">
        <w:rPr>
          <w:rFonts w:hint="eastAsia"/>
        </w:rPr>
        <w:t>ヤ</w:t>
      </w:r>
      <w:r w:rsidR="00236AA6">
        <w:rPr>
          <w:rFonts w:hint="eastAsia"/>
        </w:rPr>
        <w:t>ズ・アリスモメトール</w:t>
      </w:r>
      <w:r w:rsidR="009D5DCF">
        <w:rPr>
          <w:rFonts w:hint="eastAsia"/>
        </w:rPr>
        <w:t>」</w:t>
      </w:r>
      <w:r w:rsidR="00236AA6">
        <w:rPr>
          <w:rFonts w:hint="eastAsia"/>
        </w:rPr>
        <w:t>(</w:t>
      </w:r>
      <w:r w:rsidR="00646430">
        <w:rPr>
          <w:rFonts w:hint="eastAsia"/>
        </w:rPr>
        <w:t xml:space="preserve">Patent </w:t>
      </w:r>
      <w:r w:rsidR="00C82C1B">
        <w:rPr>
          <w:rFonts w:hint="eastAsia"/>
        </w:rPr>
        <w:t>Yaz</w:t>
      </w:r>
      <w:r w:rsidR="00C0719B">
        <w:rPr>
          <w:rFonts w:hint="eastAsia"/>
        </w:rPr>
        <w:t>u A</w:t>
      </w:r>
      <w:r w:rsidR="00646430">
        <w:rPr>
          <w:rFonts w:hint="eastAsia"/>
        </w:rPr>
        <w:t>rith</w:t>
      </w:r>
      <w:r w:rsidR="00C0719B">
        <w:rPr>
          <w:rFonts w:hint="eastAsia"/>
        </w:rPr>
        <w:t>mometer</w:t>
      </w:r>
      <w:r w:rsidR="009D5DCF">
        <w:rPr>
          <w:rFonts w:hint="eastAsia"/>
        </w:rPr>
        <w:t>)</w:t>
      </w:r>
      <w:r w:rsidR="003F5493">
        <w:rPr>
          <w:rFonts w:hint="eastAsia"/>
        </w:rPr>
        <w:t>であった。</w:t>
      </w:r>
    </w:p>
  </w:endnote>
  <w:endnote w:id="13">
    <w:p w14:paraId="5B948ADE" w14:textId="77777777" w:rsidR="008215FD" w:rsidRDefault="00AB5960" w:rsidP="008215FD">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008215FD" w:rsidRPr="008215FD">
        <w:rPr>
          <w:rFonts w:hint="eastAsia"/>
          <w:color w:val="000000" w:themeColor="text1"/>
        </w:rPr>
        <w:t>ピン歯車とは、引き込み式のピン（可動ピン）が内部に</w:t>
      </w:r>
      <w:r w:rsidR="008215FD" w:rsidRPr="008215FD">
        <w:rPr>
          <w:rFonts w:hint="eastAsia"/>
          <w:color w:val="000000" w:themeColor="text1"/>
        </w:rPr>
        <w:t>9</w:t>
      </w:r>
      <w:r w:rsidR="008215FD" w:rsidRPr="008215FD">
        <w:rPr>
          <w:rFonts w:hint="eastAsia"/>
          <w:color w:val="000000" w:themeColor="text1"/>
        </w:rPr>
        <w:t>つ取り付けられた歯車である。計算機で「</w:t>
      </w:r>
      <w:r w:rsidR="008215FD" w:rsidRPr="008215FD">
        <w:rPr>
          <w:rFonts w:hint="eastAsia"/>
          <w:color w:val="000000" w:themeColor="text1"/>
        </w:rPr>
        <w:t>1</w:t>
      </w:r>
      <w:r w:rsidR="008215FD" w:rsidRPr="008215FD">
        <w:rPr>
          <w:rFonts w:hint="eastAsia"/>
          <w:color w:val="000000" w:themeColor="text1"/>
        </w:rPr>
        <w:t>」を設定すると</w:t>
      </w:r>
      <w:r w:rsidR="008215FD" w:rsidRPr="008215FD">
        <w:rPr>
          <w:rFonts w:hint="eastAsia"/>
          <w:color w:val="000000" w:themeColor="text1"/>
        </w:rPr>
        <w:t>1</w:t>
      </w:r>
      <w:r w:rsidR="008215FD" w:rsidRPr="008215FD">
        <w:rPr>
          <w:rFonts w:hint="eastAsia"/>
          <w:color w:val="000000" w:themeColor="text1"/>
        </w:rPr>
        <w:t>つのピンが、「</w:t>
      </w:r>
      <w:r w:rsidR="008215FD" w:rsidRPr="008215FD">
        <w:rPr>
          <w:rFonts w:hint="eastAsia"/>
          <w:color w:val="000000" w:themeColor="text1"/>
        </w:rPr>
        <w:t>2</w:t>
      </w:r>
      <w:r w:rsidR="008215FD" w:rsidRPr="008215FD">
        <w:rPr>
          <w:rFonts w:hint="eastAsia"/>
          <w:color w:val="000000" w:themeColor="text1"/>
        </w:rPr>
        <w:t>」を設定すると</w:t>
      </w:r>
      <w:r w:rsidR="008215FD" w:rsidRPr="008215FD">
        <w:rPr>
          <w:rFonts w:hint="eastAsia"/>
          <w:color w:val="000000" w:themeColor="text1"/>
        </w:rPr>
        <w:t>2</w:t>
      </w:r>
      <w:r w:rsidR="008215FD" w:rsidRPr="008215FD">
        <w:rPr>
          <w:rFonts w:hint="eastAsia"/>
          <w:color w:val="000000" w:themeColor="text1"/>
        </w:rPr>
        <w:t>つのピンが突き出た状態になるように設計されている。</w:t>
      </w:r>
    </w:p>
    <w:p w14:paraId="201E712F" w14:textId="38CDCBCD" w:rsidR="00B04D87" w:rsidRPr="008215FD" w:rsidRDefault="00B04D87" w:rsidP="00B04D87">
      <w:pPr>
        <w:pStyle w:val="23"/>
        <w:ind w:left="213" w:firstLine="203"/>
      </w:pPr>
      <w:r w:rsidRPr="00B04D87">
        <w:rPr>
          <w:rFonts w:hint="eastAsia"/>
        </w:rPr>
        <w:t>下図では、</w:t>
      </w:r>
      <w:r w:rsidRPr="00B04D87">
        <w:rPr>
          <w:rFonts w:hint="eastAsia"/>
        </w:rPr>
        <w:t>3</w:t>
      </w:r>
      <w:r w:rsidRPr="00B04D87">
        <w:rPr>
          <w:rFonts w:hint="eastAsia"/>
        </w:rPr>
        <w:t>つのピンが突き出た状態になっている。</w:t>
      </w:r>
    </w:p>
    <w:p w14:paraId="5CCE0363" w14:textId="7C3ECBC5" w:rsidR="00AB5960" w:rsidRDefault="00911FCB" w:rsidP="008215FD">
      <w:pPr>
        <w:pStyle w:val="aff1"/>
        <w:ind w:left="203" w:hanging="203"/>
        <w:rPr>
          <w:color w:val="000000" w:themeColor="text1"/>
        </w:rPr>
      </w:pPr>
      <w:r>
        <w:rPr>
          <w:rFonts w:hint="eastAsia"/>
          <w:noProof/>
          <w:color w:val="000000" w:themeColor="text1"/>
        </w:rPr>
        <w:drawing>
          <wp:inline distT="0" distB="0" distL="0" distR="0" wp14:anchorId="1CF80DB8" wp14:editId="17EA9956">
            <wp:extent cx="2098800" cy="2085480"/>
            <wp:effectExtent l="0" t="0" r="0" b="0"/>
            <wp:docPr id="26355745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8800" cy="2085480"/>
                    </a:xfrm>
                    <a:prstGeom prst="rect">
                      <a:avLst/>
                    </a:prstGeom>
                    <a:noFill/>
                    <a:ln>
                      <a:noFill/>
                    </a:ln>
                  </pic:spPr>
                </pic:pic>
              </a:graphicData>
            </a:graphic>
          </wp:inline>
        </w:drawing>
      </w:r>
    </w:p>
    <w:p w14:paraId="35D01229" w14:textId="77777777" w:rsidR="00FA28B8" w:rsidRPr="00FA28B8" w:rsidRDefault="00FA28B8" w:rsidP="00FA28B8">
      <w:pPr>
        <w:pStyle w:val="23"/>
        <w:ind w:left="213" w:firstLine="203"/>
      </w:pPr>
      <w:r w:rsidRPr="00FA28B8">
        <w:rPr>
          <w:rFonts w:hint="eastAsia"/>
        </w:rPr>
        <w:t>［図の出典］</w:t>
      </w:r>
    </w:p>
    <w:p w14:paraId="620FB5CE" w14:textId="0A557E17" w:rsidR="00B0730B" w:rsidRPr="001F07C3" w:rsidRDefault="00FA28B8" w:rsidP="00FA28B8">
      <w:pPr>
        <w:pStyle w:val="23"/>
        <w:ind w:left="213" w:firstLine="203"/>
      </w:pPr>
      <w:r w:rsidRPr="00FA28B8">
        <w:t>https://commons.wikimedia.org/wiki/File:Roue_%C3%A0_nombre_de_dents_variables.png</w:t>
      </w:r>
    </w:p>
  </w:endnote>
  <w:endnote w:id="14">
    <w:p w14:paraId="12644DD8" w14:textId="4D36BD2F" w:rsidR="00F07FD0" w:rsidRPr="00F46C30" w:rsidRDefault="00F07FD0" w:rsidP="00F07FD0">
      <w:pPr>
        <w:pStyle w:val="aff3"/>
        <w:ind w:left="213" w:hanging="213"/>
      </w:pPr>
      <w:r>
        <w:rPr>
          <w:rFonts w:hint="eastAsia"/>
        </w:rPr>
        <w:t>[</w:t>
      </w:r>
      <w:r w:rsidRPr="00BE0861">
        <w:rPr>
          <w:rStyle w:val="afe"/>
          <w:szCs w:val="18"/>
          <w:vertAlign w:val="baseline"/>
        </w:rPr>
        <w:endnoteRef/>
      </w:r>
      <w:r>
        <w:rPr>
          <w:rFonts w:hint="eastAsia"/>
        </w:rPr>
        <w:t>]</w:t>
      </w:r>
      <w:r w:rsidR="00DD0442">
        <w:rPr>
          <w:rFonts w:hint="eastAsia"/>
        </w:rPr>
        <w:t xml:space="preserve"> </w:t>
      </w:r>
      <w:r w:rsidR="00D128A8">
        <w:rPr>
          <w:rFonts w:hint="eastAsia"/>
        </w:rPr>
        <w:t>矢頭は</w:t>
      </w:r>
      <w:r w:rsidR="00721D5D">
        <w:rPr>
          <w:rFonts w:hint="eastAsia"/>
        </w:rPr>
        <w:t>小倉</w:t>
      </w:r>
      <w:r w:rsidR="00F64A76">
        <w:rPr>
          <w:rFonts w:hint="eastAsia"/>
        </w:rPr>
        <w:t>からさほど遠くはない</w:t>
      </w:r>
      <w:r w:rsidR="00721D5D" w:rsidRPr="00721D5D">
        <w:rPr>
          <w:rFonts w:hint="eastAsia"/>
        </w:rPr>
        <w:t>福岡県上毛郡黒土村（現</w:t>
      </w:r>
      <w:r w:rsidR="00721D5D">
        <w:rPr>
          <w:rFonts w:hint="eastAsia"/>
        </w:rPr>
        <w:t>、</w:t>
      </w:r>
      <w:r w:rsidR="00721D5D" w:rsidRPr="00721D5D">
        <w:rPr>
          <w:rFonts w:hint="eastAsia"/>
        </w:rPr>
        <w:t>豊前市）</w:t>
      </w:r>
      <w:r w:rsidR="00F64A76">
        <w:rPr>
          <w:rFonts w:hint="eastAsia"/>
        </w:rPr>
        <w:t>に生まれ住んでいた。</w:t>
      </w:r>
      <w:r w:rsidR="00DD0442">
        <w:rPr>
          <w:rFonts w:hint="eastAsia"/>
        </w:rPr>
        <w:t>その当時、</w:t>
      </w:r>
      <w:r w:rsidR="00DD0442" w:rsidRPr="002C2BA6">
        <w:rPr>
          <w:rFonts w:hint="eastAsia"/>
        </w:rPr>
        <w:t>森鴎外</w:t>
      </w:r>
      <w:r w:rsidR="00DD0442">
        <w:rPr>
          <w:rFonts w:hint="eastAsia"/>
        </w:rPr>
        <w:t>は</w:t>
      </w:r>
      <w:r w:rsidR="00DD0442" w:rsidRPr="00933892">
        <w:rPr>
          <w:rFonts w:hint="eastAsia"/>
        </w:rPr>
        <w:t>帝国陸軍第</w:t>
      </w:r>
      <w:r w:rsidR="00DD0442" w:rsidRPr="00933892">
        <w:rPr>
          <w:rFonts w:hint="eastAsia"/>
        </w:rPr>
        <w:t>12</w:t>
      </w:r>
      <w:r w:rsidR="00DD0442" w:rsidRPr="00933892">
        <w:rPr>
          <w:rFonts w:hint="eastAsia"/>
        </w:rPr>
        <w:t>師団軍医部長</w:t>
      </w:r>
      <w:r w:rsidR="00DD0442">
        <w:rPr>
          <w:rFonts w:hint="eastAsia"/>
        </w:rPr>
        <w:t>として小倉にいた。</w:t>
      </w:r>
      <w:r w:rsidR="00B60146">
        <w:rPr>
          <w:rFonts w:hint="eastAsia"/>
        </w:rPr>
        <w:t>そこで</w:t>
      </w:r>
      <w:r w:rsidR="009950FB" w:rsidRPr="001D4B5F">
        <w:rPr>
          <w:rFonts w:hint="eastAsia"/>
        </w:rPr>
        <w:t>矢頭</w:t>
      </w:r>
      <w:r w:rsidR="009950FB">
        <w:rPr>
          <w:rFonts w:hint="eastAsia"/>
        </w:rPr>
        <w:t>は、</w:t>
      </w:r>
      <w:r w:rsidR="001D4B5F">
        <w:rPr>
          <w:rFonts w:hint="eastAsia"/>
        </w:rPr>
        <w:t>特許出願の前年の</w:t>
      </w:r>
      <w:r w:rsidR="002C2BA6" w:rsidRPr="002C2BA6">
        <w:t>1901</w:t>
      </w:r>
      <w:r w:rsidR="002C2BA6" w:rsidRPr="002C2BA6">
        <w:rPr>
          <w:rFonts w:hint="eastAsia"/>
        </w:rPr>
        <w:t>年</w:t>
      </w:r>
      <w:r w:rsidR="00D21B9D">
        <w:rPr>
          <w:rFonts w:hint="eastAsia"/>
        </w:rPr>
        <w:t>（明治</w:t>
      </w:r>
      <w:r w:rsidR="00D21B9D">
        <w:rPr>
          <w:rFonts w:hint="eastAsia"/>
        </w:rPr>
        <w:t>34</w:t>
      </w:r>
      <w:r w:rsidR="00D21B9D">
        <w:rPr>
          <w:rFonts w:hint="eastAsia"/>
        </w:rPr>
        <w:t>年）</w:t>
      </w:r>
      <w:r w:rsidR="002C2BA6" w:rsidRPr="002C2BA6">
        <w:rPr>
          <w:rFonts w:hint="eastAsia"/>
        </w:rPr>
        <w:t>に鷗外を訪ね</w:t>
      </w:r>
      <w:r w:rsidR="001D4B5F">
        <w:rPr>
          <w:rFonts w:hint="eastAsia"/>
        </w:rPr>
        <w:t>、自らの</w:t>
      </w:r>
      <w:r w:rsidR="003F06DA">
        <w:rPr>
          <w:rFonts w:hint="eastAsia"/>
        </w:rPr>
        <w:t>「自働算盤」</w:t>
      </w:r>
      <w:r w:rsidR="002C2BA6" w:rsidRPr="002C2BA6">
        <w:rPr>
          <w:rFonts w:hint="eastAsia"/>
        </w:rPr>
        <w:t>の模型を見せ協力を要請し</w:t>
      </w:r>
      <w:r w:rsidR="002C2BA6">
        <w:rPr>
          <w:rFonts w:hint="eastAsia"/>
        </w:rPr>
        <w:t>ている</w:t>
      </w:r>
      <w:r w:rsidRPr="00F46C30">
        <w:rPr>
          <w:rFonts w:hint="eastAsia"/>
        </w:rPr>
        <w:t>。</w:t>
      </w:r>
      <w:r w:rsidR="006F6E96">
        <w:rPr>
          <w:rFonts w:hint="eastAsia"/>
        </w:rPr>
        <w:t>（その</w:t>
      </w:r>
      <w:r w:rsidR="00570936">
        <w:rPr>
          <w:rFonts w:hint="eastAsia"/>
        </w:rPr>
        <w:t>時の</w:t>
      </w:r>
      <w:r w:rsidR="006F6E96">
        <w:rPr>
          <w:rFonts w:hint="eastAsia"/>
        </w:rPr>
        <w:t>エピソードは鴎外の『</w:t>
      </w:r>
      <w:r w:rsidR="006F6E96" w:rsidRPr="002C2BA6">
        <w:rPr>
          <w:rFonts w:hint="eastAsia"/>
        </w:rPr>
        <w:t>小倉日記</w:t>
      </w:r>
      <w:r w:rsidR="006F6E96">
        <w:rPr>
          <w:rFonts w:hint="eastAsia"/>
        </w:rPr>
        <w:t>』に記載されている。）</w:t>
      </w:r>
      <w:r w:rsidR="00FD0DF8">
        <w:rPr>
          <w:rFonts w:hint="eastAsia"/>
        </w:rPr>
        <w:t>それを受け、</w:t>
      </w:r>
      <w:r w:rsidR="002C6695" w:rsidRPr="002C2BA6">
        <w:rPr>
          <w:rFonts w:hint="eastAsia"/>
        </w:rPr>
        <w:t>鴎外</w:t>
      </w:r>
      <w:r w:rsidR="00F27A87">
        <w:rPr>
          <w:rFonts w:hint="eastAsia"/>
        </w:rPr>
        <w:t>は</w:t>
      </w:r>
      <w:r w:rsidR="00225822">
        <w:rPr>
          <w:rFonts w:hint="eastAsia"/>
        </w:rPr>
        <w:t>、矢頭を</w:t>
      </w:r>
      <w:r w:rsidR="00D45F45">
        <w:rPr>
          <w:rFonts w:hint="eastAsia"/>
        </w:rPr>
        <w:t>東京帝大・理科大学（現、</w:t>
      </w:r>
      <w:r w:rsidR="00225822">
        <w:rPr>
          <w:rFonts w:hint="eastAsia"/>
        </w:rPr>
        <w:t>東京大学理学部</w:t>
      </w:r>
      <w:r w:rsidR="00233C7A">
        <w:rPr>
          <w:rFonts w:hint="eastAsia"/>
        </w:rPr>
        <w:t>）に紹介</w:t>
      </w:r>
      <w:r w:rsidR="00FD0DF8">
        <w:rPr>
          <w:rFonts w:hint="eastAsia"/>
        </w:rPr>
        <w:t>している。</w:t>
      </w:r>
      <w:r w:rsidR="001F35F9">
        <w:rPr>
          <w:rFonts w:hint="eastAsia"/>
        </w:rPr>
        <w:t>矢頭は鴎外のツテを利用し、</w:t>
      </w:r>
      <w:r w:rsidR="000E7ED2">
        <w:rPr>
          <w:rFonts w:hint="eastAsia"/>
        </w:rPr>
        <w:t>陸軍省など</w:t>
      </w:r>
      <w:r w:rsidR="001F35F9">
        <w:rPr>
          <w:rFonts w:hint="eastAsia"/>
        </w:rPr>
        <w:t>にも売り込んだ。</w:t>
      </w:r>
    </w:p>
  </w:endnote>
  <w:endnote w:id="15">
    <w:p w14:paraId="55A4A8FB" w14:textId="595EE806" w:rsidR="001A3C52" w:rsidRDefault="006D4C48" w:rsidP="001A3C52">
      <w:pPr>
        <w:pStyle w:val="aff3"/>
        <w:ind w:left="213" w:hanging="213"/>
      </w:pPr>
      <w:r>
        <w:rPr>
          <w:rFonts w:hint="eastAsia"/>
        </w:rPr>
        <w:t>[</w:t>
      </w:r>
      <w:r w:rsidR="001A3C52" w:rsidRPr="00BE0861">
        <w:rPr>
          <w:rStyle w:val="afe"/>
          <w:szCs w:val="18"/>
          <w:vertAlign w:val="baseline"/>
        </w:rPr>
        <w:endnoteRef/>
      </w:r>
      <w:r>
        <w:rPr>
          <w:rFonts w:hint="eastAsia"/>
        </w:rPr>
        <w:t>]</w:t>
      </w:r>
      <w:r w:rsidR="001A3C52">
        <w:rPr>
          <w:rFonts w:hint="eastAsia"/>
        </w:rPr>
        <w:t xml:space="preserve"> </w:t>
      </w:r>
      <w:r w:rsidR="001A3C52" w:rsidRPr="0039028D">
        <w:rPr>
          <w:rFonts w:hint="eastAsia"/>
        </w:rPr>
        <w:t>1923</w:t>
      </w:r>
      <w:r w:rsidR="001A3C52" w:rsidRPr="0039028D">
        <w:rPr>
          <w:rFonts w:hint="eastAsia"/>
        </w:rPr>
        <w:t>年</w:t>
      </w:r>
      <w:r w:rsidR="001A3C52" w:rsidRPr="0039028D">
        <w:rPr>
          <w:rFonts w:hint="eastAsia"/>
        </w:rPr>
        <w:t>5</w:t>
      </w:r>
      <w:r w:rsidR="001A3C52" w:rsidRPr="0039028D">
        <w:rPr>
          <w:rFonts w:hint="eastAsia"/>
        </w:rPr>
        <w:t>月に完成した第一号機は、発明者大本寅治郎の名前の「寅」をとって「虎印計算器」と命名し発売開始されたが、</w:t>
      </w:r>
      <w:r w:rsidR="00123A5C">
        <w:rPr>
          <w:rFonts w:hint="eastAsia"/>
        </w:rPr>
        <w:t>「</w:t>
      </w:r>
      <w:r w:rsidR="005B07AA" w:rsidRPr="005B07AA">
        <w:rPr>
          <w:rFonts w:hint="eastAsia"/>
        </w:rPr>
        <w:t>和製はすぐ壊れるからだめ」という国産品に対する</w:t>
      </w:r>
      <w:r w:rsidR="004C42AF">
        <w:rPr>
          <w:rFonts w:hint="eastAsia"/>
        </w:rPr>
        <w:t>当時の根強い</w:t>
      </w:r>
      <w:r w:rsidR="005B07AA" w:rsidRPr="005B07AA">
        <w:rPr>
          <w:rFonts w:hint="eastAsia"/>
        </w:rPr>
        <w:t>不信</w:t>
      </w:r>
      <w:r w:rsidR="00FD18F3">
        <w:rPr>
          <w:rFonts w:hint="eastAsia"/>
        </w:rPr>
        <w:t>感への対処から</w:t>
      </w:r>
      <w:r w:rsidR="002D685F">
        <w:rPr>
          <w:rFonts w:hint="eastAsia"/>
        </w:rPr>
        <w:t>、</w:t>
      </w:r>
      <w:r w:rsidR="001A3C52" w:rsidRPr="0039028D">
        <w:rPr>
          <w:rFonts w:hint="eastAsia"/>
        </w:rPr>
        <w:t>同年</w:t>
      </w:r>
      <w:r w:rsidR="001A3C52" w:rsidRPr="0039028D">
        <w:rPr>
          <w:rFonts w:hint="eastAsia"/>
        </w:rPr>
        <w:t>11</w:t>
      </w:r>
      <w:r w:rsidR="001A3C52" w:rsidRPr="0039028D">
        <w:rPr>
          <w:rFonts w:hint="eastAsia"/>
        </w:rPr>
        <w:t>月に「タイガー計算器」というように名称変更された。</w:t>
      </w:r>
    </w:p>
    <w:p w14:paraId="1AD74C47" w14:textId="0C0F5E14" w:rsidR="00D004FD" w:rsidRDefault="000D7A18" w:rsidP="00D004FD">
      <w:pPr>
        <w:pStyle w:val="23"/>
        <w:ind w:left="213" w:firstLine="203"/>
      </w:pPr>
      <w:r>
        <w:rPr>
          <w:rFonts w:hint="eastAsia"/>
        </w:rPr>
        <w:t>タイガー計算機の歴史および使用方法については、製造元の</w:t>
      </w:r>
      <w:r w:rsidR="000032DE">
        <w:rPr>
          <w:rFonts w:hint="eastAsia"/>
        </w:rPr>
        <w:t>株式会社タイガーによる下記</w:t>
      </w:r>
      <w:r w:rsidR="000032DE">
        <w:rPr>
          <w:rFonts w:hint="eastAsia"/>
        </w:rPr>
        <w:t>Web</w:t>
      </w:r>
      <w:r w:rsidR="000032DE">
        <w:rPr>
          <w:rFonts w:hint="eastAsia"/>
        </w:rPr>
        <w:t>ページが詳しい。</w:t>
      </w:r>
    </w:p>
    <w:p w14:paraId="6C2F5093" w14:textId="7EF5941E" w:rsidR="00DE773D" w:rsidRDefault="00DE773D" w:rsidP="00D73B81">
      <w:pPr>
        <w:pStyle w:val="23"/>
        <w:ind w:leftChars="200" w:left="425" w:firstLine="203"/>
      </w:pPr>
      <w:r>
        <w:rPr>
          <w:rFonts w:hint="eastAsia"/>
        </w:rPr>
        <w:t>「</w:t>
      </w:r>
      <w:r w:rsidRPr="00DE773D">
        <w:rPr>
          <w:rFonts w:hint="eastAsia"/>
        </w:rPr>
        <w:t>タイガー手廻計算器資料館</w:t>
      </w:r>
      <w:r>
        <w:rPr>
          <w:rFonts w:hint="eastAsia"/>
        </w:rPr>
        <w:t>」</w:t>
      </w:r>
    </w:p>
    <w:p w14:paraId="35B18EDA" w14:textId="4118327D" w:rsidR="000032DE" w:rsidRPr="0039028D" w:rsidRDefault="00DE773D" w:rsidP="00D73B81">
      <w:pPr>
        <w:pStyle w:val="23"/>
        <w:ind w:leftChars="200" w:left="425" w:firstLine="203"/>
      </w:pPr>
      <w:r w:rsidRPr="00DE773D">
        <w:t>https://www.tiger-inc.co.jp/temawashi/temawashi.html</w:t>
      </w:r>
    </w:p>
  </w:endnote>
  <w:endnote w:id="16">
    <w:p w14:paraId="28F39474" w14:textId="01127029" w:rsidR="001A3C52" w:rsidRPr="00F46C30" w:rsidRDefault="006D4C48" w:rsidP="001A3C52">
      <w:pPr>
        <w:pStyle w:val="aff3"/>
        <w:ind w:left="213" w:hanging="213"/>
      </w:pPr>
      <w:r>
        <w:rPr>
          <w:rFonts w:hint="eastAsia"/>
        </w:rPr>
        <w:t>[</w:t>
      </w:r>
      <w:r w:rsidR="001A3C52" w:rsidRPr="00BE0861">
        <w:rPr>
          <w:rStyle w:val="afe"/>
          <w:szCs w:val="18"/>
          <w:vertAlign w:val="baseline"/>
        </w:rPr>
        <w:endnoteRef/>
      </w:r>
      <w:r>
        <w:rPr>
          <w:rFonts w:hint="eastAsia"/>
        </w:rPr>
        <w:t>]</w:t>
      </w:r>
      <w:r w:rsidR="001A3C52" w:rsidRPr="00F46C30">
        <w:t xml:space="preserve"> </w:t>
      </w:r>
      <w:r w:rsidR="001A3C52" w:rsidRPr="00F46C30">
        <w:rPr>
          <w:rFonts w:hint="eastAsia"/>
        </w:rPr>
        <w:t>株式会社タイガー</w:t>
      </w:r>
      <w:r w:rsidR="001A3C52" w:rsidRPr="00F46C30">
        <w:rPr>
          <w:rFonts w:hint="eastAsia"/>
        </w:rPr>
        <w:t>(2002)</w:t>
      </w:r>
      <w:r w:rsidR="001A3C52">
        <w:rPr>
          <w:rFonts w:hint="eastAsia"/>
        </w:rPr>
        <w:t>「</w:t>
      </w:r>
      <w:r w:rsidR="001A3C52">
        <w:rPr>
          <w:rFonts w:hint="eastAsia"/>
        </w:rPr>
        <w:t>20</w:t>
      </w:r>
      <w:r w:rsidR="001A3C52" w:rsidRPr="00F46C30">
        <w:rPr>
          <w:rFonts w:hint="eastAsia"/>
        </w:rPr>
        <w:t>世紀の産業遺物</w:t>
      </w:r>
      <w:r w:rsidR="001A3C52" w:rsidRPr="00F46C30">
        <w:rPr>
          <w:rFonts w:hint="eastAsia"/>
        </w:rPr>
        <w:t xml:space="preserve"> </w:t>
      </w:r>
      <w:r w:rsidR="001A3C52" w:rsidRPr="00F46C30">
        <w:rPr>
          <w:rFonts w:hint="eastAsia"/>
        </w:rPr>
        <w:t>：手廻し式計算機器の変遷」タイガー手廻計算器資料館</w:t>
      </w:r>
      <w:r w:rsidR="001A3C52" w:rsidRPr="00F46C30">
        <w:rPr>
          <w:rFonts w:hint="eastAsia"/>
        </w:rPr>
        <w:t xml:space="preserve"> http://www.tiger-inc.co.jp/temawashi/temawashi4.html</w:t>
      </w:r>
      <w:r w:rsidR="001A3C52" w:rsidRPr="00F46C30">
        <w:rPr>
          <w:rFonts w:hint="eastAsia"/>
        </w:rPr>
        <w:t>によれば、</w:t>
      </w:r>
      <w:r w:rsidR="001A3C52" w:rsidRPr="00F46C30">
        <w:rPr>
          <w:rFonts w:hint="eastAsia"/>
        </w:rPr>
        <w:t>1931</w:t>
      </w:r>
      <w:r w:rsidR="001A3C52" w:rsidRPr="00F46C30">
        <w:rPr>
          <w:rFonts w:hint="eastAsia"/>
        </w:rPr>
        <w:t>年に公務員初任給が</w:t>
      </w:r>
      <w:r w:rsidR="001A3C52" w:rsidRPr="00F46C30">
        <w:rPr>
          <w:rFonts w:hint="eastAsia"/>
        </w:rPr>
        <w:t>75</w:t>
      </w:r>
      <w:r w:rsidR="001A3C52" w:rsidRPr="00F46C30">
        <w:rPr>
          <w:rFonts w:hint="eastAsia"/>
        </w:rPr>
        <w:t>円であったのに対して、</w:t>
      </w:r>
      <w:r w:rsidR="00BE0861">
        <w:rPr>
          <w:rFonts w:hint="eastAsia"/>
        </w:rPr>
        <w:t>タイガー計算機の価格は</w:t>
      </w:r>
      <w:r w:rsidR="001A3C52" w:rsidRPr="00F46C30">
        <w:rPr>
          <w:rFonts w:hint="eastAsia"/>
        </w:rPr>
        <w:t>495</w:t>
      </w:r>
      <w:r w:rsidR="001A3C52" w:rsidRPr="00F46C30">
        <w:rPr>
          <w:rFonts w:hint="eastAsia"/>
        </w:rPr>
        <w:t>円と</w:t>
      </w:r>
      <w:r w:rsidR="00DC5A4F" w:rsidRPr="00F46C30">
        <w:rPr>
          <w:rFonts w:hint="eastAsia"/>
        </w:rPr>
        <w:t>公務員初任給</w:t>
      </w:r>
      <w:r w:rsidR="001A3C52">
        <w:rPr>
          <w:rFonts w:hint="eastAsia"/>
        </w:rPr>
        <w:t>6</w:t>
      </w:r>
      <w:r w:rsidR="001A3C52">
        <w:rPr>
          <w:rFonts w:hint="eastAsia"/>
        </w:rPr>
        <w:t>ヶ月分以上の</w:t>
      </w:r>
      <w:r w:rsidR="001A3C52" w:rsidRPr="00F46C30">
        <w:rPr>
          <w:rFonts w:hint="eastAsia"/>
        </w:rPr>
        <w:t>価格であった。</w:t>
      </w:r>
    </w:p>
  </w:endnote>
  <w:endnote w:id="17">
    <w:p w14:paraId="2029D359" w14:textId="32115CA0" w:rsidR="009A548E" w:rsidRPr="0039028D" w:rsidRDefault="009A548E" w:rsidP="00110896">
      <w:pPr>
        <w:pStyle w:val="aff3"/>
        <w:ind w:left="213" w:hanging="213"/>
      </w:pPr>
      <w:r>
        <w:rPr>
          <w:rFonts w:hint="eastAsia"/>
        </w:rPr>
        <w:t>[</w:t>
      </w:r>
      <w:r w:rsidRPr="00BE0861">
        <w:rPr>
          <w:rStyle w:val="afe"/>
          <w:szCs w:val="18"/>
          <w:vertAlign w:val="baseline"/>
        </w:rPr>
        <w:endnoteRef/>
      </w:r>
      <w:r>
        <w:rPr>
          <w:rFonts w:hint="eastAsia"/>
        </w:rPr>
        <w:t xml:space="preserve">] </w:t>
      </w:r>
      <w:r w:rsidR="000301E0">
        <w:rPr>
          <w:rFonts w:hint="eastAsia"/>
        </w:rPr>
        <w:t xml:space="preserve">　</w:t>
      </w:r>
      <w:r w:rsidR="003B4A8E">
        <w:rPr>
          <w:rFonts w:hint="eastAsia"/>
        </w:rPr>
        <w:t>スウェーデンの</w:t>
      </w:r>
      <w:r w:rsidR="00935679" w:rsidRPr="00935679">
        <w:rPr>
          <w:rFonts w:hint="eastAsia"/>
        </w:rPr>
        <w:t>出版業者イェオリ・シュウツ</w:t>
      </w:r>
      <w:r w:rsidR="00A20BC5">
        <w:rPr>
          <w:rFonts w:hint="eastAsia"/>
        </w:rPr>
        <w:t>は、階差機関を用いて計算結果を直接に印刷することで、科学技術計算で用いられる数表作成時の間違いの発生を防ごうと考えた。</w:t>
      </w:r>
      <w:r w:rsidR="0095355E">
        <w:rPr>
          <w:rFonts w:hint="eastAsia"/>
        </w:rPr>
        <w:t>その当時は</w:t>
      </w:r>
      <w:r w:rsidR="00BC060A">
        <w:rPr>
          <w:rFonts w:hint="eastAsia"/>
        </w:rPr>
        <w:t>、</w:t>
      </w:r>
      <w:r w:rsidR="0095355E" w:rsidRPr="0095355E">
        <w:rPr>
          <w:rFonts w:hint="eastAsia"/>
        </w:rPr>
        <w:t>手書きの数表を見ながら</w:t>
      </w:r>
      <w:r w:rsidR="00BC060A">
        <w:rPr>
          <w:rFonts w:hint="eastAsia"/>
        </w:rPr>
        <w:t>手作業で</w:t>
      </w:r>
      <w:r w:rsidR="0095355E" w:rsidRPr="0095355E">
        <w:rPr>
          <w:rFonts w:hint="eastAsia"/>
        </w:rPr>
        <w:t>活字</w:t>
      </w:r>
      <w:r w:rsidR="00BC060A">
        <w:rPr>
          <w:rFonts w:hint="eastAsia"/>
        </w:rPr>
        <w:t>が</w:t>
      </w:r>
      <w:r w:rsidR="0095355E" w:rsidRPr="0095355E">
        <w:rPr>
          <w:rFonts w:hint="eastAsia"/>
        </w:rPr>
        <w:t>組</w:t>
      </w:r>
      <w:r w:rsidR="00BC060A">
        <w:rPr>
          <w:rFonts w:hint="eastAsia"/>
        </w:rPr>
        <w:t>まれていたため、どうしても</w:t>
      </w:r>
      <w:r w:rsidR="004C44D8">
        <w:rPr>
          <w:rFonts w:hint="eastAsia"/>
        </w:rPr>
        <w:t>単純ミスが発生した。</w:t>
      </w:r>
      <w:r w:rsidR="002A45B0">
        <w:rPr>
          <w:rFonts w:hint="eastAsia"/>
        </w:rPr>
        <w:t>そこで彼は、</w:t>
      </w:r>
      <w:r w:rsidR="00935679" w:rsidRPr="00935679">
        <w:rPr>
          <w:rFonts w:hint="eastAsia"/>
        </w:rPr>
        <w:t>息子のエドヴアルド・シュウツ</w:t>
      </w:r>
      <w:r w:rsidR="002A45B0">
        <w:rPr>
          <w:rFonts w:hint="eastAsia"/>
        </w:rPr>
        <w:t>と共同で</w:t>
      </w:r>
      <w:r w:rsidR="0094040E">
        <w:rPr>
          <w:rFonts w:hint="eastAsia"/>
        </w:rPr>
        <w:t>、実際に動作する</w:t>
      </w:r>
      <w:r w:rsidR="0094040E" w:rsidRPr="000301E0">
        <w:rPr>
          <w:rFonts w:hint="eastAsia"/>
        </w:rPr>
        <w:t>階差機関</w:t>
      </w:r>
      <w:r w:rsidR="0094040E">
        <w:rPr>
          <w:rFonts w:hint="eastAsia"/>
        </w:rPr>
        <w:t>を</w:t>
      </w:r>
      <w:r w:rsidR="00935679" w:rsidRPr="00935679">
        <w:rPr>
          <w:rFonts w:hint="eastAsia"/>
        </w:rPr>
        <w:t>完成さ</w:t>
      </w:r>
      <w:r w:rsidR="005F275F">
        <w:rPr>
          <w:rFonts w:hint="eastAsia"/>
        </w:rPr>
        <w:t>せ</w:t>
      </w:r>
      <w:r w:rsidR="00875881">
        <w:rPr>
          <w:rFonts w:hint="eastAsia"/>
        </w:rPr>
        <w:t>、</w:t>
      </w:r>
      <w:r w:rsidR="00AB76F4">
        <w:rPr>
          <w:rFonts w:hint="eastAsia"/>
        </w:rPr>
        <w:t>1853</w:t>
      </w:r>
      <w:r w:rsidR="00AB76F4">
        <w:rPr>
          <w:rFonts w:hint="eastAsia"/>
        </w:rPr>
        <w:t>年に販売開始し</w:t>
      </w:r>
      <w:r w:rsidR="00935679" w:rsidRPr="00935679">
        <w:rPr>
          <w:rFonts w:hint="eastAsia"/>
        </w:rPr>
        <w:t>た。</w:t>
      </w:r>
    </w:p>
  </w:endnote>
  <w:endnote w:id="18">
    <w:p w14:paraId="5E9591B1" w14:textId="77777777" w:rsidR="0012455D" w:rsidRDefault="0012455D" w:rsidP="0012455D">
      <w:pPr>
        <w:pStyle w:val="aff1"/>
        <w:ind w:left="203" w:hanging="203"/>
      </w:pPr>
      <w:r w:rsidRPr="001F07C3">
        <w:rPr>
          <w:rFonts w:hint="eastAsia"/>
        </w:rPr>
        <w:t>[</w:t>
      </w:r>
      <w:r w:rsidRPr="001F07C3">
        <w:rPr>
          <w:rStyle w:val="afe"/>
          <w:color w:val="000000" w:themeColor="text1"/>
          <w:vertAlign w:val="baseline"/>
        </w:rPr>
        <w:endnoteRef/>
      </w:r>
      <w:r w:rsidRPr="001F07C3">
        <w:rPr>
          <w:rFonts w:hint="eastAsia"/>
        </w:rPr>
        <w:t>]</w:t>
      </w:r>
      <w:r>
        <w:rPr>
          <w:rFonts w:hint="eastAsia"/>
        </w:rPr>
        <w:t xml:space="preserve"> 20</w:t>
      </w:r>
      <w:r>
        <w:rPr>
          <w:rFonts w:hint="eastAsia"/>
        </w:rPr>
        <w:t>世紀初頭の</w:t>
      </w:r>
      <w:r w:rsidRPr="007E4C7C">
        <w:rPr>
          <w:rFonts w:hint="eastAsia"/>
        </w:rPr>
        <w:t>日露戦争</w:t>
      </w:r>
      <w:r w:rsidRPr="007E4C7C">
        <w:rPr>
          <w:rFonts w:hint="eastAsia"/>
        </w:rPr>
        <w:t>(1904-1905)</w:t>
      </w:r>
      <w:r>
        <w:rPr>
          <w:rFonts w:hint="eastAsia"/>
        </w:rPr>
        <w:t>における海戦では</w:t>
      </w:r>
      <w:r w:rsidRPr="007E4C7C">
        <w:rPr>
          <w:rFonts w:hint="eastAsia"/>
        </w:rPr>
        <w:t>、</w:t>
      </w:r>
      <w:r w:rsidRPr="00CE3DEC">
        <w:rPr>
          <w:rFonts w:hint="eastAsia"/>
        </w:rPr>
        <w:t>敵艦の位置と速度</w:t>
      </w:r>
      <w:r>
        <w:rPr>
          <w:rFonts w:hint="eastAsia"/>
        </w:rPr>
        <w:t>、海洋上の自艦の揺れや航行速度などを計算に入れて、</w:t>
      </w:r>
      <w:r w:rsidRPr="00CE3DEC">
        <w:rPr>
          <w:rFonts w:hint="eastAsia"/>
        </w:rPr>
        <w:t>適切な角度とタイミングで大砲を撃つ</w:t>
      </w:r>
      <w:r>
        <w:rPr>
          <w:rFonts w:hint="eastAsia"/>
        </w:rPr>
        <w:t>ことが求められた。さらに最初に打った</w:t>
      </w:r>
      <w:r w:rsidRPr="00631C8E">
        <w:rPr>
          <w:rFonts w:hint="eastAsia"/>
        </w:rPr>
        <w:t>砲弾が</w:t>
      </w:r>
      <w:r>
        <w:rPr>
          <w:rFonts w:hint="eastAsia"/>
        </w:rPr>
        <w:t>うまく敵艦を捉えることができなかった場合には、砲弾が</w:t>
      </w:r>
      <w:r w:rsidRPr="00631C8E">
        <w:rPr>
          <w:rFonts w:hint="eastAsia"/>
        </w:rPr>
        <w:t>落ちた</w:t>
      </w:r>
      <w:r>
        <w:rPr>
          <w:rFonts w:hint="eastAsia"/>
        </w:rPr>
        <w:t>位置（着弾地点）と敵艦とのズレを求めた上で、大砲から発射した砲弾が空気抵抗を受けながらどのような放物線を描いて飛んで行くのかを計算し直すことが</w:t>
      </w:r>
      <w:r w:rsidRPr="007E4C7C">
        <w:rPr>
          <w:rFonts w:hint="eastAsia"/>
        </w:rPr>
        <w:t>必要</w:t>
      </w:r>
      <w:r>
        <w:rPr>
          <w:rFonts w:hint="eastAsia"/>
        </w:rPr>
        <w:t>であった。</w:t>
      </w:r>
    </w:p>
    <w:p w14:paraId="2B0315FC" w14:textId="77777777" w:rsidR="0012455D" w:rsidRDefault="0012455D" w:rsidP="0012455D">
      <w:pPr>
        <w:pStyle w:val="23"/>
        <w:ind w:left="213" w:firstLine="203"/>
      </w:pPr>
      <w:r>
        <w:rPr>
          <w:rFonts w:hint="eastAsia"/>
        </w:rPr>
        <w:t>ただし</w:t>
      </w:r>
      <w:r w:rsidRPr="007E4C7C">
        <w:rPr>
          <w:rFonts w:hint="eastAsia"/>
        </w:rPr>
        <w:t>軍艦の動きは、</w:t>
      </w:r>
      <w:r>
        <w:rPr>
          <w:rFonts w:hint="eastAsia"/>
        </w:rPr>
        <w:t>時速数百キロメートルで高速移動する</w:t>
      </w:r>
      <w:r w:rsidRPr="007E4C7C">
        <w:rPr>
          <w:rFonts w:hint="eastAsia"/>
        </w:rPr>
        <w:t>航空機に比べれば</w:t>
      </w:r>
      <w:r>
        <w:rPr>
          <w:rFonts w:hint="eastAsia"/>
        </w:rPr>
        <w:t>かなり</w:t>
      </w:r>
      <w:r w:rsidRPr="007E4C7C">
        <w:rPr>
          <w:rFonts w:hint="eastAsia"/>
        </w:rPr>
        <w:t>低速で</w:t>
      </w:r>
      <w:r>
        <w:rPr>
          <w:rFonts w:hint="eastAsia"/>
        </w:rPr>
        <w:t>あったため</w:t>
      </w:r>
      <w:r w:rsidRPr="007E4C7C">
        <w:rPr>
          <w:rFonts w:hint="eastAsia"/>
        </w:rPr>
        <w:t>、数値計算の専門家</w:t>
      </w:r>
      <w:r>
        <w:rPr>
          <w:rFonts w:hint="eastAsia"/>
        </w:rPr>
        <w:t>（砲術士）による、</w:t>
      </w:r>
      <w:r w:rsidRPr="007E4C7C">
        <w:rPr>
          <w:rFonts w:hint="eastAsia"/>
        </w:rPr>
        <w:t>そろばん</w:t>
      </w:r>
      <w:r>
        <w:rPr>
          <w:rFonts w:hint="eastAsia"/>
        </w:rPr>
        <w:t>や計算尺</w:t>
      </w:r>
      <w:r w:rsidRPr="007E4C7C">
        <w:rPr>
          <w:rFonts w:hint="eastAsia"/>
        </w:rPr>
        <w:t>などを</w:t>
      </w:r>
      <w:r>
        <w:rPr>
          <w:rFonts w:hint="eastAsia"/>
        </w:rPr>
        <w:t>利用した</w:t>
      </w:r>
      <w:r w:rsidRPr="007E4C7C">
        <w:rPr>
          <w:rFonts w:hint="eastAsia"/>
        </w:rPr>
        <w:t>手計算で</w:t>
      </w:r>
      <w:r>
        <w:rPr>
          <w:rFonts w:hint="eastAsia"/>
        </w:rPr>
        <w:t>もさほど問題はなかった。</w:t>
      </w:r>
    </w:p>
    <w:p w14:paraId="306F207E" w14:textId="77777777" w:rsidR="0012455D" w:rsidRDefault="0012455D" w:rsidP="0012455D">
      <w:pPr>
        <w:pStyle w:val="23"/>
        <w:ind w:left="213" w:firstLine="203"/>
      </w:pPr>
      <w:r>
        <w:rPr>
          <w:rFonts w:hint="eastAsia"/>
        </w:rPr>
        <w:t>しかしながら第二次世界大戦期には、飛行機による攻撃が主要な攻撃手段となったため、高射砲による敵飛行機の迎撃が重要となった。攻撃機や爆撃機などの航空機は、高速度で移動しているため、そろばんや計算尺などの計算道具による手計算ではとても対応できなかった。また歯車式計算機でも対応はできなかった。</w:t>
      </w:r>
    </w:p>
    <w:p w14:paraId="323E413D" w14:textId="77777777" w:rsidR="0012455D" w:rsidRPr="001F07C3" w:rsidRDefault="0012455D" w:rsidP="0012455D">
      <w:pPr>
        <w:pStyle w:val="23"/>
        <w:ind w:left="213" w:firstLine="203"/>
      </w:pPr>
      <w:r>
        <w:rPr>
          <w:rFonts w:hint="eastAsia"/>
        </w:rPr>
        <w:t>そのため</w:t>
      </w:r>
      <w:r w:rsidRPr="007F14D7">
        <w:rPr>
          <w:rFonts w:hint="eastAsia"/>
        </w:rPr>
        <w:t>高速移動する目標に対する追尾と着弾予測</w:t>
      </w:r>
      <w:r>
        <w:rPr>
          <w:rFonts w:hint="eastAsia"/>
        </w:rPr>
        <w:t>をリアルタイム処理できる高速な計算機の開発が重要となった。</w:t>
      </w:r>
    </w:p>
  </w:endnote>
  <w:endnote w:id="19">
    <w:p w14:paraId="7643B190" w14:textId="239B921D" w:rsidR="00CE3FAA" w:rsidRPr="001F07C3" w:rsidRDefault="00CE3FAA" w:rsidP="001F07C3">
      <w:pPr>
        <w:pStyle w:val="aff1"/>
        <w:ind w:left="203" w:hanging="203"/>
      </w:pPr>
      <w:r w:rsidRPr="001F07C3">
        <w:rPr>
          <w:rFonts w:hint="eastAsia"/>
        </w:rPr>
        <w:t>[</w:t>
      </w:r>
      <w:r w:rsidRPr="001F07C3">
        <w:rPr>
          <w:rStyle w:val="afe"/>
          <w:color w:val="000000" w:themeColor="text1"/>
          <w:vertAlign w:val="baseline"/>
        </w:rPr>
        <w:endnoteRef/>
      </w:r>
      <w:r w:rsidRPr="001F07C3">
        <w:rPr>
          <w:rFonts w:hint="eastAsia"/>
        </w:rPr>
        <w:t xml:space="preserve">] </w:t>
      </w:r>
      <w:r w:rsidRPr="001F07C3">
        <w:rPr>
          <w:rFonts w:hint="eastAsia"/>
        </w:rPr>
        <w:t>電流が流れていると、</w:t>
      </w:r>
      <w:r w:rsidRPr="001F07C3">
        <w:fldChar w:fldCharType="begin"/>
      </w:r>
      <w:r w:rsidRPr="001F07C3">
        <w:instrText xml:space="preserve"> </w:instrText>
      </w:r>
      <w:r w:rsidRPr="001F07C3">
        <w:rPr>
          <w:rFonts w:hint="eastAsia"/>
        </w:rPr>
        <w:instrText>REF _Ref204324443 \r \h</w:instrText>
      </w:r>
      <w:r w:rsidRPr="001F07C3">
        <w:instrText xml:space="preserve"> </w:instrText>
      </w:r>
      <w:r w:rsidR="001F07C3" w:rsidRPr="001F07C3">
        <w:instrText xml:space="preserve"> \* MERGEFORMAT </w:instrText>
      </w:r>
      <w:r w:rsidRPr="001F07C3">
        <w:fldChar w:fldCharType="separate"/>
      </w:r>
      <w:r w:rsidR="007A0B13">
        <w:rPr>
          <w:rFonts w:hint="eastAsia"/>
          <w:b/>
          <w:bCs/>
        </w:rPr>
        <w:t>エラー</w:t>
      </w:r>
      <w:r w:rsidR="007A0B13">
        <w:rPr>
          <w:rFonts w:hint="eastAsia"/>
          <w:b/>
          <w:bCs/>
        </w:rPr>
        <w:t xml:space="preserve">! </w:t>
      </w:r>
      <w:r w:rsidR="007A0B13">
        <w:rPr>
          <w:rFonts w:hint="eastAsia"/>
          <w:b/>
          <w:bCs/>
        </w:rPr>
        <w:t>参照元が見つかりません。</w:t>
      </w:r>
      <w:r w:rsidRPr="001F07C3">
        <w:fldChar w:fldCharType="end"/>
      </w:r>
      <w:r w:rsidRPr="001F07C3">
        <w:rPr>
          <w:rFonts w:hint="eastAsia"/>
        </w:rPr>
        <w:t>の左側の図</w:t>
      </w:r>
      <w:r w:rsidRPr="001F07C3">
        <w:rPr>
          <w:rFonts w:hint="eastAsia"/>
        </w:rPr>
        <w:t>a</w:t>
      </w:r>
      <w:r w:rsidRPr="001F07C3">
        <w:rPr>
          <w:rFonts w:hint="eastAsia"/>
        </w:rPr>
        <w:t>のように電磁石に発生した磁力によって接点が「吸引」されて「</w:t>
      </w:r>
      <w:r w:rsidRPr="001F07C3">
        <w:rPr>
          <w:rFonts w:hint="eastAsia"/>
        </w:rPr>
        <w:t>ON</w:t>
      </w:r>
      <w:r w:rsidRPr="001F07C3">
        <w:rPr>
          <w:rFonts w:hint="eastAsia"/>
        </w:rPr>
        <w:t>」状態となる。電流が流れていないと、電磁石の磁力がなくなるため、ばね</w:t>
      </w:r>
      <w:r w:rsidR="000A3481">
        <w:rPr>
          <w:rFonts w:hint="eastAsia"/>
        </w:rPr>
        <w:t>の力</w:t>
      </w:r>
      <w:r w:rsidRPr="001F07C3">
        <w:rPr>
          <w:rFonts w:hint="eastAsia"/>
        </w:rPr>
        <w:t>によって</w:t>
      </w:r>
      <w:r w:rsidRPr="001F07C3">
        <w:fldChar w:fldCharType="begin"/>
      </w:r>
      <w:r w:rsidRPr="001F07C3">
        <w:instrText xml:space="preserve"> </w:instrText>
      </w:r>
      <w:r w:rsidRPr="001F07C3">
        <w:rPr>
          <w:rFonts w:hint="eastAsia"/>
        </w:rPr>
        <w:instrText>REF _Ref204324443 \r \h</w:instrText>
      </w:r>
      <w:r w:rsidRPr="001F07C3">
        <w:instrText xml:space="preserve"> </w:instrText>
      </w:r>
      <w:r w:rsidR="001F07C3" w:rsidRPr="001F07C3">
        <w:instrText xml:space="preserve"> \* MERGEFORMAT </w:instrText>
      </w:r>
      <w:r w:rsidRPr="001F07C3">
        <w:fldChar w:fldCharType="separate"/>
      </w:r>
      <w:r w:rsidR="007A0B13">
        <w:rPr>
          <w:rFonts w:hint="eastAsia"/>
          <w:b/>
          <w:bCs/>
        </w:rPr>
        <w:t>エラー</w:t>
      </w:r>
      <w:r w:rsidR="007A0B13">
        <w:rPr>
          <w:rFonts w:hint="eastAsia"/>
          <w:b/>
          <w:bCs/>
        </w:rPr>
        <w:t xml:space="preserve">! </w:t>
      </w:r>
      <w:r w:rsidR="007A0B13">
        <w:rPr>
          <w:rFonts w:hint="eastAsia"/>
          <w:b/>
          <w:bCs/>
        </w:rPr>
        <w:t>参照元が見つかりません。</w:t>
      </w:r>
      <w:r w:rsidRPr="001F07C3">
        <w:fldChar w:fldCharType="end"/>
      </w:r>
      <w:r w:rsidRPr="001F07C3">
        <w:rPr>
          <w:rFonts w:hint="eastAsia"/>
        </w:rPr>
        <w:t>の右側の図</w:t>
      </w:r>
      <w:r w:rsidRPr="001F07C3">
        <w:rPr>
          <w:rFonts w:hint="eastAsia"/>
        </w:rPr>
        <w:t>b</w:t>
      </w:r>
      <w:r w:rsidRPr="001F07C3">
        <w:rPr>
          <w:rFonts w:hint="eastAsia"/>
        </w:rPr>
        <w:t>のように接点が元の位置に「復帰」し「</w:t>
      </w:r>
      <w:r w:rsidRPr="001F07C3">
        <w:rPr>
          <w:rFonts w:hint="eastAsia"/>
        </w:rPr>
        <w:t>OFF</w:t>
      </w:r>
      <w:r w:rsidRPr="001F07C3">
        <w:rPr>
          <w:rFonts w:hint="eastAsia"/>
        </w:rPr>
        <w:t>」状態となる。</w:t>
      </w:r>
    </w:p>
  </w:endnote>
  <w:endnote w:id="20">
    <w:p w14:paraId="4AFFC3C9" w14:textId="70F64F9A" w:rsidR="00CF4CDA" w:rsidRPr="001F07C3" w:rsidRDefault="00CF4CDA" w:rsidP="001F07C3">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rFonts w:hint="eastAsia"/>
          <w:color w:val="000000" w:themeColor="text1"/>
        </w:rPr>
        <w:t>富士通の電磁リレー式計算機</w:t>
      </w:r>
      <w:r w:rsidRPr="001F07C3">
        <w:rPr>
          <w:rFonts w:hint="eastAsia"/>
          <w:color w:val="000000" w:themeColor="text1"/>
        </w:rPr>
        <w:t>FACOM128(1956)</w:t>
      </w:r>
      <w:r w:rsidRPr="001F07C3">
        <w:rPr>
          <w:rFonts w:hint="eastAsia"/>
          <w:color w:val="000000" w:themeColor="text1"/>
        </w:rPr>
        <w:t>の演算実行速度は、</w:t>
      </w:r>
      <w:r w:rsidR="00A64957" w:rsidRPr="001F07C3">
        <w:rPr>
          <w:rFonts w:hint="eastAsia"/>
          <w:color w:val="000000" w:themeColor="text1"/>
        </w:rPr>
        <w:t>ハーバード大学</w:t>
      </w:r>
      <w:r w:rsidR="00A64957" w:rsidRPr="001F07C3">
        <w:rPr>
          <w:rFonts w:hint="eastAsia"/>
          <w:color w:val="000000" w:themeColor="text1"/>
        </w:rPr>
        <w:t>Mark</w:t>
      </w:r>
      <w:r w:rsidR="005263C8">
        <w:rPr>
          <w:rFonts w:hint="eastAsia"/>
          <w:color w:val="000000" w:themeColor="text1"/>
        </w:rPr>
        <w:t xml:space="preserve"> </w:t>
      </w:r>
      <w:r w:rsidR="00A64957" w:rsidRPr="001F07C3">
        <w:rPr>
          <w:rFonts w:hint="eastAsia"/>
          <w:color w:val="000000" w:themeColor="text1"/>
        </w:rPr>
        <w:t>I</w:t>
      </w:r>
      <w:r w:rsidR="00F27D18" w:rsidRPr="001F07C3">
        <w:rPr>
          <w:rFonts w:hint="eastAsia"/>
          <w:color w:val="000000" w:themeColor="text1"/>
        </w:rPr>
        <w:t>よりはかなり速く</w:t>
      </w:r>
      <w:r w:rsidR="00A64957" w:rsidRPr="001F07C3">
        <w:rPr>
          <w:rFonts w:hint="eastAsia"/>
          <w:color w:val="000000" w:themeColor="text1"/>
        </w:rPr>
        <w:t>、</w:t>
      </w:r>
      <w:r w:rsidRPr="001F07C3">
        <w:rPr>
          <w:rFonts w:hint="eastAsia"/>
          <w:color w:val="000000" w:themeColor="text1"/>
        </w:rPr>
        <w:t>足し算や引き算が</w:t>
      </w:r>
      <w:r w:rsidRPr="001F07C3">
        <w:rPr>
          <w:rFonts w:hint="eastAsia"/>
          <w:color w:val="000000" w:themeColor="text1"/>
        </w:rPr>
        <w:t>0.15</w:t>
      </w:r>
      <w:r w:rsidRPr="001F07C3">
        <w:rPr>
          <w:rFonts w:hint="eastAsia"/>
          <w:color w:val="000000" w:themeColor="text1"/>
        </w:rPr>
        <w:t>秒、掛け算が</w:t>
      </w:r>
      <w:r w:rsidRPr="001F07C3">
        <w:rPr>
          <w:rFonts w:hint="eastAsia"/>
          <w:color w:val="000000" w:themeColor="text1"/>
        </w:rPr>
        <w:t>0.15~0.4</w:t>
      </w:r>
      <w:r w:rsidRPr="001F07C3">
        <w:rPr>
          <w:rFonts w:hint="eastAsia"/>
          <w:color w:val="000000" w:themeColor="text1"/>
        </w:rPr>
        <w:t>秒、割り算および平方根の計算が</w:t>
      </w:r>
      <w:r w:rsidRPr="001F07C3">
        <w:rPr>
          <w:rFonts w:hint="eastAsia"/>
          <w:color w:val="000000" w:themeColor="text1"/>
        </w:rPr>
        <w:t xml:space="preserve"> 0.2~1.4</w:t>
      </w:r>
      <w:r w:rsidRPr="001F07C3">
        <w:rPr>
          <w:rFonts w:hint="eastAsia"/>
          <w:color w:val="000000" w:themeColor="text1"/>
        </w:rPr>
        <w:t>秒というものであった。現代の</w:t>
      </w:r>
      <w:r w:rsidRPr="001F07C3">
        <w:rPr>
          <w:rFonts w:hint="eastAsia"/>
          <w:color w:val="000000" w:themeColor="text1"/>
        </w:rPr>
        <w:t>PC</w:t>
      </w:r>
      <w:r w:rsidRPr="001F07C3">
        <w:rPr>
          <w:rFonts w:hint="eastAsia"/>
          <w:color w:val="000000" w:themeColor="text1"/>
        </w:rPr>
        <w:t>に比べるとかなり低速ではあ</w:t>
      </w:r>
      <w:r w:rsidR="008A6CC4">
        <w:rPr>
          <w:rFonts w:hint="eastAsia"/>
          <w:color w:val="000000" w:themeColor="text1"/>
        </w:rPr>
        <w:t>った</w:t>
      </w:r>
      <w:r w:rsidRPr="001F07C3">
        <w:rPr>
          <w:rFonts w:hint="eastAsia"/>
          <w:color w:val="000000" w:themeColor="text1"/>
        </w:rPr>
        <w:t>が、当時の広告によれば、「本機によって演算を行うときは人手を用いる場合の</w:t>
      </w:r>
      <w:r w:rsidRPr="001F07C3">
        <w:rPr>
          <w:rFonts w:hint="eastAsia"/>
          <w:color w:val="000000" w:themeColor="text1"/>
        </w:rPr>
        <w:t>100</w:t>
      </w:r>
      <w:r w:rsidRPr="001F07C3">
        <w:rPr>
          <w:rFonts w:hint="eastAsia"/>
          <w:color w:val="000000" w:themeColor="text1"/>
        </w:rPr>
        <w:t>倍以上の能率を上げることができます」と書かれている。また電磁リレーは、真空管に比べ、長寿命で「数億回の動作にたえる」</w:t>
      </w:r>
      <w:r w:rsidR="00375DDB">
        <w:rPr>
          <w:rFonts w:hint="eastAsia"/>
          <w:color w:val="000000" w:themeColor="text1"/>
        </w:rPr>
        <w:t>だけでなく</w:t>
      </w:r>
      <w:r w:rsidRPr="001F07C3">
        <w:rPr>
          <w:rFonts w:hint="eastAsia"/>
          <w:color w:val="000000" w:themeColor="text1"/>
        </w:rPr>
        <w:t>、消費電力も低く「維持費が少ない」と</w:t>
      </w:r>
      <w:r w:rsidR="003E5241">
        <w:rPr>
          <w:rFonts w:hint="eastAsia"/>
          <w:color w:val="000000" w:themeColor="text1"/>
        </w:rPr>
        <w:t>その長所が強調さ</w:t>
      </w:r>
      <w:r w:rsidRPr="001F07C3">
        <w:rPr>
          <w:rFonts w:hint="eastAsia"/>
          <w:color w:val="000000" w:themeColor="text1"/>
        </w:rPr>
        <w:t>れている。</w:t>
      </w:r>
    </w:p>
  </w:endnote>
  <w:endnote w:id="21">
    <w:p w14:paraId="1AB2F991" w14:textId="4CE5AFA7" w:rsidR="0035172F" w:rsidRDefault="0035172F" w:rsidP="0035172F">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w:t>
      </w:r>
      <w:r w:rsidR="00D87379">
        <w:rPr>
          <w:rFonts w:hint="eastAsia"/>
          <w:color w:val="000000" w:themeColor="text1"/>
        </w:rPr>
        <w:t xml:space="preserve"> FACOM</w:t>
      </w:r>
      <w:r w:rsidR="00D87379">
        <w:rPr>
          <w:rFonts w:hint="eastAsia"/>
          <w:color w:val="000000" w:themeColor="text1"/>
        </w:rPr>
        <w:t>というシリーズ名称は、</w:t>
      </w:r>
      <w:r w:rsidR="00D87379" w:rsidRPr="00D87379">
        <w:rPr>
          <w:rFonts w:hint="eastAsia"/>
          <w:color w:val="000000" w:themeColor="text1"/>
        </w:rPr>
        <w:t>Fuji Automatic COMputer</w:t>
      </w:r>
      <w:r w:rsidR="00D87379" w:rsidRPr="00D87379">
        <w:rPr>
          <w:rFonts w:hint="eastAsia"/>
          <w:color w:val="000000" w:themeColor="text1"/>
        </w:rPr>
        <w:t>の</w:t>
      </w:r>
      <w:r w:rsidR="0043336E">
        <w:rPr>
          <w:rFonts w:hint="eastAsia"/>
          <w:color w:val="000000" w:themeColor="text1"/>
        </w:rPr>
        <w:t>頭文字を取った略称である。</w:t>
      </w:r>
      <w:r w:rsidR="00C11917">
        <w:rPr>
          <w:rFonts w:hint="eastAsia"/>
          <w:color w:val="000000" w:themeColor="text1"/>
        </w:rPr>
        <w:t>なお</w:t>
      </w:r>
      <w:r w:rsidR="00782F8D" w:rsidRPr="00BC756B">
        <w:rPr>
          <w:rFonts w:hint="eastAsia"/>
          <w:color w:val="000000" w:themeColor="text1"/>
        </w:rPr>
        <w:t>ノーベル賞を</w:t>
      </w:r>
      <w:r w:rsidR="00782F8D">
        <w:rPr>
          <w:rFonts w:hint="eastAsia"/>
          <w:color w:val="000000" w:themeColor="text1"/>
        </w:rPr>
        <w:t>日本人として初</w:t>
      </w:r>
      <w:r w:rsidR="00782F8D" w:rsidRPr="00BC756B">
        <w:rPr>
          <w:rFonts w:hint="eastAsia"/>
          <w:color w:val="000000" w:themeColor="text1"/>
        </w:rPr>
        <w:t>受賞した湯川秀樹</w:t>
      </w:r>
      <w:r w:rsidR="00782F8D">
        <w:rPr>
          <w:rFonts w:hint="eastAsia"/>
          <w:color w:val="000000" w:themeColor="text1"/>
        </w:rPr>
        <w:t>は、</w:t>
      </w:r>
      <w:r w:rsidR="00BC756B" w:rsidRPr="00C11917">
        <w:rPr>
          <w:rFonts w:hint="eastAsia"/>
          <w:color w:val="000000" w:themeColor="text1"/>
        </w:rPr>
        <w:t>FACOM100</w:t>
      </w:r>
      <w:r w:rsidR="00BC756B" w:rsidRPr="00BC756B">
        <w:rPr>
          <w:rFonts w:hint="eastAsia"/>
          <w:color w:val="000000" w:themeColor="text1"/>
        </w:rPr>
        <w:t>完成</w:t>
      </w:r>
      <w:r w:rsidR="00BC756B">
        <w:rPr>
          <w:rFonts w:hint="eastAsia"/>
          <w:color w:val="000000" w:themeColor="text1"/>
        </w:rPr>
        <w:t>後</w:t>
      </w:r>
      <w:r w:rsidR="00782F8D">
        <w:rPr>
          <w:rFonts w:hint="eastAsia"/>
          <w:color w:val="000000" w:themeColor="text1"/>
        </w:rPr>
        <w:t>ほどなく</w:t>
      </w:r>
      <w:r w:rsidR="00BC756B">
        <w:rPr>
          <w:rFonts w:hint="eastAsia"/>
          <w:color w:val="000000" w:themeColor="text1"/>
        </w:rPr>
        <w:t>して</w:t>
      </w:r>
      <w:r w:rsidR="00911056">
        <w:rPr>
          <w:rFonts w:hint="eastAsia"/>
          <w:color w:val="000000" w:themeColor="text1"/>
        </w:rPr>
        <w:t>富士通に</w:t>
      </w:r>
      <w:r w:rsidR="00BC756B" w:rsidRPr="00BC756B">
        <w:rPr>
          <w:rFonts w:hint="eastAsia"/>
          <w:color w:val="000000" w:themeColor="text1"/>
        </w:rPr>
        <w:t>、</w:t>
      </w:r>
      <w:r w:rsidR="00A51882">
        <w:rPr>
          <w:rFonts w:hint="eastAsia"/>
          <w:color w:val="000000" w:themeColor="text1"/>
        </w:rPr>
        <w:t>「</w:t>
      </w:r>
      <w:r w:rsidR="0080689B" w:rsidRPr="00C11917">
        <w:rPr>
          <w:rFonts w:hint="eastAsia"/>
          <w:color w:val="000000" w:themeColor="text1"/>
        </w:rPr>
        <w:t>人間の手で</w:t>
      </w:r>
      <w:r w:rsidR="0080689B">
        <w:rPr>
          <w:rFonts w:hint="eastAsia"/>
          <w:color w:val="000000" w:themeColor="text1"/>
        </w:rPr>
        <w:t>おこなうと</w:t>
      </w:r>
      <w:r w:rsidR="0080689B" w:rsidRPr="00C11917">
        <w:rPr>
          <w:rFonts w:hint="eastAsia"/>
          <w:color w:val="000000" w:themeColor="text1"/>
        </w:rPr>
        <w:t>2</w:t>
      </w:r>
      <w:r w:rsidR="0080689B" w:rsidRPr="00C11917">
        <w:rPr>
          <w:rFonts w:hint="eastAsia"/>
          <w:color w:val="000000" w:themeColor="text1"/>
        </w:rPr>
        <w:t>年</w:t>
      </w:r>
      <w:r w:rsidR="0080689B">
        <w:rPr>
          <w:rFonts w:hint="eastAsia"/>
          <w:color w:val="000000" w:themeColor="text1"/>
        </w:rPr>
        <w:t>間</w:t>
      </w:r>
      <w:r w:rsidR="0080689B" w:rsidRPr="00C11917">
        <w:rPr>
          <w:rFonts w:hint="eastAsia"/>
          <w:color w:val="000000" w:themeColor="text1"/>
        </w:rPr>
        <w:t>はかかる</w:t>
      </w:r>
      <w:r w:rsidR="00A51882">
        <w:rPr>
          <w:rFonts w:hint="eastAsia"/>
          <w:color w:val="000000" w:themeColor="text1"/>
        </w:rPr>
        <w:t>」</w:t>
      </w:r>
      <w:r w:rsidR="0080689B">
        <w:rPr>
          <w:rFonts w:hint="eastAsia"/>
          <w:color w:val="000000" w:themeColor="text1"/>
        </w:rPr>
        <w:t>と見積もられた、</w:t>
      </w:r>
      <w:r w:rsidR="00BC756B" w:rsidRPr="00BC756B">
        <w:rPr>
          <w:rFonts w:hint="eastAsia"/>
          <w:color w:val="000000" w:themeColor="text1"/>
        </w:rPr>
        <w:t>極めて複雑な積分計算を依頼</w:t>
      </w:r>
      <w:r w:rsidR="00FA1814">
        <w:rPr>
          <w:rFonts w:hint="eastAsia"/>
          <w:color w:val="000000" w:themeColor="text1"/>
        </w:rPr>
        <w:t>した</w:t>
      </w:r>
      <w:r w:rsidR="008F13F7">
        <w:rPr>
          <w:rFonts w:hint="eastAsia"/>
          <w:color w:val="000000" w:themeColor="text1"/>
        </w:rPr>
        <w:t>。</w:t>
      </w:r>
      <w:r w:rsidR="00A51882" w:rsidRPr="00C11917">
        <w:rPr>
          <w:rFonts w:hint="eastAsia"/>
          <w:color w:val="000000" w:themeColor="text1"/>
        </w:rPr>
        <w:t>FACOM100</w:t>
      </w:r>
      <w:r w:rsidR="00A51882" w:rsidRPr="00C11917">
        <w:rPr>
          <w:rFonts w:hint="eastAsia"/>
          <w:color w:val="000000" w:themeColor="text1"/>
        </w:rPr>
        <w:t>は</w:t>
      </w:r>
      <w:r w:rsidR="00A51882">
        <w:rPr>
          <w:rFonts w:hint="eastAsia"/>
          <w:color w:val="000000" w:themeColor="text1"/>
        </w:rPr>
        <w:t>同計算</w:t>
      </w:r>
      <w:r w:rsidR="00A51882" w:rsidRPr="00C11917">
        <w:rPr>
          <w:rFonts w:hint="eastAsia"/>
          <w:color w:val="000000" w:themeColor="text1"/>
        </w:rPr>
        <w:t>を</w:t>
      </w:r>
      <w:r w:rsidR="00A51882" w:rsidRPr="00C11917">
        <w:rPr>
          <w:rFonts w:hint="eastAsia"/>
          <w:color w:val="000000" w:themeColor="text1"/>
        </w:rPr>
        <w:t>3</w:t>
      </w:r>
      <w:r w:rsidR="00A51882" w:rsidRPr="00C11917">
        <w:rPr>
          <w:rFonts w:hint="eastAsia"/>
          <w:color w:val="000000" w:themeColor="text1"/>
        </w:rPr>
        <w:t>日間で</w:t>
      </w:r>
      <w:r w:rsidR="008F13F7">
        <w:rPr>
          <w:rFonts w:hint="eastAsia"/>
          <w:color w:val="000000" w:themeColor="text1"/>
        </w:rPr>
        <w:t>終え、</w:t>
      </w:r>
      <w:r w:rsidR="00C11917" w:rsidRPr="00C11917">
        <w:rPr>
          <w:rFonts w:hint="eastAsia"/>
          <w:color w:val="000000" w:themeColor="text1"/>
        </w:rPr>
        <w:t>湯川</w:t>
      </w:r>
      <w:r w:rsidR="009E1A36">
        <w:rPr>
          <w:rFonts w:hint="eastAsia"/>
          <w:color w:val="000000" w:themeColor="text1"/>
        </w:rPr>
        <w:t>は</w:t>
      </w:r>
      <w:r w:rsidR="009E1A36" w:rsidRPr="009E1A36">
        <w:rPr>
          <w:rFonts w:hint="eastAsia"/>
          <w:color w:val="000000" w:themeColor="text1"/>
        </w:rPr>
        <w:t>「これで研究のスピードが飛躍的に進む」と喜んだ</w:t>
      </w:r>
      <w:r w:rsidR="009E1A36">
        <w:rPr>
          <w:rFonts w:hint="eastAsia"/>
          <w:color w:val="000000" w:themeColor="text1"/>
        </w:rPr>
        <w:t>と言われている。</w:t>
      </w:r>
    </w:p>
    <w:p w14:paraId="580673C5" w14:textId="628E9E6F" w:rsidR="006457A3" w:rsidRPr="001F07C3" w:rsidRDefault="006457A3" w:rsidP="006457A3">
      <w:pPr>
        <w:pStyle w:val="23"/>
        <w:ind w:left="213" w:firstLine="203"/>
      </w:pPr>
      <w:r w:rsidRPr="00C11917">
        <w:rPr>
          <w:rFonts w:hint="eastAsia"/>
          <w:color w:val="000000" w:themeColor="text1"/>
        </w:rPr>
        <w:t>FACOM100</w:t>
      </w:r>
      <w:r w:rsidR="00E82391">
        <w:rPr>
          <w:rFonts w:hint="eastAsia"/>
          <w:color w:val="000000" w:themeColor="text1"/>
        </w:rPr>
        <w:t>は、電磁リレー装置を演算処理用に</w:t>
      </w:r>
      <w:r w:rsidR="000144F5">
        <w:rPr>
          <w:rFonts w:hint="eastAsia"/>
          <w:color w:val="000000" w:themeColor="text1"/>
        </w:rPr>
        <w:t>5</w:t>
      </w:r>
      <w:r w:rsidR="000144F5">
        <w:rPr>
          <w:rFonts w:hint="eastAsia"/>
          <w:color w:val="000000" w:themeColor="text1"/>
        </w:rPr>
        <w:t>台、制御処理用に</w:t>
      </w:r>
      <w:r w:rsidR="000144F5">
        <w:rPr>
          <w:rFonts w:hint="eastAsia"/>
          <w:color w:val="000000" w:themeColor="text1"/>
        </w:rPr>
        <w:t>4</w:t>
      </w:r>
      <w:r w:rsidR="000144F5">
        <w:rPr>
          <w:rFonts w:hint="eastAsia"/>
          <w:color w:val="000000" w:themeColor="text1"/>
        </w:rPr>
        <w:t>台、記憶処理用に</w:t>
      </w:r>
      <w:r w:rsidR="00190308">
        <w:rPr>
          <w:rFonts w:hint="eastAsia"/>
          <w:color w:val="000000" w:themeColor="text1"/>
        </w:rPr>
        <w:t>4</w:t>
      </w:r>
      <w:r w:rsidR="00190308">
        <w:rPr>
          <w:rFonts w:hint="eastAsia"/>
          <w:color w:val="000000" w:themeColor="text1"/>
        </w:rPr>
        <w:t>台備え、合計で</w:t>
      </w:r>
      <w:r w:rsidR="00A41011">
        <w:rPr>
          <w:rFonts w:hint="eastAsia"/>
          <w:color w:val="000000" w:themeColor="text1"/>
        </w:rPr>
        <w:t>約</w:t>
      </w:r>
      <w:r w:rsidR="00A41011">
        <w:rPr>
          <w:rFonts w:hint="eastAsia"/>
          <w:color w:val="000000" w:themeColor="text1"/>
        </w:rPr>
        <w:t>4,500</w:t>
      </w:r>
      <w:r w:rsidR="00A41011">
        <w:rPr>
          <w:rFonts w:hint="eastAsia"/>
          <w:color w:val="000000" w:themeColor="text1"/>
        </w:rPr>
        <w:t>個の電磁リレーを</w:t>
      </w:r>
      <w:r w:rsidR="008765B4">
        <w:rPr>
          <w:rFonts w:hint="eastAsia"/>
          <w:color w:val="000000" w:themeColor="text1"/>
        </w:rPr>
        <w:t>使用していた。その設置面積は畳</w:t>
      </w:r>
      <w:r w:rsidR="008765B4">
        <w:rPr>
          <w:rFonts w:hint="eastAsia"/>
          <w:color w:val="000000" w:themeColor="text1"/>
        </w:rPr>
        <w:t>24</w:t>
      </w:r>
      <w:r w:rsidR="008765B4">
        <w:rPr>
          <w:rFonts w:hint="eastAsia"/>
          <w:color w:val="000000" w:themeColor="text1"/>
        </w:rPr>
        <w:t>畳分ときわめて巨大であり、まさに大型計算機であった。</w:t>
      </w:r>
    </w:p>
  </w:endnote>
  <w:endnote w:id="22">
    <w:p w14:paraId="293CFDF4" w14:textId="7931D10A" w:rsidR="00E65E56" w:rsidRPr="001F07C3" w:rsidRDefault="00E65E56" w:rsidP="00E65E56">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Pr="001F07C3">
        <w:rPr>
          <w:color w:val="000000" w:themeColor="text1"/>
        </w:rPr>
        <w:t xml:space="preserve"> </w:t>
      </w:r>
      <w:r w:rsidR="005F7D7A">
        <w:rPr>
          <w:rFonts w:hint="eastAsia"/>
          <w:color w:val="000000" w:themeColor="text1"/>
        </w:rPr>
        <w:t>アメリカの</w:t>
      </w:r>
      <w:r w:rsidR="00C32658" w:rsidRPr="00C32658">
        <w:rPr>
          <w:rFonts w:hint="eastAsia"/>
          <w:color w:val="000000" w:themeColor="text1"/>
        </w:rPr>
        <w:t>NASA</w:t>
      </w:r>
      <w:r w:rsidR="005F7D7A">
        <w:rPr>
          <w:rFonts w:hint="eastAsia"/>
          <w:color w:val="000000" w:themeColor="text1"/>
        </w:rPr>
        <w:t>（</w:t>
      </w:r>
      <w:r w:rsidR="0072493B" w:rsidRPr="0072493B">
        <w:rPr>
          <w:rFonts w:hint="eastAsia"/>
          <w:color w:val="000000" w:themeColor="text1"/>
        </w:rPr>
        <w:t>アメリカ航空宇宙局</w:t>
      </w:r>
      <w:r w:rsidR="0072493B">
        <w:rPr>
          <w:rFonts w:hint="eastAsia"/>
          <w:color w:val="000000" w:themeColor="text1"/>
        </w:rPr>
        <w:t>）</w:t>
      </w:r>
      <w:r w:rsidR="00C32658" w:rsidRPr="00C32658">
        <w:rPr>
          <w:rFonts w:hint="eastAsia"/>
          <w:color w:val="000000" w:themeColor="text1"/>
        </w:rPr>
        <w:t>が</w:t>
      </w:r>
      <w:r w:rsidR="00C32658" w:rsidRPr="00C32658">
        <w:rPr>
          <w:rFonts w:hint="eastAsia"/>
          <w:color w:val="000000" w:themeColor="text1"/>
        </w:rPr>
        <w:t>1961</w:t>
      </w:r>
      <w:r w:rsidR="00C32658" w:rsidRPr="00C32658">
        <w:rPr>
          <w:rFonts w:hint="eastAsia"/>
          <w:color w:val="000000" w:themeColor="text1"/>
        </w:rPr>
        <w:t>年から</w:t>
      </w:r>
      <w:r w:rsidR="00C32658" w:rsidRPr="00C32658">
        <w:rPr>
          <w:rFonts w:hint="eastAsia"/>
          <w:color w:val="000000" w:themeColor="text1"/>
        </w:rPr>
        <w:t>1972</w:t>
      </w:r>
      <w:r w:rsidR="00C32658" w:rsidRPr="00C32658">
        <w:rPr>
          <w:rFonts w:hint="eastAsia"/>
          <w:color w:val="000000" w:themeColor="text1"/>
        </w:rPr>
        <w:t>年にかけて実施し、計画期間中に</w:t>
      </w:r>
      <w:r w:rsidR="001B63AC">
        <w:rPr>
          <w:rFonts w:hint="eastAsia"/>
          <w:color w:val="000000" w:themeColor="text1"/>
        </w:rPr>
        <w:t>アポロ宇宙船</w:t>
      </w:r>
      <w:r w:rsidR="002038C6">
        <w:rPr>
          <w:rFonts w:hint="eastAsia"/>
          <w:color w:val="000000" w:themeColor="text1"/>
        </w:rPr>
        <w:t>による</w:t>
      </w:r>
      <w:r w:rsidR="00C32658" w:rsidRPr="00C32658">
        <w:rPr>
          <w:rFonts w:hint="eastAsia"/>
          <w:color w:val="000000" w:themeColor="text1"/>
        </w:rPr>
        <w:t>全</w:t>
      </w:r>
      <w:r w:rsidR="00C32658" w:rsidRPr="00C32658">
        <w:rPr>
          <w:rFonts w:hint="eastAsia"/>
          <w:color w:val="000000" w:themeColor="text1"/>
        </w:rPr>
        <w:t>6</w:t>
      </w:r>
      <w:r w:rsidR="00C32658" w:rsidRPr="00C32658">
        <w:rPr>
          <w:rFonts w:hint="eastAsia"/>
          <w:color w:val="000000" w:themeColor="text1"/>
        </w:rPr>
        <w:t>回の有人月面着陸を成功させている。</w:t>
      </w:r>
    </w:p>
  </w:endnote>
  <w:endnote w:id="23">
    <w:p w14:paraId="00F6D5BB" w14:textId="44774029" w:rsidR="00BA68B4" w:rsidRPr="001F07C3" w:rsidRDefault="00BA68B4" w:rsidP="00BA68B4">
      <w:pPr>
        <w:pStyle w:val="aff1"/>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 xml:space="preserve">] </w:t>
      </w:r>
      <w:r w:rsidR="00CE0881" w:rsidRPr="00CE0881">
        <w:rPr>
          <w:rFonts w:hint="eastAsia"/>
          <w:color w:val="000000" w:themeColor="text1"/>
        </w:rPr>
        <w:t>プロセッサ</w:t>
      </w:r>
      <w:r w:rsidR="00834B12">
        <w:rPr>
          <w:rFonts w:hint="eastAsia"/>
          <w:color w:val="000000" w:themeColor="text1"/>
        </w:rPr>
        <w:t>(process</w:t>
      </w:r>
      <w:r w:rsidR="00D77F48">
        <w:rPr>
          <w:rFonts w:hint="eastAsia"/>
          <w:color w:val="000000" w:themeColor="text1"/>
        </w:rPr>
        <w:t>o</w:t>
      </w:r>
      <w:r w:rsidR="002B2861">
        <w:rPr>
          <w:rFonts w:hint="eastAsia"/>
          <w:color w:val="000000" w:themeColor="text1"/>
        </w:rPr>
        <w:t>r)</w:t>
      </w:r>
      <w:r w:rsidR="00CE0881" w:rsidRPr="00CE0881">
        <w:rPr>
          <w:rFonts w:hint="eastAsia"/>
          <w:color w:val="000000" w:themeColor="text1"/>
        </w:rPr>
        <w:t>という単語自身は</w:t>
      </w:r>
      <w:r w:rsidR="00D70A2C">
        <w:rPr>
          <w:rFonts w:hint="eastAsia"/>
          <w:color w:val="000000" w:themeColor="text1"/>
        </w:rPr>
        <w:t>、</w:t>
      </w:r>
      <w:r w:rsidR="00D77F48">
        <w:rPr>
          <w:rFonts w:hint="eastAsia"/>
          <w:color w:val="000000" w:themeColor="text1"/>
        </w:rPr>
        <w:t>「処理する」という意味の英語の動詞</w:t>
      </w:r>
      <w:r w:rsidR="00D77F48">
        <w:rPr>
          <w:rFonts w:hint="eastAsia"/>
          <w:color w:val="000000" w:themeColor="text1"/>
        </w:rPr>
        <w:t>process</w:t>
      </w:r>
      <w:r w:rsidR="00D77F48">
        <w:rPr>
          <w:rFonts w:hint="eastAsia"/>
          <w:color w:val="000000" w:themeColor="text1"/>
        </w:rPr>
        <w:t>の名詞型であり</w:t>
      </w:r>
      <w:r w:rsidR="00ED5A01">
        <w:rPr>
          <w:rFonts w:hint="eastAsia"/>
          <w:color w:val="000000" w:themeColor="text1"/>
        </w:rPr>
        <w:t>、</w:t>
      </w:r>
      <w:r w:rsidR="00CE0881" w:rsidRPr="00CE0881">
        <w:rPr>
          <w:rFonts w:hint="eastAsia"/>
          <w:color w:val="000000" w:themeColor="text1"/>
        </w:rPr>
        <w:t>「</w:t>
      </w:r>
      <w:r w:rsidR="00522956" w:rsidRPr="00CE0881">
        <w:rPr>
          <w:rFonts w:hint="eastAsia"/>
          <w:color w:val="000000" w:themeColor="text1"/>
        </w:rPr>
        <w:t>処理装置」</w:t>
      </w:r>
      <w:r w:rsidR="00522956">
        <w:rPr>
          <w:rFonts w:hint="eastAsia"/>
          <w:color w:val="000000" w:themeColor="text1"/>
        </w:rPr>
        <w:t>を意味する。</w:t>
      </w:r>
      <w:r w:rsidR="00CE0881" w:rsidRPr="00CE0881">
        <w:rPr>
          <w:rFonts w:hint="eastAsia"/>
          <w:color w:val="000000" w:themeColor="text1"/>
        </w:rPr>
        <w:t>「文書を処理するための装置」</w:t>
      </w:r>
      <w:r w:rsidR="00D70A2C">
        <w:rPr>
          <w:rFonts w:hint="eastAsia"/>
          <w:color w:val="000000" w:themeColor="text1"/>
        </w:rPr>
        <w:t>としての</w:t>
      </w:r>
      <w:r w:rsidR="00D70A2C" w:rsidRPr="00CE0881">
        <w:rPr>
          <w:rFonts w:hint="eastAsia"/>
          <w:color w:val="000000" w:themeColor="text1"/>
        </w:rPr>
        <w:t>ワードプロセッサ（ワープロ）</w:t>
      </w:r>
      <w:r w:rsidR="00D70A2C">
        <w:rPr>
          <w:rFonts w:hint="eastAsia"/>
          <w:color w:val="000000" w:themeColor="text1"/>
        </w:rPr>
        <w:t>、</w:t>
      </w:r>
      <w:r w:rsidR="00834B12" w:rsidRPr="00CE0881">
        <w:rPr>
          <w:rFonts w:hint="eastAsia"/>
          <w:color w:val="000000" w:themeColor="text1"/>
        </w:rPr>
        <w:t>「食物を調理処理するための装置」</w:t>
      </w:r>
      <w:r w:rsidR="00834B12">
        <w:rPr>
          <w:rFonts w:hint="eastAsia"/>
          <w:color w:val="000000" w:themeColor="text1"/>
        </w:rPr>
        <w:t>としての</w:t>
      </w:r>
      <w:r w:rsidR="00CE0881" w:rsidRPr="00CE0881">
        <w:rPr>
          <w:rFonts w:hint="eastAsia"/>
          <w:color w:val="000000" w:themeColor="text1"/>
        </w:rPr>
        <w:t>フードプロセッサなどの</w:t>
      </w:r>
      <w:r w:rsidR="0060605B">
        <w:rPr>
          <w:rFonts w:hint="eastAsia"/>
          <w:color w:val="000000" w:themeColor="text1"/>
        </w:rPr>
        <w:t>用例に示されている</w:t>
      </w:r>
      <w:r w:rsidR="00CE0881" w:rsidRPr="00CE0881">
        <w:rPr>
          <w:rFonts w:hint="eastAsia"/>
          <w:color w:val="000000" w:themeColor="text1"/>
        </w:rPr>
        <w:t>ように</w:t>
      </w:r>
      <w:r w:rsidR="00C115BC">
        <w:rPr>
          <w:rFonts w:hint="eastAsia"/>
          <w:color w:val="000000" w:themeColor="text1"/>
        </w:rPr>
        <w:t>多様な領域で使用されているが、</w:t>
      </w:r>
      <w:r w:rsidR="009472FE">
        <w:rPr>
          <w:rFonts w:hint="eastAsia"/>
          <w:color w:val="000000" w:themeColor="text1"/>
        </w:rPr>
        <w:t>情報処理の分野では</w:t>
      </w:r>
      <w:r w:rsidR="00CE0881" w:rsidRPr="00CE0881">
        <w:rPr>
          <w:rFonts w:hint="eastAsia"/>
          <w:color w:val="000000" w:themeColor="text1"/>
        </w:rPr>
        <w:t>「演算処理装置」</w:t>
      </w:r>
      <w:r w:rsidR="00E52C78">
        <w:rPr>
          <w:rFonts w:hint="eastAsia"/>
          <w:color w:val="000000" w:themeColor="text1"/>
        </w:rPr>
        <w:t>（</w:t>
      </w:r>
      <w:r w:rsidR="00E52C78">
        <w:rPr>
          <w:rFonts w:hint="eastAsia"/>
          <w:color w:val="000000" w:themeColor="text1"/>
        </w:rPr>
        <w:t>processing unit</w:t>
      </w:r>
      <w:r w:rsidR="00E52C78">
        <w:rPr>
          <w:rFonts w:hint="eastAsia"/>
          <w:color w:val="000000" w:themeColor="text1"/>
        </w:rPr>
        <w:t>）</w:t>
      </w:r>
      <w:r w:rsidR="00CE0881" w:rsidRPr="00CE0881">
        <w:rPr>
          <w:rFonts w:hint="eastAsia"/>
          <w:color w:val="000000" w:themeColor="text1"/>
        </w:rPr>
        <w:t>という意味</w:t>
      </w:r>
      <w:r w:rsidR="00E52C78">
        <w:rPr>
          <w:rFonts w:hint="eastAsia"/>
          <w:color w:val="000000" w:themeColor="text1"/>
        </w:rPr>
        <w:t>で一般</w:t>
      </w:r>
      <w:r w:rsidR="009C0641">
        <w:rPr>
          <w:rFonts w:hint="eastAsia"/>
          <w:color w:val="000000" w:themeColor="text1"/>
        </w:rPr>
        <w:t>的に用いられている。</w:t>
      </w:r>
    </w:p>
  </w:endnote>
  <w:endnote w:id="24">
    <w:p w14:paraId="3D4BA4D7" w14:textId="77777777" w:rsidR="003D48B8" w:rsidRDefault="00C95CC9" w:rsidP="00C3398C">
      <w:pPr>
        <w:pStyle w:val="aff1"/>
        <w:wordWrap w:val="0"/>
        <w:ind w:left="203" w:hanging="203"/>
        <w:rPr>
          <w:color w:val="000000" w:themeColor="text1"/>
        </w:rPr>
      </w:pPr>
      <w:r w:rsidRPr="001F07C3">
        <w:rPr>
          <w:rFonts w:hint="eastAsia"/>
          <w:color w:val="000000" w:themeColor="text1"/>
        </w:rPr>
        <w:t>[</w:t>
      </w:r>
      <w:r w:rsidRPr="001F07C3">
        <w:rPr>
          <w:rStyle w:val="afe"/>
          <w:color w:val="000000" w:themeColor="text1"/>
          <w:vertAlign w:val="baseline"/>
        </w:rPr>
        <w:endnoteRef/>
      </w:r>
      <w:r w:rsidRPr="001F07C3">
        <w:rPr>
          <w:rFonts w:hint="eastAsia"/>
          <w:color w:val="000000" w:themeColor="text1"/>
        </w:rPr>
        <w:t>]</w:t>
      </w:r>
      <w:r w:rsidR="00C63F40">
        <w:rPr>
          <w:rFonts w:hint="eastAsia"/>
          <w:color w:val="000000" w:themeColor="text1"/>
        </w:rPr>
        <w:t xml:space="preserve"> </w:t>
      </w:r>
      <w:r w:rsidR="00C63F40" w:rsidRPr="00C63F40">
        <w:rPr>
          <w:rFonts w:hint="eastAsia"/>
          <w:color w:val="000000" w:themeColor="text1"/>
        </w:rPr>
        <w:t>ビット</w:t>
      </w:r>
      <w:r w:rsidR="00C63F40">
        <w:rPr>
          <w:rFonts w:hint="eastAsia"/>
          <w:color w:val="000000" w:themeColor="text1"/>
        </w:rPr>
        <w:t>(bit)</w:t>
      </w:r>
      <w:r w:rsidR="00C63F40" w:rsidRPr="00C63F40">
        <w:rPr>
          <w:rFonts w:hint="eastAsia"/>
          <w:color w:val="000000" w:themeColor="text1"/>
        </w:rPr>
        <w:t>は英語の「</w:t>
      </w:r>
      <w:r w:rsidR="00C63F40" w:rsidRPr="00C63F40">
        <w:rPr>
          <w:rFonts w:hint="eastAsia"/>
          <w:color w:val="000000" w:themeColor="text1"/>
        </w:rPr>
        <w:t>binary digit</w:t>
      </w:r>
      <w:r w:rsidR="00C63F40" w:rsidRPr="00C63F40">
        <w:rPr>
          <w:rFonts w:hint="eastAsia"/>
          <w:color w:val="000000" w:themeColor="text1"/>
        </w:rPr>
        <w:t>（バイナリ・ディジット）」を短くした言葉で、「</w:t>
      </w:r>
      <w:r w:rsidR="00C63F40" w:rsidRPr="00C63F40">
        <w:rPr>
          <w:rFonts w:hint="eastAsia"/>
          <w:color w:val="000000" w:themeColor="text1"/>
        </w:rPr>
        <w:t>2</w:t>
      </w:r>
      <w:r w:rsidR="00C63F40" w:rsidRPr="00C63F40">
        <w:rPr>
          <w:rFonts w:hint="eastAsia"/>
          <w:color w:val="000000" w:themeColor="text1"/>
        </w:rPr>
        <w:t>進数の数字」という意味で</w:t>
      </w:r>
      <w:r w:rsidR="00C63F40">
        <w:rPr>
          <w:rFonts w:hint="eastAsia"/>
          <w:color w:val="000000" w:themeColor="text1"/>
        </w:rPr>
        <w:t>ある</w:t>
      </w:r>
      <w:r w:rsidRPr="00C32658">
        <w:rPr>
          <w:rFonts w:hint="eastAsia"/>
          <w:color w:val="000000" w:themeColor="text1"/>
        </w:rPr>
        <w:t>。</w:t>
      </w:r>
      <w:r w:rsidR="00C66B8E">
        <w:rPr>
          <w:rFonts w:hint="eastAsia"/>
          <w:color w:val="000000" w:themeColor="text1"/>
        </w:rPr>
        <w:t>d</w:t>
      </w:r>
      <w:r w:rsidR="008F0A2A">
        <w:rPr>
          <w:rFonts w:hint="eastAsia"/>
          <w:color w:val="000000" w:themeColor="text1"/>
        </w:rPr>
        <w:t>igit</w:t>
      </w:r>
      <w:r w:rsidR="00C66B8E">
        <w:rPr>
          <w:rFonts w:hint="eastAsia"/>
          <w:color w:val="000000" w:themeColor="text1"/>
        </w:rPr>
        <w:t>は人間の指を意味する単語でもある</w:t>
      </w:r>
      <w:r w:rsidR="00D326EB">
        <w:rPr>
          <w:rFonts w:hint="eastAsia"/>
          <w:color w:val="000000" w:themeColor="text1"/>
        </w:rPr>
        <w:t>が、</w:t>
      </w:r>
      <w:r w:rsidR="009053F5" w:rsidRPr="009053F5">
        <w:rPr>
          <w:rFonts w:hint="eastAsia"/>
          <w:color w:val="000000" w:themeColor="text1"/>
        </w:rPr>
        <w:t>「</w:t>
      </w:r>
      <w:r w:rsidR="009053F5" w:rsidRPr="009053F5">
        <w:rPr>
          <w:rFonts w:hint="eastAsia"/>
          <w:color w:val="000000" w:themeColor="text1"/>
        </w:rPr>
        <w:t>0</w:t>
      </w:r>
      <w:r w:rsidR="009053F5" w:rsidRPr="009053F5">
        <w:rPr>
          <w:rFonts w:hint="eastAsia"/>
          <w:color w:val="000000" w:themeColor="text1"/>
        </w:rPr>
        <w:t>」と「</w:t>
      </w:r>
      <w:r w:rsidR="009053F5" w:rsidRPr="009053F5">
        <w:rPr>
          <w:rFonts w:hint="eastAsia"/>
          <w:color w:val="000000" w:themeColor="text1"/>
        </w:rPr>
        <w:t>1</w:t>
      </w:r>
      <w:r w:rsidR="009053F5" w:rsidRPr="009053F5">
        <w:rPr>
          <w:rFonts w:hint="eastAsia"/>
          <w:color w:val="000000" w:themeColor="text1"/>
        </w:rPr>
        <w:t>」という</w:t>
      </w:r>
      <w:r w:rsidR="009053F5" w:rsidRPr="009053F5">
        <w:rPr>
          <w:rFonts w:hint="eastAsia"/>
          <w:color w:val="000000" w:themeColor="text1"/>
        </w:rPr>
        <w:t>2</w:t>
      </w:r>
      <w:r w:rsidR="009053F5" w:rsidRPr="009053F5">
        <w:rPr>
          <w:rFonts w:hint="eastAsia"/>
          <w:color w:val="000000" w:themeColor="text1"/>
        </w:rPr>
        <w:t>つの記号</w:t>
      </w:r>
      <w:r w:rsidR="00D326EB">
        <w:rPr>
          <w:rFonts w:hint="eastAsia"/>
          <w:color w:val="000000" w:themeColor="text1"/>
        </w:rPr>
        <w:t>を</w:t>
      </w:r>
      <w:r w:rsidR="006B7689">
        <w:rPr>
          <w:rFonts w:hint="eastAsia"/>
          <w:color w:val="000000" w:themeColor="text1"/>
        </w:rPr>
        <w:t>指</w:t>
      </w:r>
      <w:r w:rsidR="00CB185F">
        <w:rPr>
          <w:rFonts w:hint="eastAsia"/>
          <w:color w:val="000000" w:themeColor="text1"/>
        </w:rPr>
        <w:t>で表すこともできる。</w:t>
      </w:r>
    </w:p>
    <w:p w14:paraId="041CAD98" w14:textId="2F0C262B" w:rsidR="00321F27" w:rsidRDefault="00321F27" w:rsidP="00321F27">
      <w:pPr>
        <w:pStyle w:val="23"/>
        <w:ind w:left="213" w:firstLine="203"/>
      </w:pPr>
      <w:r>
        <w:rPr>
          <w:rFonts w:hint="eastAsia"/>
        </w:rPr>
        <w:t>例えば、指を折り曲げている状態を「</w:t>
      </w:r>
      <w:r>
        <w:rPr>
          <w:rFonts w:hint="eastAsia"/>
        </w:rPr>
        <w:t>0</w:t>
      </w:r>
      <w:r>
        <w:rPr>
          <w:rFonts w:hint="eastAsia"/>
        </w:rPr>
        <w:t>」、伸ばしている状態を「</w:t>
      </w:r>
      <w:r>
        <w:rPr>
          <w:rFonts w:hint="eastAsia"/>
        </w:rPr>
        <w:t>1</w:t>
      </w:r>
      <w:r>
        <w:rPr>
          <w:rFonts w:hint="eastAsia"/>
        </w:rPr>
        <w:t>」と置くことができる。そうすると、両手</w:t>
      </w:r>
      <w:r>
        <w:rPr>
          <w:rFonts w:hint="eastAsia"/>
        </w:rPr>
        <w:t>10</w:t>
      </w:r>
      <w:r>
        <w:rPr>
          <w:rFonts w:hint="eastAsia"/>
        </w:rPr>
        <w:t>本の指で「</w:t>
      </w:r>
      <w:r>
        <w:rPr>
          <w:rFonts w:hint="eastAsia"/>
        </w:rPr>
        <w:t>0</w:t>
      </w:r>
      <w:r>
        <w:rPr>
          <w:rFonts w:hint="eastAsia"/>
        </w:rPr>
        <w:t>」か「</w:t>
      </w:r>
      <w:r>
        <w:rPr>
          <w:rFonts w:hint="eastAsia"/>
        </w:rPr>
        <w:t>1</w:t>
      </w:r>
      <w:r>
        <w:rPr>
          <w:rFonts w:hint="eastAsia"/>
        </w:rPr>
        <w:t>」という組み合わせを一度に</w:t>
      </w:r>
      <w:r>
        <w:rPr>
          <w:rFonts w:hint="eastAsia"/>
        </w:rPr>
        <w:t>10</w:t>
      </w:r>
      <w:r>
        <w:rPr>
          <w:rFonts w:hint="eastAsia"/>
        </w:rPr>
        <w:t>個取り扱うことができる。すなわち、両手の指で</w:t>
      </w:r>
      <w:r>
        <w:rPr>
          <w:rFonts w:hint="eastAsia"/>
        </w:rPr>
        <w:t>10</w:t>
      </w:r>
      <w:r>
        <w:rPr>
          <w:rFonts w:hint="eastAsia"/>
        </w:rPr>
        <w:t>ビットの情報量を扱うことができる。</w:t>
      </w:r>
    </w:p>
    <w:p w14:paraId="5B3C5BA3" w14:textId="77777777" w:rsidR="00321F27" w:rsidRDefault="00321F27" w:rsidP="00321F27">
      <w:pPr>
        <w:pStyle w:val="23"/>
        <w:ind w:left="213" w:firstLine="203"/>
      </w:pPr>
      <w:r>
        <w:rPr>
          <w:rFonts w:hint="eastAsia"/>
        </w:rPr>
        <w:t>具体的に言えば、両手の指すべてを下げている場合には</w:t>
      </w:r>
      <w:r>
        <w:rPr>
          <w:rFonts w:hint="eastAsia"/>
        </w:rPr>
        <w:t>0000000000</w:t>
      </w:r>
      <w:r>
        <w:rPr>
          <w:rFonts w:hint="eastAsia"/>
        </w:rPr>
        <w:t>（</w:t>
      </w:r>
      <w:r>
        <w:rPr>
          <w:rFonts w:hint="eastAsia"/>
        </w:rPr>
        <w:t>0</w:t>
      </w:r>
      <w:r>
        <w:rPr>
          <w:rFonts w:hint="eastAsia"/>
        </w:rPr>
        <w:t>が</w:t>
      </w:r>
      <w:r>
        <w:rPr>
          <w:rFonts w:hint="eastAsia"/>
        </w:rPr>
        <w:t>10</w:t>
      </w:r>
      <w:r>
        <w:rPr>
          <w:rFonts w:hint="eastAsia"/>
        </w:rPr>
        <w:t>個並んだ状態）を表す。両手の指すべてを上げている場合には</w:t>
      </w:r>
      <w:r>
        <w:rPr>
          <w:rFonts w:hint="eastAsia"/>
        </w:rPr>
        <w:t>1111111111</w:t>
      </w:r>
      <w:r>
        <w:rPr>
          <w:rFonts w:hint="eastAsia"/>
        </w:rPr>
        <w:t>（</w:t>
      </w:r>
      <w:r>
        <w:rPr>
          <w:rFonts w:hint="eastAsia"/>
        </w:rPr>
        <w:t>1</w:t>
      </w:r>
      <w:r>
        <w:rPr>
          <w:rFonts w:hint="eastAsia"/>
        </w:rPr>
        <w:t>が</w:t>
      </w:r>
      <w:r>
        <w:rPr>
          <w:rFonts w:hint="eastAsia"/>
        </w:rPr>
        <w:t>10</w:t>
      </w:r>
      <w:r>
        <w:rPr>
          <w:rFonts w:hint="eastAsia"/>
        </w:rPr>
        <w:t>個並んだ状態）を表す。</w:t>
      </w:r>
    </w:p>
    <w:p w14:paraId="359457A1" w14:textId="2513E915" w:rsidR="00321F27" w:rsidRDefault="00321F27" w:rsidP="00321F27">
      <w:pPr>
        <w:pStyle w:val="23"/>
        <w:ind w:left="213" w:firstLine="203"/>
      </w:pPr>
      <w:r>
        <w:rPr>
          <w:rFonts w:hint="eastAsia"/>
        </w:rPr>
        <w:t>両手の指で</w:t>
      </w:r>
      <w:r>
        <w:rPr>
          <w:rFonts w:hint="eastAsia"/>
        </w:rPr>
        <w:t>0</w:t>
      </w:r>
      <w:r>
        <w:rPr>
          <w:rFonts w:hint="eastAsia"/>
        </w:rPr>
        <w:t>から</w:t>
      </w:r>
      <w:r>
        <w:rPr>
          <w:rFonts w:hint="eastAsia"/>
        </w:rPr>
        <w:t>10</w:t>
      </w:r>
      <w:r>
        <w:rPr>
          <w:rFonts w:hint="eastAsia"/>
        </w:rPr>
        <w:t>まで表すのが一般的であるが、このように両手の指を</w:t>
      </w:r>
      <w:r>
        <w:rPr>
          <w:rFonts w:hint="eastAsia"/>
        </w:rPr>
        <w:t>2</w:t>
      </w:r>
      <w:r>
        <w:rPr>
          <w:rFonts w:hint="eastAsia"/>
        </w:rPr>
        <w:t>進法的に利用すれば、</w:t>
      </w:r>
      <w:r>
        <w:rPr>
          <w:rFonts w:hint="eastAsia"/>
        </w:rPr>
        <w:t>10</w:t>
      </w:r>
      <w:r>
        <w:rPr>
          <w:rFonts w:hint="eastAsia"/>
        </w:rPr>
        <w:t>ビットの情報量</w:t>
      </w:r>
      <w:r w:rsidR="00A40F38">
        <w:rPr>
          <w:rFonts w:hint="eastAsia"/>
        </w:rPr>
        <w:t>、すなわち、</w:t>
      </w:r>
      <w:r w:rsidR="00A40F38">
        <w:rPr>
          <w:rFonts w:hint="eastAsia"/>
        </w:rPr>
        <w:t>1024</w:t>
      </w:r>
      <w:r w:rsidR="00A40F38">
        <w:rPr>
          <w:rFonts w:hint="eastAsia"/>
        </w:rPr>
        <w:t>の場合の数を</w:t>
      </w:r>
      <w:r>
        <w:rPr>
          <w:rFonts w:hint="eastAsia"/>
        </w:rPr>
        <w:t>扱うことができ</w:t>
      </w:r>
      <w:r w:rsidR="00A40F38">
        <w:rPr>
          <w:rFonts w:hint="eastAsia"/>
        </w:rPr>
        <w:t>る。</w:t>
      </w:r>
      <w:r>
        <w:rPr>
          <w:rFonts w:hint="eastAsia"/>
        </w:rPr>
        <w:t>数字でいえば</w:t>
      </w:r>
      <w:r>
        <w:rPr>
          <w:rFonts w:hint="eastAsia"/>
        </w:rPr>
        <w:t>0</w:t>
      </w:r>
      <w:r>
        <w:rPr>
          <w:rFonts w:hint="eastAsia"/>
        </w:rPr>
        <w:t>から</w:t>
      </w:r>
      <w:r>
        <w:rPr>
          <w:rFonts w:hint="eastAsia"/>
        </w:rPr>
        <w:t>1023</w:t>
      </w:r>
      <w:r>
        <w:rPr>
          <w:rFonts w:hint="eastAsia"/>
        </w:rPr>
        <w:t>までの</w:t>
      </w:r>
      <w:r>
        <w:rPr>
          <w:rFonts w:hint="eastAsia"/>
        </w:rPr>
        <w:t>1024</w:t>
      </w:r>
      <w:r>
        <w:rPr>
          <w:rFonts w:hint="eastAsia"/>
        </w:rPr>
        <w:t>個の数字を取り扱うことができる。</w:t>
      </w:r>
    </w:p>
    <w:p w14:paraId="2DF3B65C" w14:textId="77777777" w:rsidR="002074DF" w:rsidRDefault="002074DF" w:rsidP="00321F27">
      <w:pPr>
        <w:pStyle w:val="23"/>
        <w:ind w:left="213" w:firstLine="203"/>
      </w:pPr>
    </w:p>
    <w:p w14:paraId="25FB6193" w14:textId="77777777" w:rsidR="002074DF" w:rsidRPr="003C50B4" w:rsidRDefault="002074DF" w:rsidP="003C50B4">
      <w:pPr>
        <w:ind w:firstLine="213"/>
        <w:rPr>
          <w:b/>
          <w:bCs/>
        </w:rPr>
      </w:pPr>
      <w:r w:rsidRPr="003C50B4">
        <w:rPr>
          <w:rFonts w:hint="eastAsia"/>
          <w:b/>
          <w:bCs/>
        </w:rPr>
        <w:t>両手の指すべてを下げた図</w:t>
      </w:r>
    </w:p>
    <w:p w14:paraId="22C4DF1E" w14:textId="47A83BD5" w:rsidR="002074DF" w:rsidRDefault="007136AD" w:rsidP="00321F27">
      <w:pPr>
        <w:pStyle w:val="23"/>
        <w:ind w:left="213" w:firstLine="203"/>
      </w:pPr>
      <w:r>
        <w:rPr>
          <w:rFonts w:hint="eastAsia"/>
          <w:noProof/>
          <w:color w:val="000000" w:themeColor="text1"/>
        </w:rPr>
        <w:drawing>
          <wp:inline distT="0" distB="0" distL="0" distR="0" wp14:anchorId="1C0C2875" wp14:editId="1978CE53">
            <wp:extent cx="2160270" cy="1116000"/>
            <wp:effectExtent l="0" t="0" r="0" b="8255"/>
            <wp:docPr id="10168732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373" b="21969"/>
                    <a:stretch>
                      <a:fillRect/>
                    </a:stretch>
                  </pic:blipFill>
                  <pic:spPr bwMode="auto">
                    <a:xfrm>
                      <a:off x="0" y="0"/>
                      <a:ext cx="2184077" cy="1128299"/>
                    </a:xfrm>
                    <a:prstGeom prst="rect">
                      <a:avLst/>
                    </a:prstGeom>
                    <a:noFill/>
                    <a:ln>
                      <a:noFill/>
                    </a:ln>
                    <a:extLst>
                      <a:ext uri="{53640926-AAD7-44D8-BBD7-CCE9431645EC}">
                        <a14:shadowObscured xmlns:a14="http://schemas.microsoft.com/office/drawing/2010/main"/>
                      </a:ext>
                    </a:extLst>
                  </pic:spPr>
                </pic:pic>
              </a:graphicData>
            </a:graphic>
          </wp:inline>
        </w:drawing>
      </w:r>
    </w:p>
    <w:p w14:paraId="00BB4B26" w14:textId="610B468C" w:rsidR="005671B7" w:rsidRDefault="005671B7" w:rsidP="005671B7">
      <w:pPr>
        <w:pStyle w:val="aff1"/>
        <w:wordWrap w:val="0"/>
        <w:ind w:leftChars="101" w:left="215" w:firstLineChars="300" w:firstLine="608"/>
      </w:pPr>
      <w:r>
        <w:rPr>
          <w:rFonts w:hint="eastAsia"/>
        </w:rPr>
        <w:t>0000000000</w:t>
      </w:r>
      <w:r>
        <w:rPr>
          <w:rFonts w:hint="eastAsia"/>
        </w:rPr>
        <w:t>（</w:t>
      </w:r>
      <w:r>
        <w:rPr>
          <w:rFonts w:hint="eastAsia"/>
        </w:rPr>
        <w:t>0</w:t>
      </w:r>
      <w:r>
        <w:rPr>
          <w:rFonts w:hint="eastAsia"/>
        </w:rPr>
        <w:t>が</w:t>
      </w:r>
      <w:r>
        <w:rPr>
          <w:rFonts w:hint="eastAsia"/>
        </w:rPr>
        <w:t>10</w:t>
      </w:r>
      <w:r>
        <w:rPr>
          <w:rFonts w:hint="eastAsia"/>
        </w:rPr>
        <w:t xml:space="preserve">個並んだ状態）　</w:t>
      </w:r>
      <w:r w:rsidR="00C51160">
        <w:rPr>
          <w:rFonts w:hint="eastAsia"/>
        </w:rPr>
        <w:t>を意味する。</w:t>
      </w:r>
    </w:p>
    <w:p w14:paraId="2C3EA688" w14:textId="515D645B" w:rsidR="005671B7" w:rsidRDefault="00517FDD" w:rsidP="005671B7">
      <w:pPr>
        <w:pStyle w:val="aff1"/>
        <w:wordWrap w:val="0"/>
        <w:ind w:leftChars="101" w:left="215" w:firstLineChars="300" w:firstLine="608"/>
      </w:pPr>
      <w:r>
        <w:rPr>
          <w:rFonts w:hint="eastAsia"/>
        </w:rPr>
        <w:t>この状態で</w:t>
      </w:r>
      <w:r w:rsidR="00314CF0">
        <w:rPr>
          <w:rFonts w:hint="eastAsia"/>
        </w:rPr>
        <w:t>2</w:t>
      </w:r>
      <w:r w:rsidR="00314CF0">
        <w:rPr>
          <w:rFonts w:hint="eastAsia"/>
        </w:rPr>
        <w:t>進法表記の数字を表すと考えた場合、</w:t>
      </w:r>
      <w:r w:rsidR="005671B7">
        <w:rPr>
          <w:rFonts w:hint="eastAsia"/>
        </w:rPr>
        <w:t>10</w:t>
      </w:r>
      <w:r w:rsidR="005671B7">
        <w:rPr>
          <w:rFonts w:hint="eastAsia"/>
        </w:rPr>
        <w:t>進法表記で</w:t>
      </w:r>
      <w:r>
        <w:rPr>
          <w:rFonts w:hint="eastAsia"/>
        </w:rPr>
        <w:t>も</w:t>
      </w:r>
      <w:r w:rsidR="005671B7">
        <w:rPr>
          <w:rFonts w:hint="eastAsia"/>
        </w:rPr>
        <w:t>0</w:t>
      </w:r>
      <w:r w:rsidR="005671B7">
        <w:rPr>
          <w:rFonts w:hint="eastAsia"/>
        </w:rPr>
        <w:t>を意味する。</w:t>
      </w:r>
    </w:p>
    <w:p w14:paraId="5AB85511" w14:textId="77777777" w:rsidR="007136AD" w:rsidRDefault="007136AD" w:rsidP="00321F27">
      <w:pPr>
        <w:pStyle w:val="23"/>
        <w:ind w:left="213" w:firstLine="203"/>
      </w:pPr>
    </w:p>
    <w:p w14:paraId="10E45435" w14:textId="77777777" w:rsidR="003C50B4" w:rsidRPr="003C50B4" w:rsidRDefault="003C50B4" w:rsidP="003C50B4">
      <w:pPr>
        <w:ind w:firstLine="213"/>
        <w:rPr>
          <w:b/>
          <w:bCs/>
        </w:rPr>
      </w:pPr>
      <w:r w:rsidRPr="003C50B4">
        <w:rPr>
          <w:rFonts w:hint="eastAsia"/>
          <w:b/>
          <w:bCs/>
        </w:rPr>
        <w:t>両手の指すべてを上げた図</w:t>
      </w:r>
    </w:p>
    <w:p w14:paraId="45411529" w14:textId="76E91735" w:rsidR="007136AD" w:rsidRDefault="00803436" w:rsidP="00321F27">
      <w:pPr>
        <w:pStyle w:val="23"/>
        <w:ind w:left="213" w:firstLine="203"/>
      </w:pPr>
      <w:r w:rsidRPr="00803436">
        <w:rPr>
          <w:noProof/>
        </w:rPr>
        <w:drawing>
          <wp:inline distT="0" distB="0" distL="0" distR="0" wp14:anchorId="7438B6EF" wp14:editId="224973B8">
            <wp:extent cx="2439670" cy="1691640"/>
            <wp:effectExtent l="0" t="0" r="0" b="3810"/>
            <wp:docPr id="41061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670" cy="1691640"/>
                    </a:xfrm>
                    <a:prstGeom prst="rect">
                      <a:avLst/>
                    </a:prstGeom>
                    <a:noFill/>
                    <a:ln>
                      <a:noFill/>
                    </a:ln>
                  </pic:spPr>
                </pic:pic>
              </a:graphicData>
            </a:graphic>
          </wp:inline>
        </w:drawing>
      </w:r>
    </w:p>
    <w:p w14:paraId="72209B1A" w14:textId="77777777" w:rsidR="0071482C" w:rsidRDefault="0071482C" w:rsidP="0071482C">
      <w:pPr>
        <w:pStyle w:val="aff1"/>
        <w:wordWrap w:val="0"/>
        <w:ind w:leftChars="101" w:left="215" w:firstLineChars="100" w:firstLine="203"/>
      </w:pPr>
      <w:r>
        <w:rPr>
          <w:rFonts w:hint="eastAsia"/>
        </w:rPr>
        <w:t>1111111111</w:t>
      </w:r>
      <w:r>
        <w:rPr>
          <w:rFonts w:hint="eastAsia"/>
        </w:rPr>
        <w:t>（</w:t>
      </w:r>
      <w:r>
        <w:rPr>
          <w:rFonts w:hint="eastAsia"/>
        </w:rPr>
        <w:t>1</w:t>
      </w:r>
      <w:r>
        <w:rPr>
          <w:rFonts w:hint="eastAsia"/>
        </w:rPr>
        <w:t>が</w:t>
      </w:r>
      <w:r>
        <w:rPr>
          <w:rFonts w:hint="eastAsia"/>
        </w:rPr>
        <w:t>10</w:t>
      </w:r>
      <w:r>
        <w:rPr>
          <w:rFonts w:hint="eastAsia"/>
        </w:rPr>
        <w:t>個並んだ状態）</w:t>
      </w:r>
    </w:p>
    <w:p w14:paraId="68FA2CE2" w14:textId="5972D00C" w:rsidR="00A40F38" w:rsidRDefault="00A40F38" w:rsidP="00A40F38">
      <w:pPr>
        <w:pStyle w:val="aff1"/>
        <w:wordWrap w:val="0"/>
        <w:ind w:leftChars="46" w:left="98" w:firstLineChars="200" w:firstLine="405"/>
      </w:pPr>
      <w:r>
        <w:rPr>
          <w:rFonts w:hint="eastAsia"/>
        </w:rPr>
        <w:t>この状態で</w:t>
      </w:r>
      <w:r>
        <w:rPr>
          <w:rFonts w:hint="eastAsia"/>
        </w:rPr>
        <w:t>2</w:t>
      </w:r>
      <w:r>
        <w:rPr>
          <w:rFonts w:hint="eastAsia"/>
        </w:rPr>
        <w:t>進法表記の数字を表すと考えた場合、</w:t>
      </w:r>
      <w:r>
        <w:rPr>
          <w:rFonts w:hint="eastAsia"/>
        </w:rPr>
        <w:t>10</w:t>
      </w:r>
      <w:r>
        <w:rPr>
          <w:rFonts w:hint="eastAsia"/>
        </w:rPr>
        <w:t>進法表記では</w:t>
      </w:r>
      <w:r>
        <w:rPr>
          <w:rFonts w:hint="eastAsia"/>
        </w:rPr>
        <w:t>1023</w:t>
      </w:r>
      <w:r>
        <w:rPr>
          <w:rFonts w:hint="eastAsia"/>
        </w:rPr>
        <w:t>を意味する。</w:t>
      </w:r>
    </w:p>
    <w:p w14:paraId="44F51EBB" w14:textId="070724EA" w:rsidR="001938CA" w:rsidRPr="001F07C3" w:rsidRDefault="001938CA" w:rsidP="0071482C">
      <w:pPr>
        <w:pStyle w:val="aff1"/>
        <w:wordWrap w:val="0"/>
        <w:ind w:leftChars="101" w:left="215" w:firstLineChars="100" w:firstLine="203"/>
        <w:rPr>
          <w:color w:val="000000" w:themeColor="text1"/>
        </w:rPr>
      </w:pPr>
    </w:p>
  </w:endnote>
  <w:endnote w:id="25">
    <w:p w14:paraId="16938369" w14:textId="1CCCD6D8" w:rsidR="00A9416E" w:rsidRDefault="00E1026A" w:rsidP="007E3EB5">
      <w:pPr>
        <w:pStyle w:val="aff1"/>
        <w:ind w:left="203" w:hanging="203"/>
      </w:pPr>
      <w:r w:rsidRPr="001F07C3">
        <w:rPr>
          <w:rFonts w:hint="eastAsia"/>
        </w:rPr>
        <w:t>[</w:t>
      </w:r>
      <w:r w:rsidRPr="001F07C3">
        <w:rPr>
          <w:rStyle w:val="afe"/>
          <w:color w:val="000000" w:themeColor="text1"/>
          <w:vertAlign w:val="baseline"/>
        </w:rPr>
        <w:endnoteRef/>
      </w:r>
      <w:r w:rsidRPr="001F07C3">
        <w:rPr>
          <w:rFonts w:hint="eastAsia"/>
        </w:rPr>
        <w:t xml:space="preserve">] </w:t>
      </w:r>
      <w:r w:rsidR="007E3EB5" w:rsidRPr="007E3EB5">
        <w:rPr>
          <w:rFonts w:hint="eastAsia"/>
        </w:rPr>
        <w:t>コンピュータは、</w:t>
      </w:r>
      <w:r w:rsidR="007E3EB5" w:rsidRPr="007E3EB5">
        <w:rPr>
          <w:rFonts w:hint="eastAsia"/>
        </w:rPr>
        <w:t>CPU</w:t>
      </w:r>
      <w:r w:rsidR="007E3EB5" w:rsidRPr="007E3EB5">
        <w:rPr>
          <w:rFonts w:hint="eastAsia"/>
        </w:rPr>
        <w:t>・メモリ・周辺機器などの間でデータをやりとりしてい</w:t>
      </w:r>
      <w:r w:rsidR="00711657">
        <w:rPr>
          <w:rFonts w:hint="eastAsia"/>
        </w:rPr>
        <w:t>る</w:t>
      </w:r>
      <w:r w:rsidR="007E3EB5" w:rsidRPr="007E3EB5">
        <w:rPr>
          <w:rFonts w:hint="eastAsia"/>
        </w:rPr>
        <w:t>。このデータの通り道のことを「バス（</w:t>
      </w:r>
      <w:r w:rsidR="007E3EB5" w:rsidRPr="007E3EB5">
        <w:rPr>
          <w:rFonts w:hint="eastAsia"/>
        </w:rPr>
        <w:t>Bus</w:t>
      </w:r>
      <w:r w:rsidR="007E3EB5" w:rsidRPr="007E3EB5">
        <w:rPr>
          <w:rFonts w:hint="eastAsia"/>
        </w:rPr>
        <w:t>）」と呼</w:t>
      </w:r>
      <w:r w:rsidR="00255832">
        <w:rPr>
          <w:rFonts w:hint="eastAsia"/>
        </w:rPr>
        <w:t>んでいる</w:t>
      </w:r>
      <w:r w:rsidR="007E3EB5" w:rsidRPr="007E3EB5">
        <w:rPr>
          <w:rFonts w:hint="eastAsia"/>
        </w:rPr>
        <w:t>。例えるなら、コンピュータの中を走る「情報の道路」で</w:t>
      </w:r>
      <w:r w:rsidR="00FA435B">
        <w:rPr>
          <w:rFonts w:hint="eastAsia"/>
        </w:rPr>
        <w:t>ある。</w:t>
      </w:r>
      <w:r w:rsidR="00FA435B" w:rsidRPr="00FA435B">
        <w:rPr>
          <w:rFonts w:hint="eastAsia"/>
        </w:rPr>
        <w:t>「バス幅」は、その道路の車線の数のようなもので、</w:t>
      </w:r>
      <w:r w:rsidR="00FA435B">
        <w:rPr>
          <w:rFonts w:hint="eastAsia"/>
        </w:rPr>
        <w:t>「</w:t>
      </w:r>
      <w:r w:rsidR="00FA435B" w:rsidRPr="00FA435B">
        <w:rPr>
          <w:rFonts w:hint="eastAsia"/>
        </w:rPr>
        <w:t>一度に運べるデータのビット数</w:t>
      </w:r>
      <w:r w:rsidR="00FA435B">
        <w:rPr>
          <w:rFonts w:hint="eastAsia"/>
        </w:rPr>
        <w:t>」</w:t>
      </w:r>
      <w:r w:rsidR="00383A8B">
        <w:rPr>
          <w:rFonts w:hint="eastAsia"/>
        </w:rPr>
        <w:t>を表す。</w:t>
      </w:r>
      <w:r w:rsidR="00383A8B" w:rsidRPr="00383A8B">
        <w:rPr>
          <w:rFonts w:hint="eastAsia"/>
        </w:rPr>
        <w:t>バス幅が</w:t>
      </w:r>
      <w:r w:rsidR="006C6D6A">
        <w:rPr>
          <w:rFonts w:hint="eastAsia"/>
        </w:rPr>
        <w:t>大きければ大きいほ</w:t>
      </w:r>
      <w:r w:rsidR="00383A8B" w:rsidRPr="00383A8B">
        <w:rPr>
          <w:rFonts w:hint="eastAsia"/>
        </w:rPr>
        <w:t>ど、</w:t>
      </w:r>
      <w:r w:rsidR="00872365">
        <w:rPr>
          <w:rFonts w:hint="eastAsia"/>
        </w:rPr>
        <w:t>一度に</w:t>
      </w:r>
      <w:r w:rsidR="00383A8B" w:rsidRPr="00383A8B">
        <w:rPr>
          <w:rFonts w:hint="eastAsia"/>
        </w:rPr>
        <w:t>より多くのデータを</w:t>
      </w:r>
      <w:r w:rsidR="00A9416E">
        <w:rPr>
          <w:rFonts w:hint="eastAsia"/>
        </w:rPr>
        <w:t>通すことが</w:t>
      </w:r>
      <w:r w:rsidR="00383A8B" w:rsidRPr="00383A8B">
        <w:rPr>
          <w:rFonts w:hint="eastAsia"/>
        </w:rPr>
        <w:t>できる</w:t>
      </w:r>
      <w:r w:rsidR="006C6D6A">
        <w:rPr>
          <w:rFonts w:hint="eastAsia"/>
        </w:rPr>
        <w:t>。</w:t>
      </w:r>
      <w:r w:rsidR="0041412C">
        <w:rPr>
          <w:rFonts w:hint="eastAsia"/>
        </w:rPr>
        <w:t>すなわち、</w:t>
      </w:r>
      <w:r w:rsidR="009455E5">
        <w:rPr>
          <w:rFonts w:hint="eastAsia"/>
        </w:rPr>
        <w:t>8</w:t>
      </w:r>
      <w:r w:rsidR="009455E5">
        <w:rPr>
          <w:rFonts w:hint="eastAsia"/>
        </w:rPr>
        <w:t>ビット</w:t>
      </w:r>
      <w:r w:rsidR="009455E5">
        <w:rPr>
          <w:rFonts w:hint="eastAsia"/>
        </w:rPr>
        <w:t>PC</w:t>
      </w:r>
      <w:r w:rsidR="009455E5">
        <w:rPr>
          <w:rFonts w:hint="eastAsia"/>
        </w:rPr>
        <w:t>では</w:t>
      </w:r>
      <w:r w:rsidR="009455E5">
        <w:rPr>
          <w:rFonts w:hint="eastAsia"/>
        </w:rPr>
        <w:t>8</w:t>
      </w:r>
      <w:r w:rsidR="009455E5">
        <w:rPr>
          <w:rFonts w:hint="eastAsia"/>
        </w:rPr>
        <w:t>ビット、１６ビット</w:t>
      </w:r>
      <w:r w:rsidR="009455E5">
        <w:rPr>
          <w:rFonts w:hint="eastAsia"/>
        </w:rPr>
        <w:t>PC</w:t>
      </w:r>
      <w:r w:rsidR="009455E5">
        <w:rPr>
          <w:rFonts w:hint="eastAsia"/>
        </w:rPr>
        <w:t>では</w:t>
      </w:r>
      <w:r w:rsidR="009455E5">
        <w:rPr>
          <w:rFonts w:hint="eastAsia"/>
        </w:rPr>
        <w:t>16</w:t>
      </w:r>
      <w:r w:rsidR="009455E5">
        <w:rPr>
          <w:rFonts w:hint="eastAsia"/>
        </w:rPr>
        <w:t>ビット、</w:t>
      </w:r>
      <w:r w:rsidR="009455E5">
        <w:rPr>
          <w:rFonts w:hint="eastAsia"/>
        </w:rPr>
        <w:t>32</w:t>
      </w:r>
      <w:r w:rsidR="009455E5">
        <w:rPr>
          <w:rFonts w:hint="eastAsia"/>
        </w:rPr>
        <w:t>ビット</w:t>
      </w:r>
      <w:r w:rsidR="009455E5">
        <w:rPr>
          <w:rFonts w:hint="eastAsia"/>
        </w:rPr>
        <w:t>PC</w:t>
      </w:r>
      <w:r w:rsidR="009455E5">
        <w:rPr>
          <w:rFonts w:hint="eastAsia"/>
        </w:rPr>
        <w:t>では</w:t>
      </w:r>
      <w:r w:rsidR="009455E5">
        <w:rPr>
          <w:rFonts w:hint="eastAsia"/>
        </w:rPr>
        <w:t>32</w:t>
      </w:r>
      <w:r w:rsidR="009455E5">
        <w:rPr>
          <w:rFonts w:hint="eastAsia"/>
        </w:rPr>
        <w:t>ビット、</w:t>
      </w:r>
      <w:r w:rsidR="009455E5">
        <w:rPr>
          <w:rFonts w:hint="eastAsia"/>
        </w:rPr>
        <w:t>64</w:t>
      </w:r>
      <w:r w:rsidR="009455E5">
        <w:rPr>
          <w:rFonts w:hint="eastAsia"/>
        </w:rPr>
        <w:t>ビット</w:t>
      </w:r>
      <w:r w:rsidR="009455E5">
        <w:rPr>
          <w:rFonts w:hint="eastAsia"/>
        </w:rPr>
        <w:t>PC</w:t>
      </w:r>
      <w:r w:rsidR="009455E5">
        <w:rPr>
          <w:rFonts w:hint="eastAsia"/>
        </w:rPr>
        <w:t>では</w:t>
      </w:r>
      <w:r w:rsidR="009455E5">
        <w:rPr>
          <w:rFonts w:hint="eastAsia"/>
        </w:rPr>
        <w:t>64</w:t>
      </w:r>
      <w:r w:rsidR="009455E5">
        <w:rPr>
          <w:rFonts w:hint="eastAsia"/>
        </w:rPr>
        <w:t>ビット</w:t>
      </w:r>
      <w:r w:rsidR="00872365">
        <w:rPr>
          <w:rFonts w:hint="eastAsia"/>
        </w:rPr>
        <w:t>の情報量を一度に通すことができる。</w:t>
      </w:r>
    </w:p>
    <w:p w14:paraId="0E1944F1" w14:textId="1B22A711" w:rsidR="00E1026A" w:rsidRPr="00AF7F41" w:rsidRDefault="00B74294" w:rsidP="00AF7F41">
      <w:pPr>
        <w:pStyle w:val="23"/>
        <w:ind w:left="213" w:firstLine="203"/>
      </w:pPr>
      <w:r>
        <w:rPr>
          <w:rFonts w:hint="eastAsia"/>
        </w:rPr>
        <w:t>現代の</w:t>
      </w:r>
      <w:r w:rsidR="00BA31D4">
        <w:rPr>
          <w:rFonts w:hint="eastAsia"/>
        </w:rPr>
        <w:t>PC</w:t>
      </w:r>
      <w:r w:rsidR="00BA31D4">
        <w:rPr>
          <w:rFonts w:hint="eastAsia"/>
        </w:rPr>
        <w:t>は、</w:t>
      </w:r>
      <w:r w:rsidR="00BA31D4">
        <w:rPr>
          <w:rFonts w:hint="eastAsia"/>
        </w:rPr>
        <w:t>64</w:t>
      </w:r>
      <w:r>
        <w:rPr>
          <w:rFonts w:hint="eastAsia"/>
        </w:rPr>
        <w:t>ビット</w:t>
      </w:r>
      <w:r>
        <w:rPr>
          <w:rFonts w:hint="eastAsia"/>
        </w:rPr>
        <w:t>PC</w:t>
      </w:r>
      <w:r w:rsidR="00BA31D4">
        <w:rPr>
          <w:rFonts w:hint="eastAsia"/>
        </w:rPr>
        <w:t>であり、</w:t>
      </w:r>
      <w:r>
        <w:rPr>
          <w:rFonts w:hint="eastAsia"/>
        </w:rPr>
        <w:t>最初期の</w:t>
      </w:r>
      <w:r>
        <w:rPr>
          <w:rFonts w:hint="eastAsia"/>
        </w:rPr>
        <w:t>8</w:t>
      </w:r>
      <w:r>
        <w:rPr>
          <w:rFonts w:hint="eastAsia"/>
        </w:rPr>
        <w:t>ビット</w:t>
      </w:r>
      <w:r>
        <w:rPr>
          <w:rFonts w:hint="eastAsia"/>
        </w:rPr>
        <w:t>PC</w:t>
      </w:r>
      <w:r>
        <w:rPr>
          <w:rFonts w:hint="eastAsia"/>
        </w:rPr>
        <w:t>の</w:t>
      </w:r>
      <w:r>
        <w:rPr>
          <w:rFonts w:hint="eastAsia"/>
        </w:rPr>
        <w:t>8</w:t>
      </w:r>
      <w:r>
        <w:rPr>
          <w:rFonts w:hint="eastAsia"/>
        </w:rPr>
        <w:t>倍のバス幅であ</w:t>
      </w:r>
      <w:r w:rsidR="00427DC1">
        <w:rPr>
          <w:rFonts w:hint="eastAsia"/>
        </w:rPr>
        <w:t>るから、一度に</w:t>
      </w:r>
      <w:r w:rsidR="00C3261C">
        <w:rPr>
          <w:rFonts w:hint="eastAsia"/>
        </w:rPr>
        <w:t>8</w:t>
      </w:r>
      <w:r w:rsidR="00C3261C">
        <w:rPr>
          <w:rFonts w:hint="eastAsia"/>
        </w:rPr>
        <w:t>倍の情報量を</w:t>
      </w:r>
      <w:r w:rsidR="00427DC1">
        <w:rPr>
          <w:rFonts w:hint="eastAsia"/>
        </w:rPr>
        <w:t>やり取りすることができる。</w:t>
      </w:r>
    </w:p>
  </w:endnote>
  <w:endnote w:id="26">
    <w:p w14:paraId="6F4929F2" w14:textId="77777777" w:rsidR="004937C9" w:rsidRDefault="009B49C6" w:rsidP="00B27C48">
      <w:pPr>
        <w:pStyle w:val="aff1"/>
        <w:ind w:left="203" w:hanging="203"/>
      </w:pPr>
      <w:r w:rsidRPr="001F07C3">
        <w:rPr>
          <w:rFonts w:hint="eastAsia"/>
        </w:rPr>
        <w:t>[</w:t>
      </w:r>
      <w:r w:rsidRPr="001F07C3">
        <w:rPr>
          <w:rStyle w:val="afe"/>
          <w:color w:val="000000" w:themeColor="text1"/>
          <w:vertAlign w:val="baseline"/>
        </w:rPr>
        <w:endnoteRef/>
      </w:r>
      <w:r w:rsidRPr="001F07C3">
        <w:rPr>
          <w:rFonts w:hint="eastAsia"/>
        </w:rPr>
        <w:t xml:space="preserve">] </w:t>
      </w:r>
      <w:r w:rsidR="00F6587B" w:rsidRPr="00F6587B">
        <w:rPr>
          <w:rFonts w:hint="eastAsia"/>
        </w:rPr>
        <w:t>ムーアの法則とは、半導体技術の進歩に関する経験則で、インテルの共同創業者ゴードン・ムーアが</w:t>
      </w:r>
      <w:r w:rsidR="00F6587B" w:rsidRPr="00F6587B">
        <w:rPr>
          <w:rFonts w:hint="eastAsia"/>
        </w:rPr>
        <w:t>1965</w:t>
      </w:r>
      <w:r w:rsidR="00F6587B" w:rsidRPr="00F6587B">
        <w:rPr>
          <w:rFonts w:hint="eastAsia"/>
        </w:rPr>
        <w:t>年に提唱した。その内容は「半導体チップ上のトランジスタ数は約</w:t>
      </w:r>
      <w:r w:rsidR="00F6587B" w:rsidRPr="00F6587B">
        <w:rPr>
          <w:rFonts w:hint="eastAsia"/>
        </w:rPr>
        <w:t>2</w:t>
      </w:r>
      <w:r w:rsidR="00F6587B" w:rsidRPr="00F6587B">
        <w:rPr>
          <w:rFonts w:hint="eastAsia"/>
        </w:rPr>
        <w:t>年ごとに倍増する」というもので</w:t>
      </w:r>
      <w:r w:rsidR="00341151">
        <w:rPr>
          <w:rFonts w:hint="eastAsia"/>
        </w:rPr>
        <w:t>ある</w:t>
      </w:r>
      <w:r w:rsidR="00F6587B" w:rsidRPr="00F6587B">
        <w:rPr>
          <w:rFonts w:hint="eastAsia"/>
        </w:rPr>
        <w:t>。</w:t>
      </w:r>
      <w:r w:rsidR="0019231B">
        <w:rPr>
          <w:rFonts w:hint="eastAsia"/>
        </w:rPr>
        <w:t>半導体業界全体の努力目標としてムーアの法則は現在に至るまで</w:t>
      </w:r>
      <w:r w:rsidR="005D235D">
        <w:rPr>
          <w:rFonts w:hint="eastAsia"/>
        </w:rPr>
        <w:t>守られてきた。</w:t>
      </w:r>
    </w:p>
    <w:p w14:paraId="534C6385" w14:textId="38DBE165" w:rsidR="009B49C6" w:rsidRPr="00B27C48" w:rsidRDefault="00A95525" w:rsidP="003A6492">
      <w:pPr>
        <w:pStyle w:val="23"/>
        <w:ind w:left="213" w:firstLine="203"/>
      </w:pPr>
      <w:r>
        <w:fldChar w:fldCharType="begin"/>
      </w:r>
      <w:r>
        <w:instrText xml:space="preserve"> </w:instrText>
      </w:r>
      <w:r>
        <w:rPr>
          <w:rFonts w:hint="eastAsia"/>
        </w:rPr>
        <w:instrText>REF _Ref204375284 \r \h</w:instrText>
      </w:r>
      <w:r>
        <w:instrText xml:space="preserve"> </w:instrText>
      </w:r>
      <w:r>
        <w:fldChar w:fldCharType="separate"/>
      </w:r>
      <w:r w:rsidR="007A0B13">
        <w:rPr>
          <w:rFonts w:hint="eastAsia"/>
        </w:rPr>
        <w:t>図</w:t>
      </w:r>
      <w:r w:rsidR="006654DE">
        <w:rPr>
          <w:rFonts w:hint="eastAsia"/>
        </w:rPr>
        <w:t>33</w:t>
      </w:r>
      <w:r>
        <w:fldChar w:fldCharType="end"/>
      </w:r>
      <w:r w:rsidR="006F120B">
        <w:rPr>
          <w:rFonts w:hint="eastAsia"/>
        </w:rPr>
        <w:t>に示されているように</w:t>
      </w:r>
      <w:r w:rsidR="002E7A90">
        <w:rPr>
          <w:rFonts w:hint="eastAsia"/>
        </w:rPr>
        <w:t>、</w:t>
      </w:r>
      <w:r w:rsidR="003A6492">
        <w:rPr>
          <w:rFonts w:hint="eastAsia"/>
        </w:rPr>
        <w:t>PC</w:t>
      </w:r>
      <w:r w:rsidR="003A6492">
        <w:rPr>
          <w:rFonts w:hint="eastAsia"/>
        </w:rPr>
        <w:t>の主要モジュールである</w:t>
      </w:r>
      <w:r w:rsidR="003A6492">
        <w:rPr>
          <w:rFonts w:hint="eastAsia"/>
        </w:rPr>
        <w:t>CPU</w:t>
      </w:r>
      <w:r w:rsidR="005412BC">
        <w:rPr>
          <w:rFonts w:hint="eastAsia"/>
        </w:rPr>
        <w:t>は、</w:t>
      </w:r>
      <w:r w:rsidR="001427C2">
        <w:rPr>
          <w:rFonts w:hint="eastAsia"/>
        </w:rPr>
        <w:t>1970</w:t>
      </w:r>
      <w:r w:rsidR="001427C2">
        <w:rPr>
          <w:rFonts w:hint="eastAsia"/>
        </w:rPr>
        <w:t>年代から今日に至るまで</w:t>
      </w:r>
      <w:r w:rsidR="004937C9">
        <w:rPr>
          <w:rFonts w:hint="eastAsia"/>
        </w:rPr>
        <w:t>ムーアの法則</w:t>
      </w:r>
      <w:r w:rsidR="004937C9" w:rsidRPr="00F6587B">
        <w:rPr>
          <w:rFonts w:hint="eastAsia"/>
        </w:rPr>
        <w:t>に</w:t>
      </w:r>
      <w:r w:rsidR="004937C9">
        <w:rPr>
          <w:rFonts w:hint="eastAsia"/>
        </w:rPr>
        <w:t>したがって</w:t>
      </w:r>
      <w:r w:rsidR="005412BC">
        <w:rPr>
          <w:rFonts w:hint="eastAsia"/>
        </w:rPr>
        <w:t>そ</w:t>
      </w:r>
      <w:r w:rsidR="00344261">
        <w:rPr>
          <w:rFonts w:hint="eastAsia"/>
        </w:rPr>
        <w:t>の処理</w:t>
      </w:r>
      <w:r w:rsidR="00F6587B" w:rsidRPr="00F6587B">
        <w:rPr>
          <w:rFonts w:hint="eastAsia"/>
        </w:rPr>
        <w:t>能力</w:t>
      </w:r>
      <w:r w:rsidR="005412BC">
        <w:rPr>
          <w:rFonts w:hint="eastAsia"/>
        </w:rPr>
        <w:t>を</w:t>
      </w:r>
      <w:r w:rsidR="00F6587B" w:rsidRPr="00F6587B">
        <w:rPr>
          <w:rFonts w:hint="eastAsia"/>
        </w:rPr>
        <w:t>指数関数的に向上</w:t>
      </w:r>
      <w:r w:rsidR="005412BC">
        <w:rPr>
          <w:rFonts w:hint="eastAsia"/>
        </w:rPr>
        <w:t>させ</w:t>
      </w:r>
      <w:r w:rsidR="002E7A90">
        <w:rPr>
          <w:rFonts w:hint="eastAsia"/>
        </w:rPr>
        <w:t>てきている。</w:t>
      </w:r>
      <w:r w:rsidR="003F0BDD">
        <w:rPr>
          <w:rFonts w:hint="eastAsia"/>
        </w:rPr>
        <w:t>その結果として</w:t>
      </w:r>
      <w:r w:rsidR="003F0BDD">
        <w:rPr>
          <w:rFonts w:hint="eastAsia"/>
        </w:rPr>
        <w:t>PC</w:t>
      </w:r>
      <w:r w:rsidR="003F0BDD">
        <w:rPr>
          <w:rFonts w:hint="eastAsia"/>
        </w:rPr>
        <w:t>は、</w:t>
      </w:r>
      <w:r w:rsidR="00B36FA9">
        <w:rPr>
          <w:rFonts w:hint="eastAsia"/>
        </w:rPr>
        <w:t>ミニコン、ワークステーション、メインフレームなどの上位市場製品に</w:t>
      </w:r>
      <w:r w:rsidR="005412BC">
        <w:rPr>
          <w:rFonts w:hint="eastAsia"/>
        </w:rPr>
        <w:t>とって代わって</w:t>
      </w:r>
      <w:r w:rsidR="004937C9">
        <w:rPr>
          <w:rFonts w:hint="eastAsia"/>
        </w:rPr>
        <w:t>きている。</w:t>
      </w:r>
    </w:p>
  </w:endnote>
  <w:endnote w:id="27">
    <w:p w14:paraId="109326D3" w14:textId="102481C7" w:rsidR="003E2FA2" w:rsidRDefault="003E2FA2" w:rsidP="003E2FA2">
      <w:pPr>
        <w:pStyle w:val="aff1"/>
        <w:ind w:left="203" w:hanging="203"/>
      </w:pPr>
      <w:r w:rsidRPr="001F07C3">
        <w:rPr>
          <w:rFonts w:hint="eastAsia"/>
        </w:rPr>
        <w:t>[</w:t>
      </w:r>
      <w:r w:rsidRPr="001F07C3">
        <w:rPr>
          <w:rStyle w:val="afe"/>
          <w:color w:val="000000" w:themeColor="text1"/>
          <w:vertAlign w:val="baseline"/>
        </w:rPr>
        <w:endnoteRef/>
      </w:r>
      <w:r w:rsidRPr="001F07C3">
        <w:rPr>
          <w:rFonts w:hint="eastAsia"/>
        </w:rPr>
        <w:t xml:space="preserve">] </w:t>
      </w:r>
      <w:r w:rsidR="002A16EE">
        <w:rPr>
          <w:rFonts w:hint="eastAsia"/>
        </w:rPr>
        <w:t>CPU</w:t>
      </w:r>
      <w:r w:rsidR="002A16EE">
        <w:rPr>
          <w:rFonts w:hint="eastAsia"/>
        </w:rPr>
        <w:t>のビット数とは、</w:t>
      </w:r>
      <w:r w:rsidR="00883CB0">
        <w:rPr>
          <w:rFonts w:hint="eastAsia"/>
        </w:rPr>
        <w:t>CPU</w:t>
      </w:r>
      <w:r w:rsidR="00883CB0">
        <w:rPr>
          <w:rFonts w:hint="eastAsia"/>
        </w:rPr>
        <w:t>が一度に取り扱うことができる情報量のことを意味する。</w:t>
      </w:r>
      <w:r w:rsidR="00E22BDD">
        <w:rPr>
          <w:rFonts w:hint="eastAsia"/>
        </w:rPr>
        <w:t>ビット数が大きければ大きいほど</w:t>
      </w:r>
      <w:r w:rsidR="00CE7963">
        <w:rPr>
          <w:rFonts w:hint="eastAsia"/>
        </w:rPr>
        <w:t>一度の動作で</w:t>
      </w:r>
      <w:r w:rsidR="00E97144">
        <w:rPr>
          <w:rFonts w:hint="eastAsia"/>
        </w:rPr>
        <w:t>大量のデータ処理やメモリ管理ができる。</w:t>
      </w:r>
      <w:r w:rsidR="005A20D6">
        <w:rPr>
          <w:rFonts w:hint="eastAsia"/>
        </w:rPr>
        <w:t>16</w:t>
      </w:r>
      <w:r w:rsidR="003B51E4">
        <w:rPr>
          <w:rFonts w:hint="eastAsia"/>
        </w:rPr>
        <w:t>ビット</w:t>
      </w:r>
      <w:r w:rsidR="003B51E4">
        <w:rPr>
          <w:rFonts w:hint="eastAsia"/>
        </w:rPr>
        <w:t>CPU</w:t>
      </w:r>
      <w:r w:rsidR="003B51E4">
        <w:rPr>
          <w:rFonts w:hint="eastAsia"/>
        </w:rPr>
        <w:t>では</w:t>
      </w:r>
      <w:r w:rsidR="00CB350F">
        <w:rPr>
          <w:rFonts w:hint="eastAsia"/>
        </w:rPr>
        <w:t>2</w:t>
      </w:r>
      <w:r w:rsidR="00CB350F">
        <w:rPr>
          <w:rFonts w:hint="eastAsia"/>
          <w:vertAlign w:val="superscript"/>
        </w:rPr>
        <w:t>16</w:t>
      </w:r>
      <w:r w:rsidR="00CB350F">
        <w:rPr>
          <w:rFonts w:hint="eastAsia"/>
        </w:rPr>
        <w:t>＝</w:t>
      </w:r>
      <w:r w:rsidR="005A20D6">
        <w:rPr>
          <w:rFonts w:hint="eastAsia"/>
        </w:rPr>
        <w:t>64</w:t>
      </w:r>
      <w:r w:rsidR="00CB350F">
        <w:rPr>
          <w:rFonts w:hint="eastAsia"/>
        </w:rPr>
        <w:t>KB</w:t>
      </w:r>
      <w:r w:rsidR="00CB350F">
        <w:rPr>
          <w:rFonts w:hint="eastAsia"/>
        </w:rPr>
        <w:t>、</w:t>
      </w:r>
      <w:r w:rsidR="002F4A97">
        <w:rPr>
          <w:rFonts w:hint="eastAsia"/>
        </w:rPr>
        <w:t>32</w:t>
      </w:r>
      <w:r w:rsidR="002F4A97">
        <w:rPr>
          <w:rFonts w:hint="eastAsia"/>
        </w:rPr>
        <w:t>ビット</w:t>
      </w:r>
      <w:r w:rsidR="002F4A97">
        <w:rPr>
          <w:rFonts w:hint="eastAsia"/>
        </w:rPr>
        <w:t>CPU</w:t>
      </w:r>
      <w:r w:rsidR="002F4A97">
        <w:rPr>
          <w:rFonts w:hint="eastAsia"/>
        </w:rPr>
        <w:t>では</w:t>
      </w:r>
      <w:r w:rsidR="002F4A97">
        <w:rPr>
          <w:rFonts w:hint="eastAsia"/>
        </w:rPr>
        <w:t>2</w:t>
      </w:r>
      <w:r w:rsidR="002F4A97">
        <w:rPr>
          <w:rFonts w:hint="eastAsia"/>
          <w:vertAlign w:val="superscript"/>
        </w:rPr>
        <w:t>32</w:t>
      </w:r>
      <w:r w:rsidR="002F4A97">
        <w:rPr>
          <w:rFonts w:hint="eastAsia"/>
        </w:rPr>
        <w:t>＝</w:t>
      </w:r>
      <w:r w:rsidR="008855EE">
        <w:rPr>
          <w:rFonts w:hint="eastAsia"/>
        </w:rPr>
        <w:t>4MB</w:t>
      </w:r>
      <w:r w:rsidR="002F4A97">
        <w:rPr>
          <w:rFonts w:hint="eastAsia"/>
        </w:rPr>
        <w:t>、</w:t>
      </w:r>
      <w:r w:rsidR="008855EE">
        <w:rPr>
          <w:rFonts w:hint="eastAsia"/>
        </w:rPr>
        <w:t>64</w:t>
      </w:r>
      <w:r w:rsidR="008855EE">
        <w:rPr>
          <w:rFonts w:hint="eastAsia"/>
        </w:rPr>
        <w:t>ビット</w:t>
      </w:r>
      <w:r w:rsidR="008855EE">
        <w:rPr>
          <w:rFonts w:hint="eastAsia"/>
        </w:rPr>
        <w:t>CPU</w:t>
      </w:r>
      <w:r w:rsidR="008855EE">
        <w:rPr>
          <w:rFonts w:hint="eastAsia"/>
        </w:rPr>
        <w:t>では</w:t>
      </w:r>
      <w:r w:rsidR="008855EE">
        <w:rPr>
          <w:rFonts w:hint="eastAsia"/>
        </w:rPr>
        <w:t>2</w:t>
      </w:r>
      <w:r w:rsidR="008855EE">
        <w:rPr>
          <w:rFonts w:hint="eastAsia"/>
          <w:vertAlign w:val="superscript"/>
        </w:rPr>
        <w:t>64</w:t>
      </w:r>
      <w:r w:rsidR="008855EE">
        <w:rPr>
          <w:rFonts w:hint="eastAsia"/>
        </w:rPr>
        <w:t>＝</w:t>
      </w:r>
      <w:r w:rsidR="00874380">
        <w:rPr>
          <w:rFonts w:hint="eastAsia"/>
        </w:rPr>
        <w:t>6</w:t>
      </w:r>
      <w:r w:rsidR="008855EE">
        <w:rPr>
          <w:rFonts w:hint="eastAsia"/>
        </w:rPr>
        <w:t>4</w:t>
      </w:r>
      <w:r w:rsidR="00874380">
        <w:rPr>
          <w:rFonts w:hint="eastAsia"/>
        </w:rPr>
        <w:t>E</w:t>
      </w:r>
      <w:r w:rsidR="008855EE">
        <w:rPr>
          <w:rFonts w:hint="eastAsia"/>
        </w:rPr>
        <w:t>B</w:t>
      </w:r>
      <w:r w:rsidR="009D0E7A">
        <w:rPr>
          <w:rFonts w:hint="eastAsia"/>
        </w:rPr>
        <w:t>（</w:t>
      </w:r>
      <w:r w:rsidR="009D0E7A">
        <w:rPr>
          <w:rFonts w:hint="eastAsia"/>
        </w:rPr>
        <w:t>32</w:t>
      </w:r>
      <w:r w:rsidR="009D0E7A">
        <w:rPr>
          <w:rFonts w:hint="eastAsia"/>
        </w:rPr>
        <w:t>ビット</w:t>
      </w:r>
      <w:r w:rsidR="009D0E7A">
        <w:rPr>
          <w:rFonts w:hint="eastAsia"/>
        </w:rPr>
        <w:t>CPU</w:t>
      </w:r>
      <w:r w:rsidR="009D0E7A">
        <w:rPr>
          <w:rFonts w:hint="eastAsia"/>
        </w:rPr>
        <w:t>の</w:t>
      </w:r>
      <w:r w:rsidR="009D0E7A">
        <w:rPr>
          <w:rFonts w:hint="eastAsia"/>
        </w:rPr>
        <w:t>400</w:t>
      </w:r>
      <w:r w:rsidR="009D0E7A">
        <w:rPr>
          <w:rFonts w:hint="eastAsia"/>
        </w:rPr>
        <w:t>万倍</w:t>
      </w:r>
      <w:r w:rsidR="00532287">
        <w:rPr>
          <w:rFonts w:hint="eastAsia"/>
        </w:rPr>
        <w:t>）のメモリ管理が可能である。</w:t>
      </w:r>
    </w:p>
    <w:p w14:paraId="78453328" w14:textId="47EAC37A" w:rsidR="003E2FA2" w:rsidRPr="009D0E7A" w:rsidRDefault="0067410C" w:rsidP="003E2FA2">
      <w:pPr>
        <w:pStyle w:val="23"/>
        <w:ind w:left="213" w:firstLine="203"/>
      </w:pPr>
      <w:r>
        <w:rPr>
          <w:rFonts w:hint="eastAsia"/>
        </w:rPr>
        <w:t>現代のパソコン</w:t>
      </w:r>
      <w:r w:rsidR="004E3AFF">
        <w:rPr>
          <w:rFonts w:hint="eastAsia"/>
        </w:rPr>
        <w:t>ではメモリ量が標準で</w:t>
      </w:r>
      <w:r w:rsidR="004E3AFF">
        <w:rPr>
          <w:rFonts w:hint="eastAsia"/>
        </w:rPr>
        <w:t>16GB</w:t>
      </w:r>
      <w:r w:rsidR="004E3AFF">
        <w:rPr>
          <w:rFonts w:hint="eastAsia"/>
        </w:rPr>
        <w:t>搭載</w:t>
      </w:r>
      <w:r w:rsidR="00696EC0">
        <w:rPr>
          <w:rFonts w:hint="eastAsia"/>
        </w:rPr>
        <w:t>な</w:t>
      </w:r>
      <w:r w:rsidR="004E3AFF">
        <w:rPr>
          <w:rFonts w:hint="eastAsia"/>
        </w:rPr>
        <w:t>ので、</w:t>
      </w:r>
      <w:r w:rsidR="00696EC0">
        <w:rPr>
          <w:rFonts w:hint="eastAsia"/>
        </w:rPr>
        <w:t>32</w:t>
      </w:r>
      <w:r w:rsidR="00696EC0">
        <w:rPr>
          <w:rFonts w:hint="eastAsia"/>
        </w:rPr>
        <w:t>ビット</w:t>
      </w:r>
      <w:r w:rsidR="00696EC0">
        <w:rPr>
          <w:rFonts w:hint="eastAsia"/>
        </w:rPr>
        <w:t>CPU</w:t>
      </w:r>
      <w:r w:rsidR="00696EC0">
        <w:rPr>
          <w:rFonts w:hint="eastAsia"/>
        </w:rPr>
        <w:t>ではなく、</w:t>
      </w:r>
      <w:r w:rsidR="00696EC0">
        <w:rPr>
          <w:rFonts w:hint="eastAsia"/>
        </w:rPr>
        <w:t>64</w:t>
      </w:r>
      <w:r w:rsidR="00696EC0">
        <w:rPr>
          <w:rFonts w:hint="eastAsia"/>
        </w:rPr>
        <w:t>ビット</w:t>
      </w:r>
      <w:r w:rsidR="00696EC0">
        <w:rPr>
          <w:rFonts w:hint="eastAsia"/>
        </w:rPr>
        <w:t>CPU</w:t>
      </w:r>
      <w:r w:rsidR="00696EC0">
        <w:rPr>
          <w:rFonts w:hint="eastAsia"/>
        </w:rPr>
        <w:t>の利用が必須となっている。</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Times New Roman (本文のフォント - コンプレ">
    <w:altName w:val="ＭＳ 明朝"/>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8FF5" w14:textId="77777777" w:rsidR="00AA4D72" w:rsidRDefault="00AA4D72">
    <w:pPr>
      <w:pStyle w:val="a7"/>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596916"/>
      <w:docPartObj>
        <w:docPartGallery w:val="Page Numbers (Bottom of Page)"/>
        <w:docPartUnique/>
      </w:docPartObj>
    </w:sdtPr>
    <w:sdtEndPr/>
    <w:sdtContent>
      <w:p w14:paraId="5863035C" w14:textId="25DE9783" w:rsidR="00AA4D72" w:rsidRDefault="00AA4D72">
        <w:pPr>
          <w:pStyle w:val="a7"/>
          <w:ind w:firstLine="210"/>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1959" w14:textId="77777777" w:rsidR="00AA4D72" w:rsidRDefault="00AA4D72">
    <w:pPr>
      <w:pStyle w:val="a7"/>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FB9EB" w14:textId="77777777" w:rsidR="00FB1193" w:rsidRDefault="00FB1193" w:rsidP="002C0130">
      <w:pPr>
        <w:ind w:firstLine="210"/>
      </w:pPr>
      <w:r>
        <w:separator/>
      </w:r>
    </w:p>
  </w:footnote>
  <w:footnote w:type="continuationSeparator" w:id="0">
    <w:p w14:paraId="074012E5" w14:textId="77777777" w:rsidR="00FB1193" w:rsidRDefault="00FB1193" w:rsidP="002C0130">
      <w:pPr>
        <w:ind w:firstLine="210"/>
      </w:pPr>
      <w:r>
        <w:continuationSeparator/>
      </w:r>
    </w:p>
  </w:footnote>
  <w:footnote w:type="continuationNotice" w:id="1">
    <w:p w14:paraId="6459718C" w14:textId="77777777" w:rsidR="00FB1193" w:rsidRDefault="00FB1193">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44CD" w14:textId="77777777" w:rsidR="00AA4D72" w:rsidRDefault="00AA4D72">
    <w:pPr>
      <w:pStyle w:val="a5"/>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9B1B" w14:textId="6E9716DB" w:rsidR="00AA4D72" w:rsidRDefault="004061B6" w:rsidP="004061B6">
    <w:pPr>
      <w:pStyle w:val="a5"/>
      <w:ind w:firstLine="210"/>
      <w:jc w:val="center"/>
    </w:pPr>
    <w:r>
      <w:rPr>
        <w:rFonts w:hint="eastAsia"/>
      </w:rPr>
      <w:t>佐野正博「</w:t>
    </w:r>
    <w:r w:rsidR="00662505">
      <w:rPr>
        <w:rFonts w:hint="eastAsia"/>
      </w:rPr>
      <w:t>図版で見る</w:t>
    </w:r>
    <w:r>
      <w:rPr>
        <w:rFonts w:hint="eastAsia"/>
      </w:rPr>
      <w:t>コンピュータの歴史</w:t>
    </w:r>
    <w:r w:rsidR="005A6498">
      <w:rPr>
        <w:rFonts w:hint="eastAsia"/>
      </w:rPr>
      <w:t xml:space="preserve">　－　そろばんからコンピューターへ</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2AA2" w14:textId="77777777" w:rsidR="00AA4D72" w:rsidRDefault="00AA4D72">
    <w:pPr>
      <w:pStyle w:val="a5"/>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628EE"/>
    <w:multiLevelType w:val="multilevel"/>
    <w:tmpl w:val="E5A22424"/>
    <w:lvl w:ilvl="0">
      <w:start w:val="1"/>
      <w:numFmt w:val="decimal"/>
      <w:pStyle w:val="a"/>
      <w:suff w:val="space"/>
      <w:lvlText w:val="表%1"/>
      <w:lvlJc w:val="left"/>
      <w:pPr>
        <w:ind w:left="6521" w:hanging="425"/>
      </w:pPr>
      <w:rPr>
        <w:rFonts w:hint="eastAsia"/>
      </w:rPr>
    </w:lvl>
    <w:lvl w:ilvl="1">
      <w:start w:val="1"/>
      <w:numFmt w:val="decimal"/>
      <w:lvlText w:val="%1.%2"/>
      <w:lvlJc w:val="left"/>
      <w:pPr>
        <w:ind w:left="7088" w:hanging="567"/>
      </w:pPr>
      <w:rPr>
        <w:rFonts w:hint="eastAsia"/>
      </w:rPr>
    </w:lvl>
    <w:lvl w:ilvl="2">
      <w:start w:val="1"/>
      <w:numFmt w:val="decimal"/>
      <w:lvlText w:val="%1.%2.%3"/>
      <w:lvlJc w:val="left"/>
      <w:pPr>
        <w:ind w:left="7514" w:hanging="567"/>
      </w:pPr>
      <w:rPr>
        <w:rFonts w:hint="eastAsia"/>
      </w:rPr>
    </w:lvl>
    <w:lvl w:ilvl="3">
      <w:start w:val="1"/>
      <w:numFmt w:val="decimal"/>
      <w:lvlText w:val="%1.%2.%3.%4"/>
      <w:lvlJc w:val="left"/>
      <w:pPr>
        <w:ind w:left="8080" w:hanging="708"/>
      </w:pPr>
      <w:rPr>
        <w:rFonts w:hint="eastAsia"/>
      </w:rPr>
    </w:lvl>
    <w:lvl w:ilvl="4">
      <w:start w:val="1"/>
      <w:numFmt w:val="decimal"/>
      <w:lvlText w:val="%1.%2.%3.%4.%5"/>
      <w:lvlJc w:val="left"/>
      <w:pPr>
        <w:ind w:left="8647" w:hanging="850"/>
      </w:pPr>
      <w:rPr>
        <w:rFonts w:hint="eastAsia"/>
      </w:rPr>
    </w:lvl>
    <w:lvl w:ilvl="5">
      <w:start w:val="1"/>
      <w:numFmt w:val="decimal"/>
      <w:lvlText w:val="%1.%2.%3.%4.%5.%6"/>
      <w:lvlJc w:val="left"/>
      <w:pPr>
        <w:ind w:left="9356" w:hanging="1134"/>
      </w:pPr>
      <w:rPr>
        <w:rFonts w:hint="eastAsia"/>
      </w:rPr>
    </w:lvl>
    <w:lvl w:ilvl="6">
      <w:start w:val="1"/>
      <w:numFmt w:val="decimal"/>
      <w:lvlText w:val="%1.%2.%3.%4.%5.%6.%7"/>
      <w:lvlJc w:val="left"/>
      <w:pPr>
        <w:ind w:left="9923" w:hanging="1276"/>
      </w:pPr>
      <w:rPr>
        <w:rFonts w:hint="eastAsia"/>
      </w:rPr>
    </w:lvl>
    <w:lvl w:ilvl="7">
      <w:start w:val="1"/>
      <w:numFmt w:val="decimal"/>
      <w:lvlText w:val="%1.%2.%3.%4.%5.%6.%7.%8"/>
      <w:lvlJc w:val="left"/>
      <w:pPr>
        <w:ind w:left="10490" w:hanging="1418"/>
      </w:pPr>
      <w:rPr>
        <w:rFonts w:hint="eastAsia"/>
      </w:rPr>
    </w:lvl>
    <w:lvl w:ilvl="8">
      <w:start w:val="1"/>
      <w:numFmt w:val="decimal"/>
      <w:lvlText w:val="%1.%2.%3.%4.%5.%6.%7.%8.%9"/>
      <w:lvlJc w:val="left"/>
      <w:pPr>
        <w:ind w:left="11198" w:hanging="1700"/>
      </w:pPr>
      <w:rPr>
        <w:rFonts w:hint="eastAsia"/>
      </w:rPr>
    </w:lvl>
  </w:abstractNum>
  <w:abstractNum w:abstractNumId="1" w15:restartNumberingAfterBreak="0">
    <w:nsid w:val="299F7A13"/>
    <w:multiLevelType w:val="multilevel"/>
    <w:tmpl w:val="07D85D08"/>
    <w:lvl w:ilvl="0">
      <w:start w:val="1"/>
      <w:numFmt w:val="decimal"/>
      <w:pStyle w:val="a0"/>
      <w:suff w:val="space"/>
      <w:lvlText w:val="図%1"/>
      <w:lvlJc w:val="left"/>
      <w:pPr>
        <w:ind w:left="425" w:hanging="420"/>
      </w:pPr>
      <w:rPr>
        <w:rFonts w:hint="eastAsia"/>
      </w:rPr>
    </w:lvl>
    <w:lvl w:ilvl="1">
      <w:start w:val="1"/>
      <w:numFmt w:val="aiueoFullWidth"/>
      <w:lvlText w:val="(%2)"/>
      <w:lvlJc w:val="left"/>
      <w:pPr>
        <w:ind w:left="632" w:hanging="420"/>
      </w:pPr>
      <w:rPr>
        <w:rFonts w:hint="eastAsia"/>
      </w:rPr>
    </w:lvl>
    <w:lvl w:ilvl="2">
      <w:start w:val="1"/>
      <w:numFmt w:val="decimalEnclosedCircle"/>
      <w:lvlText w:val="%3"/>
      <w:lvlJc w:val="left"/>
      <w:pPr>
        <w:ind w:left="1052" w:hanging="420"/>
      </w:pPr>
      <w:rPr>
        <w:rFonts w:hint="eastAsia"/>
      </w:rPr>
    </w:lvl>
    <w:lvl w:ilvl="3">
      <w:start w:val="1"/>
      <w:numFmt w:val="decimal"/>
      <w:lvlText w:val="%4."/>
      <w:lvlJc w:val="left"/>
      <w:pPr>
        <w:ind w:left="1472" w:hanging="420"/>
      </w:pPr>
      <w:rPr>
        <w:rFonts w:hint="eastAsia"/>
      </w:rPr>
    </w:lvl>
    <w:lvl w:ilvl="4">
      <w:start w:val="1"/>
      <w:numFmt w:val="aiueoFullWidth"/>
      <w:lvlText w:val="(%5)"/>
      <w:lvlJc w:val="left"/>
      <w:pPr>
        <w:ind w:left="1892" w:hanging="420"/>
      </w:pPr>
      <w:rPr>
        <w:rFonts w:hint="eastAsia"/>
      </w:rPr>
    </w:lvl>
    <w:lvl w:ilvl="5">
      <w:start w:val="1"/>
      <w:numFmt w:val="decimalEnclosedCircle"/>
      <w:lvlText w:val="%6"/>
      <w:lvlJc w:val="left"/>
      <w:pPr>
        <w:ind w:left="2312" w:hanging="420"/>
      </w:pPr>
      <w:rPr>
        <w:rFonts w:hint="eastAsia"/>
      </w:rPr>
    </w:lvl>
    <w:lvl w:ilvl="6">
      <w:start w:val="1"/>
      <w:numFmt w:val="decimal"/>
      <w:lvlText w:val="%7."/>
      <w:lvlJc w:val="left"/>
      <w:pPr>
        <w:ind w:left="2732" w:hanging="420"/>
      </w:pPr>
      <w:rPr>
        <w:rFonts w:hint="eastAsia"/>
      </w:rPr>
    </w:lvl>
    <w:lvl w:ilvl="7">
      <w:start w:val="1"/>
      <w:numFmt w:val="aiueoFullWidth"/>
      <w:lvlText w:val="(%8)"/>
      <w:lvlJc w:val="left"/>
      <w:pPr>
        <w:ind w:left="3152" w:hanging="420"/>
      </w:pPr>
      <w:rPr>
        <w:rFonts w:hint="eastAsia"/>
      </w:rPr>
    </w:lvl>
    <w:lvl w:ilvl="8">
      <w:start w:val="1"/>
      <w:numFmt w:val="decimalEnclosedCircle"/>
      <w:lvlText w:val="%9"/>
      <w:lvlJc w:val="left"/>
      <w:pPr>
        <w:ind w:left="3572" w:hanging="420"/>
      </w:pPr>
      <w:rPr>
        <w:rFonts w:hint="eastAsia"/>
      </w:rPr>
    </w:lvl>
  </w:abstractNum>
  <w:abstractNum w:abstractNumId="2" w15:restartNumberingAfterBreak="0">
    <w:nsid w:val="3DD37D49"/>
    <w:multiLevelType w:val="hybridMultilevel"/>
    <w:tmpl w:val="7F229EC0"/>
    <w:lvl w:ilvl="0" w:tplc="DB6C4570">
      <w:start w:val="1"/>
      <w:numFmt w:val="decimal"/>
      <w:lvlText w:val="%1."/>
      <w:lvlJc w:val="left"/>
      <w:pPr>
        <w:ind w:left="1500" w:hanging="360"/>
      </w:pPr>
    </w:lvl>
    <w:lvl w:ilvl="1" w:tplc="45821682">
      <w:start w:val="1"/>
      <w:numFmt w:val="decimal"/>
      <w:lvlText w:val="%2."/>
      <w:lvlJc w:val="left"/>
      <w:pPr>
        <w:ind w:left="1500" w:hanging="360"/>
      </w:pPr>
    </w:lvl>
    <w:lvl w:ilvl="2" w:tplc="D7A0BCE6">
      <w:start w:val="1"/>
      <w:numFmt w:val="decimal"/>
      <w:lvlText w:val="%3."/>
      <w:lvlJc w:val="left"/>
      <w:pPr>
        <w:ind w:left="1500" w:hanging="360"/>
      </w:pPr>
    </w:lvl>
    <w:lvl w:ilvl="3" w:tplc="3C8AFD18">
      <w:start w:val="1"/>
      <w:numFmt w:val="decimal"/>
      <w:lvlText w:val="%4."/>
      <w:lvlJc w:val="left"/>
      <w:pPr>
        <w:ind w:left="1500" w:hanging="360"/>
      </w:pPr>
    </w:lvl>
    <w:lvl w:ilvl="4" w:tplc="3578C4BA">
      <w:start w:val="1"/>
      <w:numFmt w:val="decimal"/>
      <w:lvlText w:val="%5."/>
      <w:lvlJc w:val="left"/>
      <w:pPr>
        <w:ind w:left="1500" w:hanging="360"/>
      </w:pPr>
    </w:lvl>
    <w:lvl w:ilvl="5" w:tplc="B016ED74">
      <w:start w:val="1"/>
      <w:numFmt w:val="decimal"/>
      <w:lvlText w:val="%6."/>
      <w:lvlJc w:val="left"/>
      <w:pPr>
        <w:ind w:left="1500" w:hanging="360"/>
      </w:pPr>
    </w:lvl>
    <w:lvl w:ilvl="6" w:tplc="2F1213E6">
      <w:start w:val="1"/>
      <w:numFmt w:val="decimal"/>
      <w:lvlText w:val="%7."/>
      <w:lvlJc w:val="left"/>
      <w:pPr>
        <w:ind w:left="1500" w:hanging="360"/>
      </w:pPr>
    </w:lvl>
    <w:lvl w:ilvl="7" w:tplc="D2F48380">
      <w:start w:val="1"/>
      <w:numFmt w:val="decimal"/>
      <w:lvlText w:val="%8."/>
      <w:lvlJc w:val="left"/>
      <w:pPr>
        <w:ind w:left="1500" w:hanging="360"/>
      </w:pPr>
    </w:lvl>
    <w:lvl w:ilvl="8" w:tplc="4DA89F02">
      <w:start w:val="1"/>
      <w:numFmt w:val="decimal"/>
      <w:lvlText w:val="%9."/>
      <w:lvlJc w:val="left"/>
      <w:pPr>
        <w:ind w:left="1500" w:hanging="360"/>
      </w:pPr>
    </w:lvl>
  </w:abstractNum>
  <w:abstractNum w:abstractNumId="3" w15:restartNumberingAfterBreak="0">
    <w:nsid w:val="4F9D6E51"/>
    <w:multiLevelType w:val="multilevel"/>
    <w:tmpl w:val="1D0A9354"/>
    <w:lvl w:ilvl="0">
      <w:start w:val="1"/>
      <w:numFmt w:val="decimalFullWidth"/>
      <w:pStyle w:val="1"/>
      <w:suff w:val="nothing"/>
      <w:lvlText w:val="%1."/>
      <w:lvlJc w:val="left"/>
      <w:pPr>
        <w:ind w:left="425" w:hanging="425"/>
      </w:pPr>
      <w:rPr>
        <w:rFonts w:hint="eastAsia"/>
        <w:sz w:val="22"/>
      </w:rPr>
    </w:lvl>
    <w:lvl w:ilvl="1">
      <w:start w:val="1"/>
      <w:numFmt w:val="decimal"/>
      <w:suff w:val="space"/>
      <w:lvlText w:val="(%2)"/>
      <w:lvlJc w:val="left"/>
      <w:pPr>
        <w:ind w:left="567" w:hanging="567"/>
      </w:pPr>
      <w:rPr>
        <w:rFonts w:hint="eastAsia"/>
      </w:rPr>
    </w:lvl>
    <w:lvl w:ilvl="2">
      <w:start w:val="1"/>
      <w:numFmt w:val="lowerLetter"/>
      <w:suff w:val="nothing"/>
      <w:lvlText w:val="%3. "/>
      <w:lvlJc w:val="left"/>
      <w:pPr>
        <w:ind w:left="680" w:hanging="68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6D1B6F67"/>
    <w:multiLevelType w:val="multilevel"/>
    <w:tmpl w:val="9800B102"/>
    <w:lvl w:ilvl="0">
      <w:start w:val="1"/>
      <w:numFmt w:val="decimal"/>
      <w:suff w:val="space"/>
      <w:lvlText w:val="図%1"/>
      <w:lvlJc w:val="left"/>
      <w:pPr>
        <w:ind w:left="420" w:hanging="420"/>
      </w:pPr>
      <w:rPr>
        <w:rFonts w:hint="eastAsia"/>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6F4D3929"/>
    <w:multiLevelType w:val="hybridMultilevel"/>
    <w:tmpl w:val="51AA4AE0"/>
    <w:lvl w:ilvl="0" w:tplc="63E6CE50">
      <w:numFmt w:val="bullet"/>
      <w:lvlText w:val="・"/>
      <w:lvlJc w:val="left"/>
      <w:pPr>
        <w:ind w:left="360" w:hanging="360"/>
      </w:pPr>
      <w:rPr>
        <w:rFonts w:ascii="BIZ UDP明朝 Medium" w:eastAsia="BIZ UDP明朝 Medium" w:hAnsi="BIZ UDP明朝 Medium" w:cs="Times New Roman (本文のフォント - コンプレ"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71464692">
    <w:abstractNumId w:val="3"/>
  </w:num>
  <w:num w:numId="2" w16cid:durableId="1628971218">
    <w:abstractNumId w:val="4"/>
  </w:num>
  <w:num w:numId="3" w16cid:durableId="273173496">
    <w:abstractNumId w:val="1"/>
  </w:num>
  <w:num w:numId="4" w16cid:durableId="150289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3126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787470">
    <w:abstractNumId w:val="0"/>
  </w:num>
  <w:num w:numId="7" w16cid:durableId="5868835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73228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4272593">
    <w:abstractNumId w:val="5"/>
  </w:num>
  <w:num w:numId="10" w16cid:durableId="1135752812">
    <w:abstractNumId w:val="2"/>
  </w:num>
  <w:num w:numId="11" w16cid:durableId="17341590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6404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o-lecture-live-jp 佐野正博">
    <w15:presenceInfo w15:providerId="Windows Live" w15:userId="5364e7b9de804dc9"/>
  </w15:person>
  <w15:person w15:author="佐野正博 sano-lecture-live-jp">
    <w15:presenceInfo w15:providerId="Windows Live" w15:userId="5364e7b9de804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bordersDoNotSurroundHeader/>
  <w:bordersDoNotSurroundFooter/>
  <w:defaultTabStop w:val="840"/>
  <w:drawingGridHorizontalSpacing w:val="213"/>
  <w:drawingGridVerticalSpacing w:val="164"/>
  <w:displayVerticalDrawingGridEvery w:val="2"/>
  <w:characterSpacingControl w:val="doNotCompress"/>
  <w:savePreviewPicture/>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CA2"/>
    <w:rsid w:val="0000086A"/>
    <w:rsid w:val="00001E23"/>
    <w:rsid w:val="00001F0F"/>
    <w:rsid w:val="00001F6B"/>
    <w:rsid w:val="000030BD"/>
    <w:rsid w:val="000032DE"/>
    <w:rsid w:val="00003CCD"/>
    <w:rsid w:val="00004C41"/>
    <w:rsid w:val="00004CE7"/>
    <w:rsid w:val="0000508E"/>
    <w:rsid w:val="00005A26"/>
    <w:rsid w:val="00005CAF"/>
    <w:rsid w:val="00005DB4"/>
    <w:rsid w:val="00005E6B"/>
    <w:rsid w:val="00005EEC"/>
    <w:rsid w:val="00006B64"/>
    <w:rsid w:val="00006D7E"/>
    <w:rsid w:val="00007805"/>
    <w:rsid w:val="00007DC6"/>
    <w:rsid w:val="00010A16"/>
    <w:rsid w:val="00010B9E"/>
    <w:rsid w:val="00011869"/>
    <w:rsid w:val="00011C6C"/>
    <w:rsid w:val="00011E87"/>
    <w:rsid w:val="0001217A"/>
    <w:rsid w:val="0001266D"/>
    <w:rsid w:val="00012853"/>
    <w:rsid w:val="0001321A"/>
    <w:rsid w:val="000139A1"/>
    <w:rsid w:val="00013E2F"/>
    <w:rsid w:val="00013FC9"/>
    <w:rsid w:val="000144F5"/>
    <w:rsid w:val="00015082"/>
    <w:rsid w:val="000155D7"/>
    <w:rsid w:val="00015948"/>
    <w:rsid w:val="00015B9D"/>
    <w:rsid w:val="00015C95"/>
    <w:rsid w:val="00015DEB"/>
    <w:rsid w:val="0001605D"/>
    <w:rsid w:val="00016506"/>
    <w:rsid w:val="000167A1"/>
    <w:rsid w:val="00016C2D"/>
    <w:rsid w:val="000172B6"/>
    <w:rsid w:val="00017B3D"/>
    <w:rsid w:val="0002064B"/>
    <w:rsid w:val="00020F7F"/>
    <w:rsid w:val="000211D3"/>
    <w:rsid w:val="000216D8"/>
    <w:rsid w:val="00021B4B"/>
    <w:rsid w:val="00021CC4"/>
    <w:rsid w:val="00022118"/>
    <w:rsid w:val="00022A9E"/>
    <w:rsid w:val="0002305E"/>
    <w:rsid w:val="0002320C"/>
    <w:rsid w:val="0002355C"/>
    <w:rsid w:val="000235E7"/>
    <w:rsid w:val="000236DC"/>
    <w:rsid w:val="00023E5D"/>
    <w:rsid w:val="00023F8C"/>
    <w:rsid w:val="0002449D"/>
    <w:rsid w:val="00024EF6"/>
    <w:rsid w:val="000256E8"/>
    <w:rsid w:val="000261D6"/>
    <w:rsid w:val="00026629"/>
    <w:rsid w:val="0002694F"/>
    <w:rsid w:val="00027849"/>
    <w:rsid w:val="00027CC1"/>
    <w:rsid w:val="00027F54"/>
    <w:rsid w:val="000301E0"/>
    <w:rsid w:val="00030F5F"/>
    <w:rsid w:val="00030F7A"/>
    <w:rsid w:val="000318C2"/>
    <w:rsid w:val="00031ADD"/>
    <w:rsid w:val="00031BD8"/>
    <w:rsid w:val="00032106"/>
    <w:rsid w:val="0003270A"/>
    <w:rsid w:val="00032C6A"/>
    <w:rsid w:val="000339F0"/>
    <w:rsid w:val="000346A4"/>
    <w:rsid w:val="0003488C"/>
    <w:rsid w:val="00034BCC"/>
    <w:rsid w:val="00034FCD"/>
    <w:rsid w:val="0003522B"/>
    <w:rsid w:val="0003556F"/>
    <w:rsid w:val="00035B28"/>
    <w:rsid w:val="0003665D"/>
    <w:rsid w:val="000369A4"/>
    <w:rsid w:val="00036ABB"/>
    <w:rsid w:val="00037201"/>
    <w:rsid w:val="000400A1"/>
    <w:rsid w:val="00040135"/>
    <w:rsid w:val="000402DE"/>
    <w:rsid w:val="00040711"/>
    <w:rsid w:val="00040CAB"/>
    <w:rsid w:val="000415D1"/>
    <w:rsid w:val="00041634"/>
    <w:rsid w:val="000426EC"/>
    <w:rsid w:val="00042E7A"/>
    <w:rsid w:val="00042F20"/>
    <w:rsid w:val="00044353"/>
    <w:rsid w:val="00046895"/>
    <w:rsid w:val="00046ADE"/>
    <w:rsid w:val="00046CF4"/>
    <w:rsid w:val="00046D30"/>
    <w:rsid w:val="00046EF4"/>
    <w:rsid w:val="00047061"/>
    <w:rsid w:val="00047BAF"/>
    <w:rsid w:val="0005009F"/>
    <w:rsid w:val="00050775"/>
    <w:rsid w:val="000509CE"/>
    <w:rsid w:val="00050DDC"/>
    <w:rsid w:val="000510A8"/>
    <w:rsid w:val="000511AC"/>
    <w:rsid w:val="0005273C"/>
    <w:rsid w:val="00052C50"/>
    <w:rsid w:val="0005300B"/>
    <w:rsid w:val="0005316F"/>
    <w:rsid w:val="00053256"/>
    <w:rsid w:val="000534A2"/>
    <w:rsid w:val="0005377F"/>
    <w:rsid w:val="00054894"/>
    <w:rsid w:val="000548A9"/>
    <w:rsid w:val="000555A9"/>
    <w:rsid w:val="000557C6"/>
    <w:rsid w:val="000557CC"/>
    <w:rsid w:val="000559FE"/>
    <w:rsid w:val="00055C7F"/>
    <w:rsid w:val="00055CED"/>
    <w:rsid w:val="000564F6"/>
    <w:rsid w:val="000609D3"/>
    <w:rsid w:val="00061C9A"/>
    <w:rsid w:val="00062699"/>
    <w:rsid w:val="00062C94"/>
    <w:rsid w:val="00063921"/>
    <w:rsid w:val="00064771"/>
    <w:rsid w:val="00064D33"/>
    <w:rsid w:val="00065BF1"/>
    <w:rsid w:val="000665FD"/>
    <w:rsid w:val="00066934"/>
    <w:rsid w:val="00066EA7"/>
    <w:rsid w:val="00067F60"/>
    <w:rsid w:val="0007021E"/>
    <w:rsid w:val="00071317"/>
    <w:rsid w:val="00071650"/>
    <w:rsid w:val="00071A2F"/>
    <w:rsid w:val="00072501"/>
    <w:rsid w:val="0007284C"/>
    <w:rsid w:val="00072FF5"/>
    <w:rsid w:val="00073785"/>
    <w:rsid w:val="000742D1"/>
    <w:rsid w:val="00074398"/>
    <w:rsid w:val="00074DC4"/>
    <w:rsid w:val="00074FD6"/>
    <w:rsid w:val="00075118"/>
    <w:rsid w:val="000753DF"/>
    <w:rsid w:val="00075694"/>
    <w:rsid w:val="0007579F"/>
    <w:rsid w:val="00075FEF"/>
    <w:rsid w:val="000761D0"/>
    <w:rsid w:val="000767A8"/>
    <w:rsid w:val="00077931"/>
    <w:rsid w:val="00080C93"/>
    <w:rsid w:val="00080C97"/>
    <w:rsid w:val="00080D0C"/>
    <w:rsid w:val="00080DF9"/>
    <w:rsid w:val="0008143C"/>
    <w:rsid w:val="000815E2"/>
    <w:rsid w:val="00081DBC"/>
    <w:rsid w:val="00081EBC"/>
    <w:rsid w:val="00082140"/>
    <w:rsid w:val="000821AA"/>
    <w:rsid w:val="00082468"/>
    <w:rsid w:val="00082534"/>
    <w:rsid w:val="00082F17"/>
    <w:rsid w:val="000832AF"/>
    <w:rsid w:val="00083C7D"/>
    <w:rsid w:val="00084801"/>
    <w:rsid w:val="00085987"/>
    <w:rsid w:val="00085D04"/>
    <w:rsid w:val="00087171"/>
    <w:rsid w:val="00087410"/>
    <w:rsid w:val="00087629"/>
    <w:rsid w:val="0008773D"/>
    <w:rsid w:val="00087DC8"/>
    <w:rsid w:val="000900EA"/>
    <w:rsid w:val="000901C1"/>
    <w:rsid w:val="0009089A"/>
    <w:rsid w:val="00091693"/>
    <w:rsid w:val="000916EC"/>
    <w:rsid w:val="00091FBE"/>
    <w:rsid w:val="000930BC"/>
    <w:rsid w:val="000930F1"/>
    <w:rsid w:val="0009325B"/>
    <w:rsid w:val="0009347C"/>
    <w:rsid w:val="00093B69"/>
    <w:rsid w:val="00093F5C"/>
    <w:rsid w:val="0009477A"/>
    <w:rsid w:val="000949C0"/>
    <w:rsid w:val="00094E6E"/>
    <w:rsid w:val="000951F1"/>
    <w:rsid w:val="000962E2"/>
    <w:rsid w:val="0009730B"/>
    <w:rsid w:val="00097506"/>
    <w:rsid w:val="00097B3F"/>
    <w:rsid w:val="000A00D1"/>
    <w:rsid w:val="000A0235"/>
    <w:rsid w:val="000A06CF"/>
    <w:rsid w:val="000A0AB7"/>
    <w:rsid w:val="000A0DA7"/>
    <w:rsid w:val="000A12B3"/>
    <w:rsid w:val="000A1A6E"/>
    <w:rsid w:val="000A1D4E"/>
    <w:rsid w:val="000A2522"/>
    <w:rsid w:val="000A2767"/>
    <w:rsid w:val="000A27BE"/>
    <w:rsid w:val="000A33A0"/>
    <w:rsid w:val="000A3481"/>
    <w:rsid w:val="000A3707"/>
    <w:rsid w:val="000A381B"/>
    <w:rsid w:val="000A3A8D"/>
    <w:rsid w:val="000A4325"/>
    <w:rsid w:val="000A4458"/>
    <w:rsid w:val="000A4DCF"/>
    <w:rsid w:val="000A4FAD"/>
    <w:rsid w:val="000A5E5B"/>
    <w:rsid w:val="000A604E"/>
    <w:rsid w:val="000A651F"/>
    <w:rsid w:val="000A6617"/>
    <w:rsid w:val="000A7285"/>
    <w:rsid w:val="000A7516"/>
    <w:rsid w:val="000A780D"/>
    <w:rsid w:val="000A7C8C"/>
    <w:rsid w:val="000A7EE5"/>
    <w:rsid w:val="000B0E41"/>
    <w:rsid w:val="000B1BF6"/>
    <w:rsid w:val="000B1F0F"/>
    <w:rsid w:val="000B23B9"/>
    <w:rsid w:val="000B3ADD"/>
    <w:rsid w:val="000B3E96"/>
    <w:rsid w:val="000B4560"/>
    <w:rsid w:val="000B4F1A"/>
    <w:rsid w:val="000B554B"/>
    <w:rsid w:val="000B6483"/>
    <w:rsid w:val="000B6809"/>
    <w:rsid w:val="000B68BC"/>
    <w:rsid w:val="000B695A"/>
    <w:rsid w:val="000B6EE0"/>
    <w:rsid w:val="000B78C8"/>
    <w:rsid w:val="000B7C83"/>
    <w:rsid w:val="000B7C9D"/>
    <w:rsid w:val="000C0570"/>
    <w:rsid w:val="000C0C8C"/>
    <w:rsid w:val="000C1721"/>
    <w:rsid w:val="000C1A9D"/>
    <w:rsid w:val="000C2309"/>
    <w:rsid w:val="000C28D2"/>
    <w:rsid w:val="000C2C1F"/>
    <w:rsid w:val="000C2C9A"/>
    <w:rsid w:val="000C35BF"/>
    <w:rsid w:val="000C36F8"/>
    <w:rsid w:val="000C3745"/>
    <w:rsid w:val="000C3B7F"/>
    <w:rsid w:val="000C48A3"/>
    <w:rsid w:val="000C4CC5"/>
    <w:rsid w:val="000C5310"/>
    <w:rsid w:val="000C6A63"/>
    <w:rsid w:val="000C6DCB"/>
    <w:rsid w:val="000C71A4"/>
    <w:rsid w:val="000C750A"/>
    <w:rsid w:val="000C78D8"/>
    <w:rsid w:val="000C7929"/>
    <w:rsid w:val="000D022D"/>
    <w:rsid w:val="000D028A"/>
    <w:rsid w:val="000D0437"/>
    <w:rsid w:val="000D084A"/>
    <w:rsid w:val="000D0D9C"/>
    <w:rsid w:val="000D1BE8"/>
    <w:rsid w:val="000D2326"/>
    <w:rsid w:val="000D28D2"/>
    <w:rsid w:val="000D2D26"/>
    <w:rsid w:val="000D3B7B"/>
    <w:rsid w:val="000D4141"/>
    <w:rsid w:val="000D556F"/>
    <w:rsid w:val="000D5CD9"/>
    <w:rsid w:val="000D6019"/>
    <w:rsid w:val="000D61CE"/>
    <w:rsid w:val="000D6523"/>
    <w:rsid w:val="000D6A3C"/>
    <w:rsid w:val="000D783B"/>
    <w:rsid w:val="000D7A18"/>
    <w:rsid w:val="000E0C20"/>
    <w:rsid w:val="000E1B7B"/>
    <w:rsid w:val="000E1E6E"/>
    <w:rsid w:val="000E2716"/>
    <w:rsid w:val="000E2A97"/>
    <w:rsid w:val="000E2E5A"/>
    <w:rsid w:val="000E3D6C"/>
    <w:rsid w:val="000E3DC0"/>
    <w:rsid w:val="000E4538"/>
    <w:rsid w:val="000E5368"/>
    <w:rsid w:val="000E5813"/>
    <w:rsid w:val="000E657C"/>
    <w:rsid w:val="000E691A"/>
    <w:rsid w:val="000E6930"/>
    <w:rsid w:val="000E6BDA"/>
    <w:rsid w:val="000E6FB2"/>
    <w:rsid w:val="000E71B9"/>
    <w:rsid w:val="000E7648"/>
    <w:rsid w:val="000E7ED2"/>
    <w:rsid w:val="000F0845"/>
    <w:rsid w:val="000F126D"/>
    <w:rsid w:val="000F1EAD"/>
    <w:rsid w:val="000F2500"/>
    <w:rsid w:val="000F272E"/>
    <w:rsid w:val="000F2912"/>
    <w:rsid w:val="000F2A3E"/>
    <w:rsid w:val="000F2E50"/>
    <w:rsid w:val="000F30E2"/>
    <w:rsid w:val="000F31C1"/>
    <w:rsid w:val="000F3893"/>
    <w:rsid w:val="000F3D22"/>
    <w:rsid w:val="000F41D4"/>
    <w:rsid w:val="000F4376"/>
    <w:rsid w:val="000F43E6"/>
    <w:rsid w:val="000F4446"/>
    <w:rsid w:val="000F4481"/>
    <w:rsid w:val="000F54CF"/>
    <w:rsid w:val="000F58C4"/>
    <w:rsid w:val="000F5EBB"/>
    <w:rsid w:val="000F6414"/>
    <w:rsid w:val="000F6811"/>
    <w:rsid w:val="00100231"/>
    <w:rsid w:val="00100EB0"/>
    <w:rsid w:val="00101112"/>
    <w:rsid w:val="00101BB0"/>
    <w:rsid w:val="00102477"/>
    <w:rsid w:val="00103C9F"/>
    <w:rsid w:val="00104106"/>
    <w:rsid w:val="0010490A"/>
    <w:rsid w:val="00104B1D"/>
    <w:rsid w:val="00104D91"/>
    <w:rsid w:val="00105546"/>
    <w:rsid w:val="001069BF"/>
    <w:rsid w:val="00106F71"/>
    <w:rsid w:val="00107751"/>
    <w:rsid w:val="00107DD0"/>
    <w:rsid w:val="0011000E"/>
    <w:rsid w:val="0011073A"/>
    <w:rsid w:val="00110896"/>
    <w:rsid w:val="00110CAA"/>
    <w:rsid w:val="00110EDF"/>
    <w:rsid w:val="0011388C"/>
    <w:rsid w:val="001138BA"/>
    <w:rsid w:val="00113A9B"/>
    <w:rsid w:val="00113B02"/>
    <w:rsid w:val="00113B38"/>
    <w:rsid w:val="00113C9F"/>
    <w:rsid w:val="00113CCB"/>
    <w:rsid w:val="00114962"/>
    <w:rsid w:val="00114B54"/>
    <w:rsid w:val="00114DE4"/>
    <w:rsid w:val="00114F2C"/>
    <w:rsid w:val="001153B4"/>
    <w:rsid w:val="00115639"/>
    <w:rsid w:val="001161DD"/>
    <w:rsid w:val="00116355"/>
    <w:rsid w:val="00116BA1"/>
    <w:rsid w:val="00116D8A"/>
    <w:rsid w:val="00116FF5"/>
    <w:rsid w:val="00117293"/>
    <w:rsid w:val="0012031D"/>
    <w:rsid w:val="001207E1"/>
    <w:rsid w:val="00120C31"/>
    <w:rsid w:val="00121715"/>
    <w:rsid w:val="00122A83"/>
    <w:rsid w:val="00123030"/>
    <w:rsid w:val="0012399E"/>
    <w:rsid w:val="00123A5C"/>
    <w:rsid w:val="00123A9E"/>
    <w:rsid w:val="00123AAE"/>
    <w:rsid w:val="001240D7"/>
    <w:rsid w:val="001243F9"/>
    <w:rsid w:val="0012455D"/>
    <w:rsid w:val="0012479B"/>
    <w:rsid w:val="00124BAE"/>
    <w:rsid w:val="00126499"/>
    <w:rsid w:val="001265DE"/>
    <w:rsid w:val="00126940"/>
    <w:rsid w:val="00126CEF"/>
    <w:rsid w:val="00126F45"/>
    <w:rsid w:val="00127099"/>
    <w:rsid w:val="001277CE"/>
    <w:rsid w:val="00130566"/>
    <w:rsid w:val="00130A89"/>
    <w:rsid w:val="00130D72"/>
    <w:rsid w:val="0013299E"/>
    <w:rsid w:val="00132C3C"/>
    <w:rsid w:val="0013301B"/>
    <w:rsid w:val="0013320F"/>
    <w:rsid w:val="001337D0"/>
    <w:rsid w:val="00133BA0"/>
    <w:rsid w:val="00133CAD"/>
    <w:rsid w:val="00134503"/>
    <w:rsid w:val="00134A4E"/>
    <w:rsid w:val="0013505E"/>
    <w:rsid w:val="00135091"/>
    <w:rsid w:val="001355AE"/>
    <w:rsid w:val="001364BF"/>
    <w:rsid w:val="00136715"/>
    <w:rsid w:val="00136986"/>
    <w:rsid w:val="001379DD"/>
    <w:rsid w:val="00137E5A"/>
    <w:rsid w:val="001408BF"/>
    <w:rsid w:val="00141152"/>
    <w:rsid w:val="00141796"/>
    <w:rsid w:val="00142303"/>
    <w:rsid w:val="00142304"/>
    <w:rsid w:val="001423D4"/>
    <w:rsid w:val="001425D0"/>
    <w:rsid w:val="001427C2"/>
    <w:rsid w:val="00143147"/>
    <w:rsid w:val="00143338"/>
    <w:rsid w:val="001434D0"/>
    <w:rsid w:val="00143680"/>
    <w:rsid w:val="00143C1D"/>
    <w:rsid w:val="00143D4D"/>
    <w:rsid w:val="00143FEA"/>
    <w:rsid w:val="00144233"/>
    <w:rsid w:val="001442D1"/>
    <w:rsid w:val="001445FD"/>
    <w:rsid w:val="00144D82"/>
    <w:rsid w:val="00144F40"/>
    <w:rsid w:val="00145006"/>
    <w:rsid w:val="00145889"/>
    <w:rsid w:val="00145B0C"/>
    <w:rsid w:val="00145B77"/>
    <w:rsid w:val="00145BB8"/>
    <w:rsid w:val="001501A2"/>
    <w:rsid w:val="00150374"/>
    <w:rsid w:val="0015070D"/>
    <w:rsid w:val="00151131"/>
    <w:rsid w:val="001511A6"/>
    <w:rsid w:val="00151227"/>
    <w:rsid w:val="00151B3A"/>
    <w:rsid w:val="001520AB"/>
    <w:rsid w:val="00152865"/>
    <w:rsid w:val="001538E8"/>
    <w:rsid w:val="001539E7"/>
    <w:rsid w:val="00153FA0"/>
    <w:rsid w:val="0015425A"/>
    <w:rsid w:val="001542BC"/>
    <w:rsid w:val="00154609"/>
    <w:rsid w:val="00154F7D"/>
    <w:rsid w:val="00155293"/>
    <w:rsid w:val="00155750"/>
    <w:rsid w:val="001557C8"/>
    <w:rsid w:val="00155D3A"/>
    <w:rsid w:val="00155D65"/>
    <w:rsid w:val="0015603D"/>
    <w:rsid w:val="0015712A"/>
    <w:rsid w:val="00157A2B"/>
    <w:rsid w:val="00160CE3"/>
    <w:rsid w:val="00160DD9"/>
    <w:rsid w:val="0016249C"/>
    <w:rsid w:val="00162982"/>
    <w:rsid w:val="0016311D"/>
    <w:rsid w:val="0016377B"/>
    <w:rsid w:val="00163EC7"/>
    <w:rsid w:val="0016481E"/>
    <w:rsid w:val="00164B55"/>
    <w:rsid w:val="00165604"/>
    <w:rsid w:val="00165629"/>
    <w:rsid w:val="00165C99"/>
    <w:rsid w:val="00166158"/>
    <w:rsid w:val="00166C8E"/>
    <w:rsid w:val="00167B2A"/>
    <w:rsid w:val="00167F9B"/>
    <w:rsid w:val="0017046B"/>
    <w:rsid w:val="00170515"/>
    <w:rsid w:val="00170A16"/>
    <w:rsid w:val="0017154D"/>
    <w:rsid w:val="0017186C"/>
    <w:rsid w:val="00171A6B"/>
    <w:rsid w:val="00171DE4"/>
    <w:rsid w:val="00171E97"/>
    <w:rsid w:val="0017219C"/>
    <w:rsid w:val="001721F8"/>
    <w:rsid w:val="001725BE"/>
    <w:rsid w:val="00172F6C"/>
    <w:rsid w:val="00173181"/>
    <w:rsid w:val="00173699"/>
    <w:rsid w:val="00173962"/>
    <w:rsid w:val="00174BD8"/>
    <w:rsid w:val="00175977"/>
    <w:rsid w:val="001760A4"/>
    <w:rsid w:val="00176BE7"/>
    <w:rsid w:val="00177057"/>
    <w:rsid w:val="001776F2"/>
    <w:rsid w:val="00177818"/>
    <w:rsid w:val="00177E9F"/>
    <w:rsid w:val="001807FF"/>
    <w:rsid w:val="001809F9"/>
    <w:rsid w:val="00180DE4"/>
    <w:rsid w:val="00181823"/>
    <w:rsid w:val="00182611"/>
    <w:rsid w:val="00182A23"/>
    <w:rsid w:val="00182A53"/>
    <w:rsid w:val="00183032"/>
    <w:rsid w:val="0018315D"/>
    <w:rsid w:val="001838EA"/>
    <w:rsid w:val="00183DD8"/>
    <w:rsid w:val="00184780"/>
    <w:rsid w:val="00185E0D"/>
    <w:rsid w:val="001869D4"/>
    <w:rsid w:val="00186BC8"/>
    <w:rsid w:val="00186CD2"/>
    <w:rsid w:val="001870AB"/>
    <w:rsid w:val="00187210"/>
    <w:rsid w:val="00187344"/>
    <w:rsid w:val="0018766A"/>
    <w:rsid w:val="00190128"/>
    <w:rsid w:val="00190188"/>
    <w:rsid w:val="00190308"/>
    <w:rsid w:val="00190399"/>
    <w:rsid w:val="00190FB7"/>
    <w:rsid w:val="00191896"/>
    <w:rsid w:val="0019231B"/>
    <w:rsid w:val="0019258E"/>
    <w:rsid w:val="00192781"/>
    <w:rsid w:val="001931D3"/>
    <w:rsid w:val="001938C2"/>
    <w:rsid w:val="001938CA"/>
    <w:rsid w:val="00193BAE"/>
    <w:rsid w:val="00195F58"/>
    <w:rsid w:val="00196643"/>
    <w:rsid w:val="00196A09"/>
    <w:rsid w:val="00197EDF"/>
    <w:rsid w:val="001A0112"/>
    <w:rsid w:val="001A0421"/>
    <w:rsid w:val="001A070D"/>
    <w:rsid w:val="001A0712"/>
    <w:rsid w:val="001A1396"/>
    <w:rsid w:val="001A1A08"/>
    <w:rsid w:val="001A1F9C"/>
    <w:rsid w:val="001A20BA"/>
    <w:rsid w:val="001A23C0"/>
    <w:rsid w:val="001A2530"/>
    <w:rsid w:val="001A3086"/>
    <w:rsid w:val="001A33B8"/>
    <w:rsid w:val="001A3836"/>
    <w:rsid w:val="001A3C52"/>
    <w:rsid w:val="001A452C"/>
    <w:rsid w:val="001A5306"/>
    <w:rsid w:val="001A55B2"/>
    <w:rsid w:val="001A5FFA"/>
    <w:rsid w:val="001A637C"/>
    <w:rsid w:val="001A7006"/>
    <w:rsid w:val="001A709A"/>
    <w:rsid w:val="001A78F4"/>
    <w:rsid w:val="001A7DA2"/>
    <w:rsid w:val="001A7FFD"/>
    <w:rsid w:val="001B0328"/>
    <w:rsid w:val="001B05A3"/>
    <w:rsid w:val="001B0F3A"/>
    <w:rsid w:val="001B141A"/>
    <w:rsid w:val="001B15CB"/>
    <w:rsid w:val="001B2866"/>
    <w:rsid w:val="001B2A15"/>
    <w:rsid w:val="001B2DBD"/>
    <w:rsid w:val="001B3450"/>
    <w:rsid w:val="001B39EF"/>
    <w:rsid w:val="001B3E4F"/>
    <w:rsid w:val="001B3F55"/>
    <w:rsid w:val="001B424F"/>
    <w:rsid w:val="001B4653"/>
    <w:rsid w:val="001B54C5"/>
    <w:rsid w:val="001B553A"/>
    <w:rsid w:val="001B5F17"/>
    <w:rsid w:val="001B6188"/>
    <w:rsid w:val="001B624D"/>
    <w:rsid w:val="001B63AC"/>
    <w:rsid w:val="001B65FD"/>
    <w:rsid w:val="001B67C1"/>
    <w:rsid w:val="001B6D70"/>
    <w:rsid w:val="001B7071"/>
    <w:rsid w:val="001B731B"/>
    <w:rsid w:val="001B74E9"/>
    <w:rsid w:val="001C07CE"/>
    <w:rsid w:val="001C0828"/>
    <w:rsid w:val="001C0A8F"/>
    <w:rsid w:val="001C11D0"/>
    <w:rsid w:val="001C131F"/>
    <w:rsid w:val="001C1411"/>
    <w:rsid w:val="001C18EE"/>
    <w:rsid w:val="001C1D4A"/>
    <w:rsid w:val="001C1FD8"/>
    <w:rsid w:val="001C2461"/>
    <w:rsid w:val="001C2F3C"/>
    <w:rsid w:val="001C3499"/>
    <w:rsid w:val="001C34DD"/>
    <w:rsid w:val="001C41A0"/>
    <w:rsid w:val="001C4238"/>
    <w:rsid w:val="001C48C6"/>
    <w:rsid w:val="001C4ADD"/>
    <w:rsid w:val="001C5026"/>
    <w:rsid w:val="001C521F"/>
    <w:rsid w:val="001C592F"/>
    <w:rsid w:val="001C64C3"/>
    <w:rsid w:val="001C6750"/>
    <w:rsid w:val="001C6C1D"/>
    <w:rsid w:val="001C6C97"/>
    <w:rsid w:val="001C6E47"/>
    <w:rsid w:val="001C7259"/>
    <w:rsid w:val="001C760B"/>
    <w:rsid w:val="001C77F4"/>
    <w:rsid w:val="001C7B3A"/>
    <w:rsid w:val="001C7E4E"/>
    <w:rsid w:val="001D0BD4"/>
    <w:rsid w:val="001D0D8F"/>
    <w:rsid w:val="001D1800"/>
    <w:rsid w:val="001D1C9B"/>
    <w:rsid w:val="001D1D22"/>
    <w:rsid w:val="001D2216"/>
    <w:rsid w:val="001D2BA4"/>
    <w:rsid w:val="001D2FC6"/>
    <w:rsid w:val="001D3A37"/>
    <w:rsid w:val="001D3B5C"/>
    <w:rsid w:val="001D4A5A"/>
    <w:rsid w:val="001D4B5F"/>
    <w:rsid w:val="001D4C16"/>
    <w:rsid w:val="001D4FCD"/>
    <w:rsid w:val="001D5907"/>
    <w:rsid w:val="001D5B9B"/>
    <w:rsid w:val="001D5FBB"/>
    <w:rsid w:val="001D6288"/>
    <w:rsid w:val="001D6E77"/>
    <w:rsid w:val="001D6F90"/>
    <w:rsid w:val="001D70C6"/>
    <w:rsid w:val="001D72F9"/>
    <w:rsid w:val="001D74AE"/>
    <w:rsid w:val="001E0306"/>
    <w:rsid w:val="001E0BE5"/>
    <w:rsid w:val="001E0EC9"/>
    <w:rsid w:val="001E0F15"/>
    <w:rsid w:val="001E1274"/>
    <w:rsid w:val="001E1F52"/>
    <w:rsid w:val="001E25E1"/>
    <w:rsid w:val="001E28A7"/>
    <w:rsid w:val="001E2B55"/>
    <w:rsid w:val="001E2E04"/>
    <w:rsid w:val="001E3A59"/>
    <w:rsid w:val="001E40B0"/>
    <w:rsid w:val="001E44DE"/>
    <w:rsid w:val="001E59B5"/>
    <w:rsid w:val="001E5A3B"/>
    <w:rsid w:val="001E5DC2"/>
    <w:rsid w:val="001E6F38"/>
    <w:rsid w:val="001E7632"/>
    <w:rsid w:val="001F07C3"/>
    <w:rsid w:val="001F0A35"/>
    <w:rsid w:val="001F1126"/>
    <w:rsid w:val="001F17D4"/>
    <w:rsid w:val="001F18C1"/>
    <w:rsid w:val="001F1D98"/>
    <w:rsid w:val="001F1F55"/>
    <w:rsid w:val="001F231C"/>
    <w:rsid w:val="001F2811"/>
    <w:rsid w:val="001F286F"/>
    <w:rsid w:val="001F2D7F"/>
    <w:rsid w:val="001F30E5"/>
    <w:rsid w:val="001F35F9"/>
    <w:rsid w:val="001F363F"/>
    <w:rsid w:val="001F3AA4"/>
    <w:rsid w:val="001F409D"/>
    <w:rsid w:val="001F40E4"/>
    <w:rsid w:val="001F4387"/>
    <w:rsid w:val="001F4DA1"/>
    <w:rsid w:val="001F55BE"/>
    <w:rsid w:val="001F5BDE"/>
    <w:rsid w:val="001F5FAA"/>
    <w:rsid w:val="001F629F"/>
    <w:rsid w:val="001F681A"/>
    <w:rsid w:val="001F6BE6"/>
    <w:rsid w:val="001F7C79"/>
    <w:rsid w:val="001F7D2B"/>
    <w:rsid w:val="0020003E"/>
    <w:rsid w:val="00200816"/>
    <w:rsid w:val="00200FFA"/>
    <w:rsid w:val="00201A9C"/>
    <w:rsid w:val="00201E45"/>
    <w:rsid w:val="00202DCD"/>
    <w:rsid w:val="002034A6"/>
    <w:rsid w:val="002038C6"/>
    <w:rsid w:val="00203B2E"/>
    <w:rsid w:val="00203EF5"/>
    <w:rsid w:val="00204003"/>
    <w:rsid w:val="00204229"/>
    <w:rsid w:val="002044FA"/>
    <w:rsid w:val="0020459A"/>
    <w:rsid w:val="002049D9"/>
    <w:rsid w:val="00204BB1"/>
    <w:rsid w:val="00205555"/>
    <w:rsid w:val="00206233"/>
    <w:rsid w:val="00206326"/>
    <w:rsid w:val="0020641A"/>
    <w:rsid w:val="0020674B"/>
    <w:rsid w:val="002072D4"/>
    <w:rsid w:val="002074DF"/>
    <w:rsid w:val="0020781C"/>
    <w:rsid w:val="002079D0"/>
    <w:rsid w:val="002107A1"/>
    <w:rsid w:val="00210898"/>
    <w:rsid w:val="00210A4E"/>
    <w:rsid w:val="00210D7D"/>
    <w:rsid w:val="00211D18"/>
    <w:rsid w:val="0021231F"/>
    <w:rsid w:val="00212555"/>
    <w:rsid w:val="00212594"/>
    <w:rsid w:val="00212C1B"/>
    <w:rsid w:val="00214C9B"/>
    <w:rsid w:val="002160B6"/>
    <w:rsid w:val="00216203"/>
    <w:rsid w:val="00216971"/>
    <w:rsid w:val="00217214"/>
    <w:rsid w:val="002176A4"/>
    <w:rsid w:val="00217F9D"/>
    <w:rsid w:val="00220B78"/>
    <w:rsid w:val="0022119C"/>
    <w:rsid w:val="00221B06"/>
    <w:rsid w:val="00221C4C"/>
    <w:rsid w:val="0022380C"/>
    <w:rsid w:val="0022400E"/>
    <w:rsid w:val="0022401C"/>
    <w:rsid w:val="0022436C"/>
    <w:rsid w:val="00224825"/>
    <w:rsid w:val="00224E26"/>
    <w:rsid w:val="00225107"/>
    <w:rsid w:val="00225822"/>
    <w:rsid w:val="00227534"/>
    <w:rsid w:val="00227648"/>
    <w:rsid w:val="00227A59"/>
    <w:rsid w:val="00227C52"/>
    <w:rsid w:val="0023067F"/>
    <w:rsid w:val="0023258E"/>
    <w:rsid w:val="00233028"/>
    <w:rsid w:val="002335B5"/>
    <w:rsid w:val="00233C7A"/>
    <w:rsid w:val="00233F90"/>
    <w:rsid w:val="00234062"/>
    <w:rsid w:val="0023415F"/>
    <w:rsid w:val="002343C4"/>
    <w:rsid w:val="00234407"/>
    <w:rsid w:val="002348AB"/>
    <w:rsid w:val="00234EBE"/>
    <w:rsid w:val="00234F90"/>
    <w:rsid w:val="00236AA6"/>
    <w:rsid w:val="00236B4D"/>
    <w:rsid w:val="00237DEF"/>
    <w:rsid w:val="00240459"/>
    <w:rsid w:val="00240802"/>
    <w:rsid w:val="002419AC"/>
    <w:rsid w:val="00241CCD"/>
    <w:rsid w:val="00242403"/>
    <w:rsid w:val="0024270B"/>
    <w:rsid w:val="00242853"/>
    <w:rsid w:val="00242CC1"/>
    <w:rsid w:val="00243555"/>
    <w:rsid w:val="00243827"/>
    <w:rsid w:val="0024427F"/>
    <w:rsid w:val="00244669"/>
    <w:rsid w:val="00244D14"/>
    <w:rsid w:val="00244D36"/>
    <w:rsid w:val="00244F5C"/>
    <w:rsid w:val="00245C87"/>
    <w:rsid w:val="0024626A"/>
    <w:rsid w:val="002468E4"/>
    <w:rsid w:val="00246DDE"/>
    <w:rsid w:val="00247E7A"/>
    <w:rsid w:val="0025010A"/>
    <w:rsid w:val="002508B9"/>
    <w:rsid w:val="002511CD"/>
    <w:rsid w:val="002512F0"/>
    <w:rsid w:val="002514FE"/>
    <w:rsid w:val="002516D8"/>
    <w:rsid w:val="00251FF9"/>
    <w:rsid w:val="002525B9"/>
    <w:rsid w:val="0025354B"/>
    <w:rsid w:val="002543C6"/>
    <w:rsid w:val="002544B9"/>
    <w:rsid w:val="00255832"/>
    <w:rsid w:val="00255F5B"/>
    <w:rsid w:val="0025630D"/>
    <w:rsid w:val="00256635"/>
    <w:rsid w:val="002569EF"/>
    <w:rsid w:val="00256F37"/>
    <w:rsid w:val="002576FE"/>
    <w:rsid w:val="00257C74"/>
    <w:rsid w:val="0026013E"/>
    <w:rsid w:val="00260CF8"/>
    <w:rsid w:val="002615A3"/>
    <w:rsid w:val="00261CE1"/>
    <w:rsid w:val="00262447"/>
    <w:rsid w:val="00262464"/>
    <w:rsid w:val="00262595"/>
    <w:rsid w:val="0026298B"/>
    <w:rsid w:val="002629AC"/>
    <w:rsid w:val="00262EAD"/>
    <w:rsid w:val="00262FB1"/>
    <w:rsid w:val="0026300E"/>
    <w:rsid w:val="002631C3"/>
    <w:rsid w:val="0026498E"/>
    <w:rsid w:val="00264D6D"/>
    <w:rsid w:val="0026501A"/>
    <w:rsid w:val="00265465"/>
    <w:rsid w:val="002655B3"/>
    <w:rsid w:val="00266750"/>
    <w:rsid w:val="00266CEE"/>
    <w:rsid w:val="002674EA"/>
    <w:rsid w:val="002678A2"/>
    <w:rsid w:val="00267B18"/>
    <w:rsid w:val="002700B7"/>
    <w:rsid w:val="002702F0"/>
    <w:rsid w:val="00270716"/>
    <w:rsid w:val="0027075A"/>
    <w:rsid w:val="002707D3"/>
    <w:rsid w:val="002708B4"/>
    <w:rsid w:val="00270DCC"/>
    <w:rsid w:val="00270DE3"/>
    <w:rsid w:val="00270E3B"/>
    <w:rsid w:val="00270F68"/>
    <w:rsid w:val="00271548"/>
    <w:rsid w:val="00271B17"/>
    <w:rsid w:val="00272A2C"/>
    <w:rsid w:val="00272A84"/>
    <w:rsid w:val="00273724"/>
    <w:rsid w:val="0027437E"/>
    <w:rsid w:val="00274425"/>
    <w:rsid w:val="00274CD7"/>
    <w:rsid w:val="00275D3E"/>
    <w:rsid w:val="00275FB2"/>
    <w:rsid w:val="00276007"/>
    <w:rsid w:val="0027697F"/>
    <w:rsid w:val="00276994"/>
    <w:rsid w:val="00276C69"/>
    <w:rsid w:val="00276DE8"/>
    <w:rsid w:val="00276E94"/>
    <w:rsid w:val="0027732B"/>
    <w:rsid w:val="00277525"/>
    <w:rsid w:val="002775A0"/>
    <w:rsid w:val="002778B1"/>
    <w:rsid w:val="00277FB8"/>
    <w:rsid w:val="002802A6"/>
    <w:rsid w:val="00280361"/>
    <w:rsid w:val="00280799"/>
    <w:rsid w:val="00280E51"/>
    <w:rsid w:val="002813A9"/>
    <w:rsid w:val="002816E0"/>
    <w:rsid w:val="00282587"/>
    <w:rsid w:val="00282AC2"/>
    <w:rsid w:val="002831B6"/>
    <w:rsid w:val="00283951"/>
    <w:rsid w:val="0028401B"/>
    <w:rsid w:val="00284378"/>
    <w:rsid w:val="0028441F"/>
    <w:rsid w:val="002846F4"/>
    <w:rsid w:val="00284DA6"/>
    <w:rsid w:val="00285A9A"/>
    <w:rsid w:val="00285C6E"/>
    <w:rsid w:val="00285F7A"/>
    <w:rsid w:val="002868D6"/>
    <w:rsid w:val="00286E97"/>
    <w:rsid w:val="002879D1"/>
    <w:rsid w:val="00287CFB"/>
    <w:rsid w:val="00287ECD"/>
    <w:rsid w:val="00287F56"/>
    <w:rsid w:val="00290E01"/>
    <w:rsid w:val="00291849"/>
    <w:rsid w:val="00291A61"/>
    <w:rsid w:val="002922F1"/>
    <w:rsid w:val="002928E6"/>
    <w:rsid w:val="002929E3"/>
    <w:rsid w:val="00292F5B"/>
    <w:rsid w:val="00293F3C"/>
    <w:rsid w:val="0029502E"/>
    <w:rsid w:val="00295396"/>
    <w:rsid w:val="002953CD"/>
    <w:rsid w:val="00296612"/>
    <w:rsid w:val="00296693"/>
    <w:rsid w:val="00296762"/>
    <w:rsid w:val="0029695C"/>
    <w:rsid w:val="00297188"/>
    <w:rsid w:val="002974ED"/>
    <w:rsid w:val="00297967"/>
    <w:rsid w:val="00297EA1"/>
    <w:rsid w:val="002A1013"/>
    <w:rsid w:val="002A13C2"/>
    <w:rsid w:val="002A16EE"/>
    <w:rsid w:val="002A1E5F"/>
    <w:rsid w:val="002A275E"/>
    <w:rsid w:val="002A29C4"/>
    <w:rsid w:val="002A2D24"/>
    <w:rsid w:val="002A3E3C"/>
    <w:rsid w:val="002A410C"/>
    <w:rsid w:val="002A45B0"/>
    <w:rsid w:val="002A4964"/>
    <w:rsid w:val="002A50AC"/>
    <w:rsid w:val="002A5430"/>
    <w:rsid w:val="002A54B5"/>
    <w:rsid w:val="002A5BE7"/>
    <w:rsid w:val="002A7340"/>
    <w:rsid w:val="002A757F"/>
    <w:rsid w:val="002A772B"/>
    <w:rsid w:val="002A792B"/>
    <w:rsid w:val="002B0829"/>
    <w:rsid w:val="002B10B0"/>
    <w:rsid w:val="002B1821"/>
    <w:rsid w:val="002B1DD8"/>
    <w:rsid w:val="002B269A"/>
    <w:rsid w:val="002B2861"/>
    <w:rsid w:val="002B28C6"/>
    <w:rsid w:val="002B293E"/>
    <w:rsid w:val="002B3379"/>
    <w:rsid w:val="002B3A5A"/>
    <w:rsid w:val="002B3CEC"/>
    <w:rsid w:val="002B3E15"/>
    <w:rsid w:val="002B4BD1"/>
    <w:rsid w:val="002B4E0F"/>
    <w:rsid w:val="002B5074"/>
    <w:rsid w:val="002B5424"/>
    <w:rsid w:val="002B57C7"/>
    <w:rsid w:val="002B670C"/>
    <w:rsid w:val="002B7A01"/>
    <w:rsid w:val="002B7ECE"/>
    <w:rsid w:val="002C00B6"/>
    <w:rsid w:val="002C0130"/>
    <w:rsid w:val="002C0261"/>
    <w:rsid w:val="002C0FFD"/>
    <w:rsid w:val="002C1511"/>
    <w:rsid w:val="002C16F1"/>
    <w:rsid w:val="002C1743"/>
    <w:rsid w:val="002C1D0D"/>
    <w:rsid w:val="002C207D"/>
    <w:rsid w:val="002C24DB"/>
    <w:rsid w:val="002C2BA6"/>
    <w:rsid w:val="002C2BB4"/>
    <w:rsid w:val="002C3109"/>
    <w:rsid w:val="002C3B3D"/>
    <w:rsid w:val="002C443B"/>
    <w:rsid w:val="002C4D53"/>
    <w:rsid w:val="002C5A3B"/>
    <w:rsid w:val="002C5B92"/>
    <w:rsid w:val="002C60DF"/>
    <w:rsid w:val="002C6131"/>
    <w:rsid w:val="002C6695"/>
    <w:rsid w:val="002C6B68"/>
    <w:rsid w:val="002C6DE8"/>
    <w:rsid w:val="002C725B"/>
    <w:rsid w:val="002C788B"/>
    <w:rsid w:val="002D05FD"/>
    <w:rsid w:val="002D0F3A"/>
    <w:rsid w:val="002D1A55"/>
    <w:rsid w:val="002D1C48"/>
    <w:rsid w:val="002D26DC"/>
    <w:rsid w:val="002D27B1"/>
    <w:rsid w:val="002D2C52"/>
    <w:rsid w:val="002D3022"/>
    <w:rsid w:val="002D3AE4"/>
    <w:rsid w:val="002D3D27"/>
    <w:rsid w:val="002D3E1D"/>
    <w:rsid w:val="002D5EA0"/>
    <w:rsid w:val="002D5F94"/>
    <w:rsid w:val="002D60ED"/>
    <w:rsid w:val="002D6438"/>
    <w:rsid w:val="002D685F"/>
    <w:rsid w:val="002D6F04"/>
    <w:rsid w:val="002D7001"/>
    <w:rsid w:val="002D7003"/>
    <w:rsid w:val="002D7132"/>
    <w:rsid w:val="002D78A5"/>
    <w:rsid w:val="002D78B4"/>
    <w:rsid w:val="002D7B4C"/>
    <w:rsid w:val="002E03B5"/>
    <w:rsid w:val="002E0566"/>
    <w:rsid w:val="002E05CF"/>
    <w:rsid w:val="002E0636"/>
    <w:rsid w:val="002E0CB5"/>
    <w:rsid w:val="002E0ECD"/>
    <w:rsid w:val="002E12A9"/>
    <w:rsid w:val="002E1645"/>
    <w:rsid w:val="002E23DB"/>
    <w:rsid w:val="002E3168"/>
    <w:rsid w:val="002E36CB"/>
    <w:rsid w:val="002E3A31"/>
    <w:rsid w:val="002E3AA0"/>
    <w:rsid w:val="002E3CD8"/>
    <w:rsid w:val="002E432B"/>
    <w:rsid w:val="002E477F"/>
    <w:rsid w:val="002E47FF"/>
    <w:rsid w:val="002E4E1E"/>
    <w:rsid w:val="002E5213"/>
    <w:rsid w:val="002E56D3"/>
    <w:rsid w:val="002E6171"/>
    <w:rsid w:val="002E620F"/>
    <w:rsid w:val="002E647B"/>
    <w:rsid w:val="002E6A3E"/>
    <w:rsid w:val="002E6C24"/>
    <w:rsid w:val="002E7A90"/>
    <w:rsid w:val="002E7DD5"/>
    <w:rsid w:val="002E7E05"/>
    <w:rsid w:val="002E7E12"/>
    <w:rsid w:val="002F053C"/>
    <w:rsid w:val="002F1269"/>
    <w:rsid w:val="002F22E2"/>
    <w:rsid w:val="002F2C02"/>
    <w:rsid w:val="002F34AB"/>
    <w:rsid w:val="002F366F"/>
    <w:rsid w:val="002F44AD"/>
    <w:rsid w:val="002F4A97"/>
    <w:rsid w:val="002F54EF"/>
    <w:rsid w:val="002F5859"/>
    <w:rsid w:val="002F5CF1"/>
    <w:rsid w:val="002F64D9"/>
    <w:rsid w:val="002F68D9"/>
    <w:rsid w:val="002F70F5"/>
    <w:rsid w:val="002F75F2"/>
    <w:rsid w:val="003001EF"/>
    <w:rsid w:val="00300E29"/>
    <w:rsid w:val="00302335"/>
    <w:rsid w:val="003023E4"/>
    <w:rsid w:val="00302439"/>
    <w:rsid w:val="00302689"/>
    <w:rsid w:val="00303A10"/>
    <w:rsid w:val="00303D6A"/>
    <w:rsid w:val="0030428F"/>
    <w:rsid w:val="00304555"/>
    <w:rsid w:val="0030462B"/>
    <w:rsid w:val="00304CD5"/>
    <w:rsid w:val="00305017"/>
    <w:rsid w:val="00305257"/>
    <w:rsid w:val="003053E4"/>
    <w:rsid w:val="00305693"/>
    <w:rsid w:val="00305771"/>
    <w:rsid w:val="00305C32"/>
    <w:rsid w:val="003076B8"/>
    <w:rsid w:val="003078A7"/>
    <w:rsid w:val="003078C1"/>
    <w:rsid w:val="00307B15"/>
    <w:rsid w:val="00307BC7"/>
    <w:rsid w:val="003107F8"/>
    <w:rsid w:val="00310833"/>
    <w:rsid w:val="00310DFB"/>
    <w:rsid w:val="00310E2A"/>
    <w:rsid w:val="00311010"/>
    <w:rsid w:val="0031102B"/>
    <w:rsid w:val="0031107A"/>
    <w:rsid w:val="003112C5"/>
    <w:rsid w:val="0031164B"/>
    <w:rsid w:val="0031190A"/>
    <w:rsid w:val="00311C7B"/>
    <w:rsid w:val="00312183"/>
    <w:rsid w:val="00312EA7"/>
    <w:rsid w:val="0031363F"/>
    <w:rsid w:val="00313739"/>
    <w:rsid w:val="00313C0F"/>
    <w:rsid w:val="0031447F"/>
    <w:rsid w:val="00314CA1"/>
    <w:rsid w:val="00314CF0"/>
    <w:rsid w:val="0031596B"/>
    <w:rsid w:val="003162CB"/>
    <w:rsid w:val="00317079"/>
    <w:rsid w:val="003170C3"/>
    <w:rsid w:val="003171A8"/>
    <w:rsid w:val="003177F0"/>
    <w:rsid w:val="00317EC3"/>
    <w:rsid w:val="003206BA"/>
    <w:rsid w:val="00320D1C"/>
    <w:rsid w:val="00320F3C"/>
    <w:rsid w:val="0032110C"/>
    <w:rsid w:val="00321180"/>
    <w:rsid w:val="00321714"/>
    <w:rsid w:val="00321F27"/>
    <w:rsid w:val="00321FFD"/>
    <w:rsid w:val="0032231D"/>
    <w:rsid w:val="00322C7C"/>
    <w:rsid w:val="0032348A"/>
    <w:rsid w:val="00323BEC"/>
    <w:rsid w:val="00323F4A"/>
    <w:rsid w:val="00324186"/>
    <w:rsid w:val="003246D7"/>
    <w:rsid w:val="00325713"/>
    <w:rsid w:val="00325BDB"/>
    <w:rsid w:val="003260E7"/>
    <w:rsid w:val="0032622A"/>
    <w:rsid w:val="00326264"/>
    <w:rsid w:val="00326EBF"/>
    <w:rsid w:val="00327433"/>
    <w:rsid w:val="00327906"/>
    <w:rsid w:val="00327FDF"/>
    <w:rsid w:val="003306A8"/>
    <w:rsid w:val="00330F1A"/>
    <w:rsid w:val="003312EE"/>
    <w:rsid w:val="00331571"/>
    <w:rsid w:val="003316D9"/>
    <w:rsid w:val="003325A0"/>
    <w:rsid w:val="0033280D"/>
    <w:rsid w:val="00332AF5"/>
    <w:rsid w:val="003338B4"/>
    <w:rsid w:val="003345F0"/>
    <w:rsid w:val="00334A48"/>
    <w:rsid w:val="00334A49"/>
    <w:rsid w:val="00335089"/>
    <w:rsid w:val="003355B7"/>
    <w:rsid w:val="003360CB"/>
    <w:rsid w:val="0033649E"/>
    <w:rsid w:val="00336B09"/>
    <w:rsid w:val="00336C0C"/>
    <w:rsid w:val="00336CC2"/>
    <w:rsid w:val="00336ED4"/>
    <w:rsid w:val="00336FFF"/>
    <w:rsid w:val="00337101"/>
    <w:rsid w:val="0033742B"/>
    <w:rsid w:val="003403BC"/>
    <w:rsid w:val="00341151"/>
    <w:rsid w:val="0034195E"/>
    <w:rsid w:val="00342509"/>
    <w:rsid w:val="00342900"/>
    <w:rsid w:val="0034329A"/>
    <w:rsid w:val="00343553"/>
    <w:rsid w:val="003436DC"/>
    <w:rsid w:val="00343D13"/>
    <w:rsid w:val="00344261"/>
    <w:rsid w:val="003442A5"/>
    <w:rsid w:val="00344D4C"/>
    <w:rsid w:val="00344DA7"/>
    <w:rsid w:val="00345900"/>
    <w:rsid w:val="00345D11"/>
    <w:rsid w:val="00345FB4"/>
    <w:rsid w:val="00346068"/>
    <w:rsid w:val="003470D6"/>
    <w:rsid w:val="00347432"/>
    <w:rsid w:val="00347820"/>
    <w:rsid w:val="00347E6C"/>
    <w:rsid w:val="0035060A"/>
    <w:rsid w:val="00350969"/>
    <w:rsid w:val="003510C2"/>
    <w:rsid w:val="0035172F"/>
    <w:rsid w:val="00351DBE"/>
    <w:rsid w:val="00351EB7"/>
    <w:rsid w:val="00352142"/>
    <w:rsid w:val="003522D4"/>
    <w:rsid w:val="003524BC"/>
    <w:rsid w:val="00353619"/>
    <w:rsid w:val="00353A66"/>
    <w:rsid w:val="0035494F"/>
    <w:rsid w:val="0035505B"/>
    <w:rsid w:val="003553B6"/>
    <w:rsid w:val="00355A08"/>
    <w:rsid w:val="003569F3"/>
    <w:rsid w:val="003570F5"/>
    <w:rsid w:val="00357BEB"/>
    <w:rsid w:val="00357E84"/>
    <w:rsid w:val="00360024"/>
    <w:rsid w:val="0036105A"/>
    <w:rsid w:val="003612C3"/>
    <w:rsid w:val="00361803"/>
    <w:rsid w:val="00361E42"/>
    <w:rsid w:val="00361E7A"/>
    <w:rsid w:val="00362042"/>
    <w:rsid w:val="00362BC1"/>
    <w:rsid w:val="00362FBB"/>
    <w:rsid w:val="00363AE4"/>
    <w:rsid w:val="00364411"/>
    <w:rsid w:val="00364C9E"/>
    <w:rsid w:val="00365172"/>
    <w:rsid w:val="00365953"/>
    <w:rsid w:val="003661A2"/>
    <w:rsid w:val="00366BFE"/>
    <w:rsid w:val="0036712B"/>
    <w:rsid w:val="0036735E"/>
    <w:rsid w:val="003674EE"/>
    <w:rsid w:val="00367673"/>
    <w:rsid w:val="00367C78"/>
    <w:rsid w:val="00370B14"/>
    <w:rsid w:val="00371190"/>
    <w:rsid w:val="0037198F"/>
    <w:rsid w:val="00372501"/>
    <w:rsid w:val="00372533"/>
    <w:rsid w:val="00372643"/>
    <w:rsid w:val="00372EFF"/>
    <w:rsid w:val="0037332A"/>
    <w:rsid w:val="00373595"/>
    <w:rsid w:val="00373886"/>
    <w:rsid w:val="0037422A"/>
    <w:rsid w:val="0037422B"/>
    <w:rsid w:val="0037437F"/>
    <w:rsid w:val="00374CD3"/>
    <w:rsid w:val="00374D64"/>
    <w:rsid w:val="0037500D"/>
    <w:rsid w:val="00375227"/>
    <w:rsid w:val="003758CD"/>
    <w:rsid w:val="00375C1A"/>
    <w:rsid w:val="00375DDB"/>
    <w:rsid w:val="00375FBE"/>
    <w:rsid w:val="00376125"/>
    <w:rsid w:val="003762AE"/>
    <w:rsid w:val="003767B8"/>
    <w:rsid w:val="00377590"/>
    <w:rsid w:val="0038050B"/>
    <w:rsid w:val="0038137D"/>
    <w:rsid w:val="00382BF0"/>
    <w:rsid w:val="003834A0"/>
    <w:rsid w:val="00383563"/>
    <w:rsid w:val="0038377E"/>
    <w:rsid w:val="00383A8B"/>
    <w:rsid w:val="0038425F"/>
    <w:rsid w:val="00384675"/>
    <w:rsid w:val="00384D34"/>
    <w:rsid w:val="00384E27"/>
    <w:rsid w:val="0038561F"/>
    <w:rsid w:val="00385744"/>
    <w:rsid w:val="00386212"/>
    <w:rsid w:val="00386D6E"/>
    <w:rsid w:val="00387560"/>
    <w:rsid w:val="003879DE"/>
    <w:rsid w:val="00387F73"/>
    <w:rsid w:val="00390372"/>
    <w:rsid w:val="0039062F"/>
    <w:rsid w:val="003912DB"/>
    <w:rsid w:val="003915BF"/>
    <w:rsid w:val="003916B3"/>
    <w:rsid w:val="00391CA2"/>
    <w:rsid w:val="00391CD6"/>
    <w:rsid w:val="00391ED2"/>
    <w:rsid w:val="00391F64"/>
    <w:rsid w:val="0039251C"/>
    <w:rsid w:val="003929CD"/>
    <w:rsid w:val="00394340"/>
    <w:rsid w:val="00394C7F"/>
    <w:rsid w:val="0039563E"/>
    <w:rsid w:val="003956C3"/>
    <w:rsid w:val="0039571D"/>
    <w:rsid w:val="00396CF1"/>
    <w:rsid w:val="00396F43"/>
    <w:rsid w:val="00397170"/>
    <w:rsid w:val="003973E9"/>
    <w:rsid w:val="003A0238"/>
    <w:rsid w:val="003A02DE"/>
    <w:rsid w:val="003A02E9"/>
    <w:rsid w:val="003A07CA"/>
    <w:rsid w:val="003A0D5F"/>
    <w:rsid w:val="003A2A6D"/>
    <w:rsid w:val="003A2B30"/>
    <w:rsid w:val="003A2EF2"/>
    <w:rsid w:val="003A2F60"/>
    <w:rsid w:val="003A3424"/>
    <w:rsid w:val="003A34FC"/>
    <w:rsid w:val="003A3672"/>
    <w:rsid w:val="003A3E62"/>
    <w:rsid w:val="003A4E88"/>
    <w:rsid w:val="003A5046"/>
    <w:rsid w:val="003A5701"/>
    <w:rsid w:val="003A5749"/>
    <w:rsid w:val="003A57DB"/>
    <w:rsid w:val="003A5CDA"/>
    <w:rsid w:val="003A5D83"/>
    <w:rsid w:val="003A6492"/>
    <w:rsid w:val="003A6DBF"/>
    <w:rsid w:val="003A6F80"/>
    <w:rsid w:val="003A6FA3"/>
    <w:rsid w:val="003A756F"/>
    <w:rsid w:val="003A7AAC"/>
    <w:rsid w:val="003B06A8"/>
    <w:rsid w:val="003B184C"/>
    <w:rsid w:val="003B249B"/>
    <w:rsid w:val="003B24CA"/>
    <w:rsid w:val="003B2526"/>
    <w:rsid w:val="003B2781"/>
    <w:rsid w:val="003B2A37"/>
    <w:rsid w:val="003B335E"/>
    <w:rsid w:val="003B36D9"/>
    <w:rsid w:val="003B3A64"/>
    <w:rsid w:val="003B3C24"/>
    <w:rsid w:val="003B40C5"/>
    <w:rsid w:val="003B42B9"/>
    <w:rsid w:val="003B4709"/>
    <w:rsid w:val="003B4A72"/>
    <w:rsid w:val="003B4A8E"/>
    <w:rsid w:val="003B4D39"/>
    <w:rsid w:val="003B4F13"/>
    <w:rsid w:val="003B51E4"/>
    <w:rsid w:val="003B58F2"/>
    <w:rsid w:val="003B5D20"/>
    <w:rsid w:val="003B62C2"/>
    <w:rsid w:val="003B6965"/>
    <w:rsid w:val="003B69EA"/>
    <w:rsid w:val="003B6B0D"/>
    <w:rsid w:val="003B6B8C"/>
    <w:rsid w:val="003B6C98"/>
    <w:rsid w:val="003B7EF9"/>
    <w:rsid w:val="003C0CB0"/>
    <w:rsid w:val="003C1019"/>
    <w:rsid w:val="003C11DA"/>
    <w:rsid w:val="003C1603"/>
    <w:rsid w:val="003C1740"/>
    <w:rsid w:val="003C237A"/>
    <w:rsid w:val="003C277A"/>
    <w:rsid w:val="003C3049"/>
    <w:rsid w:val="003C330A"/>
    <w:rsid w:val="003C34E1"/>
    <w:rsid w:val="003C39F6"/>
    <w:rsid w:val="003C3FCA"/>
    <w:rsid w:val="003C4527"/>
    <w:rsid w:val="003C46B6"/>
    <w:rsid w:val="003C4749"/>
    <w:rsid w:val="003C4B7E"/>
    <w:rsid w:val="003C50B4"/>
    <w:rsid w:val="003C50F1"/>
    <w:rsid w:val="003C5123"/>
    <w:rsid w:val="003C549C"/>
    <w:rsid w:val="003C55FD"/>
    <w:rsid w:val="003C578C"/>
    <w:rsid w:val="003C59AC"/>
    <w:rsid w:val="003C5D26"/>
    <w:rsid w:val="003C628C"/>
    <w:rsid w:val="003C62EB"/>
    <w:rsid w:val="003C6DC0"/>
    <w:rsid w:val="003C71AE"/>
    <w:rsid w:val="003C72B5"/>
    <w:rsid w:val="003C78D4"/>
    <w:rsid w:val="003C79B4"/>
    <w:rsid w:val="003D0052"/>
    <w:rsid w:val="003D051A"/>
    <w:rsid w:val="003D0C28"/>
    <w:rsid w:val="003D2CF9"/>
    <w:rsid w:val="003D3632"/>
    <w:rsid w:val="003D3807"/>
    <w:rsid w:val="003D3FF7"/>
    <w:rsid w:val="003D43C6"/>
    <w:rsid w:val="003D4814"/>
    <w:rsid w:val="003D48B8"/>
    <w:rsid w:val="003D4EB3"/>
    <w:rsid w:val="003D526F"/>
    <w:rsid w:val="003D589D"/>
    <w:rsid w:val="003D5CFA"/>
    <w:rsid w:val="003D6113"/>
    <w:rsid w:val="003D64BA"/>
    <w:rsid w:val="003D69F1"/>
    <w:rsid w:val="003D752E"/>
    <w:rsid w:val="003D76EC"/>
    <w:rsid w:val="003E08C8"/>
    <w:rsid w:val="003E0A95"/>
    <w:rsid w:val="003E296F"/>
    <w:rsid w:val="003E2B17"/>
    <w:rsid w:val="003E2FA2"/>
    <w:rsid w:val="003E3020"/>
    <w:rsid w:val="003E3152"/>
    <w:rsid w:val="003E3190"/>
    <w:rsid w:val="003E36E5"/>
    <w:rsid w:val="003E41F1"/>
    <w:rsid w:val="003E4244"/>
    <w:rsid w:val="003E4896"/>
    <w:rsid w:val="003E4C3E"/>
    <w:rsid w:val="003E4EFA"/>
    <w:rsid w:val="003E4F36"/>
    <w:rsid w:val="003E506C"/>
    <w:rsid w:val="003E5241"/>
    <w:rsid w:val="003E55CD"/>
    <w:rsid w:val="003E5D93"/>
    <w:rsid w:val="003E61D4"/>
    <w:rsid w:val="003E6A11"/>
    <w:rsid w:val="003E6B3D"/>
    <w:rsid w:val="003E6FA1"/>
    <w:rsid w:val="003E7D8F"/>
    <w:rsid w:val="003F04DE"/>
    <w:rsid w:val="003F06DA"/>
    <w:rsid w:val="003F0BDD"/>
    <w:rsid w:val="003F10DE"/>
    <w:rsid w:val="003F1B06"/>
    <w:rsid w:val="003F2E6D"/>
    <w:rsid w:val="003F2EB7"/>
    <w:rsid w:val="003F3290"/>
    <w:rsid w:val="003F3517"/>
    <w:rsid w:val="003F3951"/>
    <w:rsid w:val="003F39BC"/>
    <w:rsid w:val="003F3A26"/>
    <w:rsid w:val="003F3CF5"/>
    <w:rsid w:val="003F3F90"/>
    <w:rsid w:val="003F4130"/>
    <w:rsid w:val="003F46A8"/>
    <w:rsid w:val="003F471D"/>
    <w:rsid w:val="003F5441"/>
    <w:rsid w:val="003F5493"/>
    <w:rsid w:val="003F5902"/>
    <w:rsid w:val="003F5C77"/>
    <w:rsid w:val="003F5C95"/>
    <w:rsid w:val="003F5F0B"/>
    <w:rsid w:val="003F637C"/>
    <w:rsid w:val="003F64F4"/>
    <w:rsid w:val="003F70D1"/>
    <w:rsid w:val="003F74AF"/>
    <w:rsid w:val="003F7CE4"/>
    <w:rsid w:val="003F7E66"/>
    <w:rsid w:val="003F7EF4"/>
    <w:rsid w:val="004008DC"/>
    <w:rsid w:val="00401360"/>
    <w:rsid w:val="0040145B"/>
    <w:rsid w:val="00401EFF"/>
    <w:rsid w:val="00402835"/>
    <w:rsid w:val="00402A2C"/>
    <w:rsid w:val="004033C5"/>
    <w:rsid w:val="00403732"/>
    <w:rsid w:val="00404C25"/>
    <w:rsid w:val="004061B6"/>
    <w:rsid w:val="004066AD"/>
    <w:rsid w:val="00406A4A"/>
    <w:rsid w:val="00406A68"/>
    <w:rsid w:val="00406E35"/>
    <w:rsid w:val="0040750D"/>
    <w:rsid w:val="00407A04"/>
    <w:rsid w:val="00407AFA"/>
    <w:rsid w:val="00407F10"/>
    <w:rsid w:val="00410206"/>
    <w:rsid w:val="0041056D"/>
    <w:rsid w:val="004119BA"/>
    <w:rsid w:val="00412049"/>
    <w:rsid w:val="00412275"/>
    <w:rsid w:val="00412526"/>
    <w:rsid w:val="00413656"/>
    <w:rsid w:val="00413F92"/>
    <w:rsid w:val="0041412C"/>
    <w:rsid w:val="00414170"/>
    <w:rsid w:val="004147F7"/>
    <w:rsid w:val="00414CE7"/>
    <w:rsid w:val="00414D30"/>
    <w:rsid w:val="00415728"/>
    <w:rsid w:val="00416B39"/>
    <w:rsid w:val="00416EFB"/>
    <w:rsid w:val="004172BB"/>
    <w:rsid w:val="004172E9"/>
    <w:rsid w:val="00417472"/>
    <w:rsid w:val="0041779F"/>
    <w:rsid w:val="00420968"/>
    <w:rsid w:val="00420AE3"/>
    <w:rsid w:val="00421862"/>
    <w:rsid w:val="00421E51"/>
    <w:rsid w:val="00422C53"/>
    <w:rsid w:val="00422C7A"/>
    <w:rsid w:val="00422C92"/>
    <w:rsid w:val="00422CBE"/>
    <w:rsid w:val="00423BFB"/>
    <w:rsid w:val="004243C4"/>
    <w:rsid w:val="00424740"/>
    <w:rsid w:val="004248D0"/>
    <w:rsid w:val="004253EC"/>
    <w:rsid w:val="00425464"/>
    <w:rsid w:val="00425513"/>
    <w:rsid w:val="0042589A"/>
    <w:rsid w:val="004258B7"/>
    <w:rsid w:val="004260D4"/>
    <w:rsid w:val="00426423"/>
    <w:rsid w:val="0042683D"/>
    <w:rsid w:val="00426F4D"/>
    <w:rsid w:val="0042720B"/>
    <w:rsid w:val="00427787"/>
    <w:rsid w:val="00427A60"/>
    <w:rsid w:val="00427DC1"/>
    <w:rsid w:val="00427F6E"/>
    <w:rsid w:val="00430497"/>
    <w:rsid w:val="00430742"/>
    <w:rsid w:val="004307BD"/>
    <w:rsid w:val="004309A2"/>
    <w:rsid w:val="00431CAD"/>
    <w:rsid w:val="00432099"/>
    <w:rsid w:val="00432481"/>
    <w:rsid w:val="0043336E"/>
    <w:rsid w:val="00434759"/>
    <w:rsid w:val="00434904"/>
    <w:rsid w:val="00434C2B"/>
    <w:rsid w:val="0043561A"/>
    <w:rsid w:val="004359F0"/>
    <w:rsid w:val="00436143"/>
    <w:rsid w:val="0043618E"/>
    <w:rsid w:val="004367C6"/>
    <w:rsid w:val="004367EA"/>
    <w:rsid w:val="00436AE0"/>
    <w:rsid w:val="00437F22"/>
    <w:rsid w:val="00440327"/>
    <w:rsid w:val="004412A4"/>
    <w:rsid w:val="0044187E"/>
    <w:rsid w:val="00441B57"/>
    <w:rsid w:val="00441FDE"/>
    <w:rsid w:val="004420E9"/>
    <w:rsid w:val="00442274"/>
    <w:rsid w:val="0044278A"/>
    <w:rsid w:val="004429E2"/>
    <w:rsid w:val="00442E56"/>
    <w:rsid w:val="00443200"/>
    <w:rsid w:val="00443751"/>
    <w:rsid w:val="0044380A"/>
    <w:rsid w:val="004443CD"/>
    <w:rsid w:val="00444651"/>
    <w:rsid w:val="00444B15"/>
    <w:rsid w:val="00444F5F"/>
    <w:rsid w:val="00445552"/>
    <w:rsid w:val="00446591"/>
    <w:rsid w:val="00446A3F"/>
    <w:rsid w:val="00447E7D"/>
    <w:rsid w:val="00450AE6"/>
    <w:rsid w:val="004510B4"/>
    <w:rsid w:val="00451217"/>
    <w:rsid w:val="004513CB"/>
    <w:rsid w:val="00452DFB"/>
    <w:rsid w:val="00453659"/>
    <w:rsid w:val="0045372B"/>
    <w:rsid w:val="004538F2"/>
    <w:rsid w:val="0045391A"/>
    <w:rsid w:val="0045420B"/>
    <w:rsid w:val="004547D8"/>
    <w:rsid w:val="00454FF6"/>
    <w:rsid w:val="00455BD6"/>
    <w:rsid w:val="00455C2F"/>
    <w:rsid w:val="00455D08"/>
    <w:rsid w:val="00456459"/>
    <w:rsid w:val="004608F6"/>
    <w:rsid w:val="00460AA6"/>
    <w:rsid w:val="00460CB0"/>
    <w:rsid w:val="00460E83"/>
    <w:rsid w:val="0046221D"/>
    <w:rsid w:val="0046279D"/>
    <w:rsid w:val="00462D63"/>
    <w:rsid w:val="0046306F"/>
    <w:rsid w:val="00463240"/>
    <w:rsid w:val="0046340A"/>
    <w:rsid w:val="004640AC"/>
    <w:rsid w:val="004644A7"/>
    <w:rsid w:val="0046456E"/>
    <w:rsid w:val="00464626"/>
    <w:rsid w:val="00464A8E"/>
    <w:rsid w:val="00464E5F"/>
    <w:rsid w:val="00464ED7"/>
    <w:rsid w:val="0046501A"/>
    <w:rsid w:val="00465BED"/>
    <w:rsid w:val="00465CF3"/>
    <w:rsid w:val="00466122"/>
    <w:rsid w:val="0046640D"/>
    <w:rsid w:val="0046671F"/>
    <w:rsid w:val="004672B8"/>
    <w:rsid w:val="0046757C"/>
    <w:rsid w:val="004678AA"/>
    <w:rsid w:val="004706BD"/>
    <w:rsid w:val="00470C6E"/>
    <w:rsid w:val="00471AF0"/>
    <w:rsid w:val="00471C5D"/>
    <w:rsid w:val="00472B21"/>
    <w:rsid w:val="00473605"/>
    <w:rsid w:val="00473ADD"/>
    <w:rsid w:val="00473B29"/>
    <w:rsid w:val="004741B1"/>
    <w:rsid w:val="00474825"/>
    <w:rsid w:val="00474C1D"/>
    <w:rsid w:val="0047519D"/>
    <w:rsid w:val="00475DB6"/>
    <w:rsid w:val="00476C0C"/>
    <w:rsid w:val="00476FEC"/>
    <w:rsid w:val="0047718D"/>
    <w:rsid w:val="00477E00"/>
    <w:rsid w:val="004813C1"/>
    <w:rsid w:val="004817B3"/>
    <w:rsid w:val="00481ABD"/>
    <w:rsid w:val="0048200A"/>
    <w:rsid w:val="00482D5D"/>
    <w:rsid w:val="00483D9D"/>
    <w:rsid w:val="004845E3"/>
    <w:rsid w:val="00484690"/>
    <w:rsid w:val="00484E47"/>
    <w:rsid w:val="004851C7"/>
    <w:rsid w:val="00485527"/>
    <w:rsid w:val="00486CFB"/>
    <w:rsid w:val="0048736B"/>
    <w:rsid w:val="00487789"/>
    <w:rsid w:val="00487AF6"/>
    <w:rsid w:val="00490204"/>
    <w:rsid w:val="00490467"/>
    <w:rsid w:val="00490BED"/>
    <w:rsid w:val="004911D2"/>
    <w:rsid w:val="00491B53"/>
    <w:rsid w:val="00491F49"/>
    <w:rsid w:val="00492337"/>
    <w:rsid w:val="0049271F"/>
    <w:rsid w:val="004937C9"/>
    <w:rsid w:val="0049403B"/>
    <w:rsid w:val="00494BA5"/>
    <w:rsid w:val="004950B4"/>
    <w:rsid w:val="004955A0"/>
    <w:rsid w:val="00495BA8"/>
    <w:rsid w:val="00496714"/>
    <w:rsid w:val="00496727"/>
    <w:rsid w:val="00497217"/>
    <w:rsid w:val="0049789C"/>
    <w:rsid w:val="00497991"/>
    <w:rsid w:val="00497BA9"/>
    <w:rsid w:val="004A0B6A"/>
    <w:rsid w:val="004A0D1E"/>
    <w:rsid w:val="004A14A6"/>
    <w:rsid w:val="004A1A29"/>
    <w:rsid w:val="004A1D0D"/>
    <w:rsid w:val="004A1F49"/>
    <w:rsid w:val="004A1FE5"/>
    <w:rsid w:val="004A216F"/>
    <w:rsid w:val="004A2323"/>
    <w:rsid w:val="004A2668"/>
    <w:rsid w:val="004A2786"/>
    <w:rsid w:val="004A2C0B"/>
    <w:rsid w:val="004A2D51"/>
    <w:rsid w:val="004A3373"/>
    <w:rsid w:val="004A3443"/>
    <w:rsid w:val="004A4668"/>
    <w:rsid w:val="004A476C"/>
    <w:rsid w:val="004A4C22"/>
    <w:rsid w:val="004A517D"/>
    <w:rsid w:val="004A536A"/>
    <w:rsid w:val="004A5471"/>
    <w:rsid w:val="004A59FE"/>
    <w:rsid w:val="004A5A4C"/>
    <w:rsid w:val="004A5C5A"/>
    <w:rsid w:val="004A6292"/>
    <w:rsid w:val="004A643F"/>
    <w:rsid w:val="004A6BC8"/>
    <w:rsid w:val="004A74AC"/>
    <w:rsid w:val="004A74D7"/>
    <w:rsid w:val="004A7D46"/>
    <w:rsid w:val="004B0204"/>
    <w:rsid w:val="004B086F"/>
    <w:rsid w:val="004B0B7E"/>
    <w:rsid w:val="004B0EC2"/>
    <w:rsid w:val="004B1849"/>
    <w:rsid w:val="004B19E0"/>
    <w:rsid w:val="004B1C02"/>
    <w:rsid w:val="004B2483"/>
    <w:rsid w:val="004B2AC7"/>
    <w:rsid w:val="004B2ED1"/>
    <w:rsid w:val="004B33D0"/>
    <w:rsid w:val="004B3774"/>
    <w:rsid w:val="004B37F9"/>
    <w:rsid w:val="004B4086"/>
    <w:rsid w:val="004B4A02"/>
    <w:rsid w:val="004B61B8"/>
    <w:rsid w:val="004B638F"/>
    <w:rsid w:val="004B650A"/>
    <w:rsid w:val="004B68CE"/>
    <w:rsid w:val="004B7255"/>
    <w:rsid w:val="004B7587"/>
    <w:rsid w:val="004C00B6"/>
    <w:rsid w:val="004C0C68"/>
    <w:rsid w:val="004C0CA4"/>
    <w:rsid w:val="004C1174"/>
    <w:rsid w:val="004C189A"/>
    <w:rsid w:val="004C1E89"/>
    <w:rsid w:val="004C2045"/>
    <w:rsid w:val="004C3279"/>
    <w:rsid w:val="004C32E4"/>
    <w:rsid w:val="004C3558"/>
    <w:rsid w:val="004C379D"/>
    <w:rsid w:val="004C42AF"/>
    <w:rsid w:val="004C44D8"/>
    <w:rsid w:val="004C4680"/>
    <w:rsid w:val="004C4B8F"/>
    <w:rsid w:val="004C5824"/>
    <w:rsid w:val="004C6DE9"/>
    <w:rsid w:val="004C7AB2"/>
    <w:rsid w:val="004C7D34"/>
    <w:rsid w:val="004D0536"/>
    <w:rsid w:val="004D0AEE"/>
    <w:rsid w:val="004D0B07"/>
    <w:rsid w:val="004D0E3C"/>
    <w:rsid w:val="004D13B2"/>
    <w:rsid w:val="004D15F5"/>
    <w:rsid w:val="004D1704"/>
    <w:rsid w:val="004D189C"/>
    <w:rsid w:val="004D1A99"/>
    <w:rsid w:val="004D1B16"/>
    <w:rsid w:val="004D22F2"/>
    <w:rsid w:val="004D26ED"/>
    <w:rsid w:val="004D3439"/>
    <w:rsid w:val="004D3722"/>
    <w:rsid w:val="004D432B"/>
    <w:rsid w:val="004D43DD"/>
    <w:rsid w:val="004D47C2"/>
    <w:rsid w:val="004D560C"/>
    <w:rsid w:val="004D57CB"/>
    <w:rsid w:val="004D5EDA"/>
    <w:rsid w:val="004D61A4"/>
    <w:rsid w:val="004D694A"/>
    <w:rsid w:val="004D69B2"/>
    <w:rsid w:val="004D6D62"/>
    <w:rsid w:val="004D715C"/>
    <w:rsid w:val="004E035B"/>
    <w:rsid w:val="004E108C"/>
    <w:rsid w:val="004E1842"/>
    <w:rsid w:val="004E2B7C"/>
    <w:rsid w:val="004E3AFF"/>
    <w:rsid w:val="004E3E66"/>
    <w:rsid w:val="004E41B9"/>
    <w:rsid w:val="004E46A8"/>
    <w:rsid w:val="004E49DD"/>
    <w:rsid w:val="004E4A19"/>
    <w:rsid w:val="004E4D39"/>
    <w:rsid w:val="004E4ED0"/>
    <w:rsid w:val="004E5191"/>
    <w:rsid w:val="004E5901"/>
    <w:rsid w:val="004E613D"/>
    <w:rsid w:val="004E634F"/>
    <w:rsid w:val="004E63CD"/>
    <w:rsid w:val="004E6E0E"/>
    <w:rsid w:val="004E76DF"/>
    <w:rsid w:val="004E7B84"/>
    <w:rsid w:val="004E7E55"/>
    <w:rsid w:val="004F0100"/>
    <w:rsid w:val="004F0AFA"/>
    <w:rsid w:val="004F1ABB"/>
    <w:rsid w:val="004F2506"/>
    <w:rsid w:val="004F2539"/>
    <w:rsid w:val="004F29D1"/>
    <w:rsid w:val="004F2A46"/>
    <w:rsid w:val="004F30A9"/>
    <w:rsid w:val="004F3178"/>
    <w:rsid w:val="004F3977"/>
    <w:rsid w:val="004F3C1A"/>
    <w:rsid w:val="004F3DEA"/>
    <w:rsid w:val="004F4AE2"/>
    <w:rsid w:val="004F4C8D"/>
    <w:rsid w:val="004F6403"/>
    <w:rsid w:val="004F6BB6"/>
    <w:rsid w:val="004F6C60"/>
    <w:rsid w:val="004F6F87"/>
    <w:rsid w:val="004F77B4"/>
    <w:rsid w:val="004F7ADF"/>
    <w:rsid w:val="005002EE"/>
    <w:rsid w:val="005004F2"/>
    <w:rsid w:val="00500957"/>
    <w:rsid w:val="00501046"/>
    <w:rsid w:val="00501426"/>
    <w:rsid w:val="005014D1"/>
    <w:rsid w:val="005015AF"/>
    <w:rsid w:val="00501FF1"/>
    <w:rsid w:val="005022D4"/>
    <w:rsid w:val="00502618"/>
    <w:rsid w:val="00502B18"/>
    <w:rsid w:val="00502F71"/>
    <w:rsid w:val="005039A2"/>
    <w:rsid w:val="00503BF3"/>
    <w:rsid w:val="00503EC2"/>
    <w:rsid w:val="00504023"/>
    <w:rsid w:val="00504168"/>
    <w:rsid w:val="005046B0"/>
    <w:rsid w:val="00504A4E"/>
    <w:rsid w:val="00504B79"/>
    <w:rsid w:val="00504D7A"/>
    <w:rsid w:val="00504DFA"/>
    <w:rsid w:val="005054D7"/>
    <w:rsid w:val="005057C7"/>
    <w:rsid w:val="00505D4B"/>
    <w:rsid w:val="00506858"/>
    <w:rsid w:val="00506B7E"/>
    <w:rsid w:val="00506D7F"/>
    <w:rsid w:val="005073BB"/>
    <w:rsid w:val="00507E3A"/>
    <w:rsid w:val="005106D5"/>
    <w:rsid w:val="005107BE"/>
    <w:rsid w:val="0051160D"/>
    <w:rsid w:val="00512CBF"/>
    <w:rsid w:val="00512DBC"/>
    <w:rsid w:val="00513525"/>
    <w:rsid w:val="00514452"/>
    <w:rsid w:val="00514910"/>
    <w:rsid w:val="00514ABF"/>
    <w:rsid w:val="00515AC6"/>
    <w:rsid w:val="005164A2"/>
    <w:rsid w:val="00516DDD"/>
    <w:rsid w:val="00517FDD"/>
    <w:rsid w:val="00520394"/>
    <w:rsid w:val="0052042F"/>
    <w:rsid w:val="005212C6"/>
    <w:rsid w:val="00522681"/>
    <w:rsid w:val="00522766"/>
    <w:rsid w:val="00522956"/>
    <w:rsid w:val="005238DB"/>
    <w:rsid w:val="00523A06"/>
    <w:rsid w:val="00523FD0"/>
    <w:rsid w:val="005248DA"/>
    <w:rsid w:val="00524A57"/>
    <w:rsid w:val="00524A83"/>
    <w:rsid w:val="00524D37"/>
    <w:rsid w:val="0052559F"/>
    <w:rsid w:val="005260F6"/>
    <w:rsid w:val="005263C8"/>
    <w:rsid w:val="00526B12"/>
    <w:rsid w:val="00526BFA"/>
    <w:rsid w:val="00530A52"/>
    <w:rsid w:val="00530D2B"/>
    <w:rsid w:val="00530DA8"/>
    <w:rsid w:val="00532287"/>
    <w:rsid w:val="005322F3"/>
    <w:rsid w:val="00532510"/>
    <w:rsid w:val="00532612"/>
    <w:rsid w:val="00532D84"/>
    <w:rsid w:val="00532DFD"/>
    <w:rsid w:val="00533C60"/>
    <w:rsid w:val="005341DA"/>
    <w:rsid w:val="00534A56"/>
    <w:rsid w:val="00534B25"/>
    <w:rsid w:val="00535051"/>
    <w:rsid w:val="00535DED"/>
    <w:rsid w:val="00536670"/>
    <w:rsid w:val="00536B6B"/>
    <w:rsid w:val="005371B5"/>
    <w:rsid w:val="0053778F"/>
    <w:rsid w:val="005377CB"/>
    <w:rsid w:val="0053782E"/>
    <w:rsid w:val="00537A40"/>
    <w:rsid w:val="00537EDE"/>
    <w:rsid w:val="00540271"/>
    <w:rsid w:val="00540288"/>
    <w:rsid w:val="00540412"/>
    <w:rsid w:val="005405A0"/>
    <w:rsid w:val="0054063F"/>
    <w:rsid w:val="00540963"/>
    <w:rsid w:val="0054112C"/>
    <w:rsid w:val="005412BC"/>
    <w:rsid w:val="005418FB"/>
    <w:rsid w:val="00542987"/>
    <w:rsid w:val="00542BC8"/>
    <w:rsid w:val="005435DD"/>
    <w:rsid w:val="00543BD2"/>
    <w:rsid w:val="00543FAA"/>
    <w:rsid w:val="00544BAF"/>
    <w:rsid w:val="00544F91"/>
    <w:rsid w:val="00545143"/>
    <w:rsid w:val="00545A1D"/>
    <w:rsid w:val="00545E42"/>
    <w:rsid w:val="00546286"/>
    <w:rsid w:val="005471F4"/>
    <w:rsid w:val="0054779C"/>
    <w:rsid w:val="00547816"/>
    <w:rsid w:val="00547819"/>
    <w:rsid w:val="00550B13"/>
    <w:rsid w:val="00550C0F"/>
    <w:rsid w:val="00551366"/>
    <w:rsid w:val="00551CA2"/>
    <w:rsid w:val="005524A6"/>
    <w:rsid w:val="005527E0"/>
    <w:rsid w:val="005527FE"/>
    <w:rsid w:val="00552C22"/>
    <w:rsid w:val="00552F43"/>
    <w:rsid w:val="005532E6"/>
    <w:rsid w:val="0055351F"/>
    <w:rsid w:val="00553915"/>
    <w:rsid w:val="00553A68"/>
    <w:rsid w:val="0055458C"/>
    <w:rsid w:val="00554E52"/>
    <w:rsid w:val="005560F1"/>
    <w:rsid w:val="0055643B"/>
    <w:rsid w:val="005564D2"/>
    <w:rsid w:val="00556C5E"/>
    <w:rsid w:val="00557045"/>
    <w:rsid w:val="00557830"/>
    <w:rsid w:val="00560693"/>
    <w:rsid w:val="0056080E"/>
    <w:rsid w:val="0056111E"/>
    <w:rsid w:val="005620A4"/>
    <w:rsid w:val="00562361"/>
    <w:rsid w:val="00562F96"/>
    <w:rsid w:val="005631A7"/>
    <w:rsid w:val="00563574"/>
    <w:rsid w:val="0056391B"/>
    <w:rsid w:val="0056393A"/>
    <w:rsid w:val="00563A8E"/>
    <w:rsid w:val="00563FC2"/>
    <w:rsid w:val="0056472B"/>
    <w:rsid w:val="0056494E"/>
    <w:rsid w:val="00565246"/>
    <w:rsid w:val="0056641A"/>
    <w:rsid w:val="00566919"/>
    <w:rsid w:val="00566EFF"/>
    <w:rsid w:val="005671B7"/>
    <w:rsid w:val="00567ADB"/>
    <w:rsid w:val="0057048A"/>
    <w:rsid w:val="00570936"/>
    <w:rsid w:val="00570F22"/>
    <w:rsid w:val="00571CE6"/>
    <w:rsid w:val="00572175"/>
    <w:rsid w:val="00572426"/>
    <w:rsid w:val="00572595"/>
    <w:rsid w:val="00572704"/>
    <w:rsid w:val="005729C1"/>
    <w:rsid w:val="00572FF1"/>
    <w:rsid w:val="005732AE"/>
    <w:rsid w:val="00573C4F"/>
    <w:rsid w:val="00575A60"/>
    <w:rsid w:val="00575B5B"/>
    <w:rsid w:val="00575D13"/>
    <w:rsid w:val="00576141"/>
    <w:rsid w:val="0057678F"/>
    <w:rsid w:val="005769F1"/>
    <w:rsid w:val="00576C81"/>
    <w:rsid w:val="00576DFD"/>
    <w:rsid w:val="00576E6B"/>
    <w:rsid w:val="0058000E"/>
    <w:rsid w:val="00580406"/>
    <w:rsid w:val="005806D1"/>
    <w:rsid w:val="00580BFE"/>
    <w:rsid w:val="005824D9"/>
    <w:rsid w:val="0058276B"/>
    <w:rsid w:val="005832C9"/>
    <w:rsid w:val="00583436"/>
    <w:rsid w:val="005834D5"/>
    <w:rsid w:val="00583750"/>
    <w:rsid w:val="005839AF"/>
    <w:rsid w:val="005839C1"/>
    <w:rsid w:val="00583EF0"/>
    <w:rsid w:val="005855AC"/>
    <w:rsid w:val="00585ABC"/>
    <w:rsid w:val="00586651"/>
    <w:rsid w:val="0058694D"/>
    <w:rsid w:val="00586C5A"/>
    <w:rsid w:val="00587078"/>
    <w:rsid w:val="00587D68"/>
    <w:rsid w:val="00590256"/>
    <w:rsid w:val="00590534"/>
    <w:rsid w:val="00590810"/>
    <w:rsid w:val="005908E7"/>
    <w:rsid w:val="00590AA9"/>
    <w:rsid w:val="0059173D"/>
    <w:rsid w:val="0059186C"/>
    <w:rsid w:val="005919FE"/>
    <w:rsid w:val="0059252E"/>
    <w:rsid w:val="00592979"/>
    <w:rsid w:val="00592F2B"/>
    <w:rsid w:val="005946CF"/>
    <w:rsid w:val="00595D30"/>
    <w:rsid w:val="005967B8"/>
    <w:rsid w:val="00596A04"/>
    <w:rsid w:val="00596B29"/>
    <w:rsid w:val="0059703D"/>
    <w:rsid w:val="005A0681"/>
    <w:rsid w:val="005A0C09"/>
    <w:rsid w:val="005A144B"/>
    <w:rsid w:val="005A16B8"/>
    <w:rsid w:val="005A16FA"/>
    <w:rsid w:val="005A1978"/>
    <w:rsid w:val="005A1C6F"/>
    <w:rsid w:val="005A20D6"/>
    <w:rsid w:val="005A295D"/>
    <w:rsid w:val="005A2E7E"/>
    <w:rsid w:val="005A30A9"/>
    <w:rsid w:val="005A32D4"/>
    <w:rsid w:val="005A3C61"/>
    <w:rsid w:val="005A4527"/>
    <w:rsid w:val="005A47A2"/>
    <w:rsid w:val="005A49B7"/>
    <w:rsid w:val="005A5208"/>
    <w:rsid w:val="005A53D6"/>
    <w:rsid w:val="005A57E0"/>
    <w:rsid w:val="005A58D0"/>
    <w:rsid w:val="005A61D0"/>
    <w:rsid w:val="005A6498"/>
    <w:rsid w:val="005A6880"/>
    <w:rsid w:val="005A6EE9"/>
    <w:rsid w:val="005A7421"/>
    <w:rsid w:val="005A74D7"/>
    <w:rsid w:val="005A7CAB"/>
    <w:rsid w:val="005A7CF2"/>
    <w:rsid w:val="005B0044"/>
    <w:rsid w:val="005B0789"/>
    <w:rsid w:val="005B07AA"/>
    <w:rsid w:val="005B0989"/>
    <w:rsid w:val="005B0B79"/>
    <w:rsid w:val="005B0BA1"/>
    <w:rsid w:val="005B1285"/>
    <w:rsid w:val="005B24D8"/>
    <w:rsid w:val="005B3764"/>
    <w:rsid w:val="005B3A30"/>
    <w:rsid w:val="005B3DD4"/>
    <w:rsid w:val="005B47A9"/>
    <w:rsid w:val="005B4FAF"/>
    <w:rsid w:val="005B502D"/>
    <w:rsid w:val="005B51C3"/>
    <w:rsid w:val="005B5222"/>
    <w:rsid w:val="005B5B70"/>
    <w:rsid w:val="005B5C3A"/>
    <w:rsid w:val="005B65E0"/>
    <w:rsid w:val="005B734B"/>
    <w:rsid w:val="005B78F4"/>
    <w:rsid w:val="005C03A8"/>
    <w:rsid w:val="005C0B4C"/>
    <w:rsid w:val="005C0C23"/>
    <w:rsid w:val="005C1516"/>
    <w:rsid w:val="005C1CDA"/>
    <w:rsid w:val="005C312C"/>
    <w:rsid w:val="005C31BE"/>
    <w:rsid w:val="005C3D61"/>
    <w:rsid w:val="005C401F"/>
    <w:rsid w:val="005C437B"/>
    <w:rsid w:val="005C486B"/>
    <w:rsid w:val="005C4F9F"/>
    <w:rsid w:val="005C59C6"/>
    <w:rsid w:val="005C5AFD"/>
    <w:rsid w:val="005C5B02"/>
    <w:rsid w:val="005C5DD4"/>
    <w:rsid w:val="005C5EFB"/>
    <w:rsid w:val="005C62CC"/>
    <w:rsid w:val="005C659E"/>
    <w:rsid w:val="005C69DA"/>
    <w:rsid w:val="005C6E1F"/>
    <w:rsid w:val="005C6FBB"/>
    <w:rsid w:val="005C7961"/>
    <w:rsid w:val="005C7B20"/>
    <w:rsid w:val="005C7CF1"/>
    <w:rsid w:val="005D059F"/>
    <w:rsid w:val="005D15CF"/>
    <w:rsid w:val="005D1890"/>
    <w:rsid w:val="005D19E2"/>
    <w:rsid w:val="005D235D"/>
    <w:rsid w:val="005D23D0"/>
    <w:rsid w:val="005D2AF3"/>
    <w:rsid w:val="005D2BB7"/>
    <w:rsid w:val="005D2D3E"/>
    <w:rsid w:val="005D33B1"/>
    <w:rsid w:val="005D3554"/>
    <w:rsid w:val="005D3E94"/>
    <w:rsid w:val="005D4050"/>
    <w:rsid w:val="005D42A1"/>
    <w:rsid w:val="005D44F0"/>
    <w:rsid w:val="005D4537"/>
    <w:rsid w:val="005D48F4"/>
    <w:rsid w:val="005D4A7B"/>
    <w:rsid w:val="005D4A8E"/>
    <w:rsid w:val="005D5212"/>
    <w:rsid w:val="005D5CE5"/>
    <w:rsid w:val="005D5F73"/>
    <w:rsid w:val="005D6576"/>
    <w:rsid w:val="005D710E"/>
    <w:rsid w:val="005D728A"/>
    <w:rsid w:val="005D7303"/>
    <w:rsid w:val="005D75AA"/>
    <w:rsid w:val="005D7CBF"/>
    <w:rsid w:val="005D7F56"/>
    <w:rsid w:val="005E01C4"/>
    <w:rsid w:val="005E063E"/>
    <w:rsid w:val="005E0744"/>
    <w:rsid w:val="005E0847"/>
    <w:rsid w:val="005E0C13"/>
    <w:rsid w:val="005E0DE2"/>
    <w:rsid w:val="005E142B"/>
    <w:rsid w:val="005E1C64"/>
    <w:rsid w:val="005E3041"/>
    <w:rsid w:val="005E383A"/>
    <w:rsid w:val="005E398C"/>
    <w:rsid w:val="005E3CE4"/>
    <w:rsid w:val="005E420A"/>
    <w:rsid w:val="005E4E37"/>
    <w:rsid w:val="005E518C"/>
    <w:rsid w:val="005E54D7"/>
    <w:rsid w:val="005E5777"/>
    <w:rsid w:val="005E5A60"/>
    <w:rsid w:val="005E5BCC"/>
    <w:rsid w:val="005E61E1"/>
    <w:rsid w:val="005E6C49"/>
    <w:rsid w:val="005E6E97"/>
    <w:rsid w:val="005E7085"/>
    <w:rsid w:val="005E7A89"/>
    <w:rsid w:val="005E7E4A"/>
    <w:rsid w:val="005E7F3B"/>
    <w:rsid w:val="005F054B"/>
    <w:rsid w:val="005F1657"/>
    <w:rsid w:val="005F23DB"/>
    <w:rsid w:val="005F275F"/>
    <w:rsid w:val="005F2932"/>
    <w:rsid w:val="005F2E6A"/>
    <w:rsid w:val="005F2FC7"/>
    <w:rsid w:val="005F322E"/>
    <w:rsid w:val="005F3E1D"/>
    <w:rsid w:val="005F4AC7"/>
    <w:rsid w:val="005F4FFF"/>
    <w:rsid w:val="005F642A"/>
    <w:rsid w:val="005F707D"/>
    <w:rsid w:val="005F733A"/>
    <w:rsid w:val="005F78D8"/>
    <w:rsid w:val="005F78E6"/>
    <w:rsid w:val="005F7D7A"/>
    <w:rsid w:val="00600194"/>
    <w:rsid w:val="00600447"/>
    <w:rsid w:val="00600559"/>
    <w:rsid w:val="00600695"/>
    <w:rsid w:val="006007CF"/>
    <w:rsid w:val="0060090D"/>
    <w:rsid w:val="00600CD8"/>
    <w:rsid w:val="00600F76"/>
    <w:rsid w:val="006013BD"/>
    <w:rsid w:val="00602040"/>
    <w:rsid w:val="00602145"/>
    <w:rsid w:val="0060230E"/>
    <w:rsid w:val="00602920"/>
    <w:rsid w:val="00603D4C"/>
    <w:rsid w:val="006042D1"/>
    <w:rsid w:val="00604852"/>
    <w:rsid w:val="00604881"/>
    <w:rsid w:val="0060488F"/>
    <w:rsid w:val="00604D1D"/>
    <w:rsid w:val="00604E72"/>
    <w:rsid w:val="00605044"/>
    <w:rsid w:val="0060572A"/>
    <w:rsid w:val="0060605B"/>
    <w:rsid w:val="0060618D"/>
    <w:rsid w:val="00606891"/>
    <w:rsid w:val="006074C6"/>
    <w:rsid w:val="00607A6E"/>
    <w:rsid w:val="00607E73"/>
    <w:rsid w:val="006101F9"/>
    <w:rsid w:val="006102A7"/>
    <w:rsid w:val="0061035D"/>
    <w:rsid w:val="00610A2D"/>
    <w:rsid w:val="00610AB2"/>
    <w:rsid w:val="00610B94"/>
    <w:rsid w:val="00610F9A"/>
    <w:rsid w:val="0061109E"/>
    <w:rsid w:val="00611321"/>
    <w:rsid w:val="00611494"/>
    <w:rsid w:val="00611606"/>
    <w:rsid w:val="006117B8"/>
    <w:rsid w:val="00611921"/>
    <w:rsid w:val="00611A5B"/>
    <w:rsid w:val="0061251C"/>
    <w:rsid w:val="00612ABE"/>
    <w:rsid w:val="00613188"/>
    <w:rsid w:val="00613696"/>
    <w:rsid w:val="00613941"/>
    <w:rsid w:val="006139F8"/>
    <w:rsid w:val="006148C8"/>
    <w:rsid w:val="00614C2A"/>
    <w:rsid w:val="00614CB4"/>
    <w:rsid w:val="00615689"/>
    <w:rsid w:val="006160E9"/>
    <w:rsid w:val="00617655"/>
    <w:rsid w:val="00617876"/>
    <w:rsid w:val="006178D9"/>
    <w:rsid w:val="006200C8"/>
    <w:rsid w:val="006207D9"/>
    <w:rsid w:val="0062087A"/>
    <w:rsid w:val="00620B1C"/>
    <w:rsid w:val="00621787"/>
    <w:rsid w:val="00621B82"/>
    <w:rsid w:val="00622A3D"/>
    <w:rsid w:val="00622C64"/>
    <w:rsid w:val="00622F33"/>
    <w:rsid w:val="00623B2F"/>
    <w:rsid w:val="00623CBF"/>
    <w:rsid w:val="006242FE"/>
    <w:rsid w:val="00624912"/>
    <w:rsid w:val="00624924"/>
    <w:rsid w:val="00624B17"/>
    <w:rsid w:val="00624E2E"/>
    <w:rsid w:val="00625580"/>
    <w:rsid w:val="0062566D"/>
    <w:rsid w:val="00625D80"/>
    <w:rsid w:val="00626811"/>
    <w:rsid w:val="00626BB0"/>
    <w:rsid w:val="00626CE7"/>
    <w:rsid w:val="00626EC9"/>
    <w:rsid w:val="00627570"/>
    <w:rsid w:val="006278CE"/>
    <w:rsid w:val="00627ABB"/>
    <w:rsid w:val="00627DC7"/>
    <w:rsid w:val="00631791"/>
    <w:rsid w:val="00631C8E"/>
    <w:rsid w:val="00631D9F"/>
    <w:rsid w:val="00631F66"/>
    <w:rsid w:val="00632581"/>
    <w:rsid w:val="00632798"/>
    <w:rsid w:val="006329A9"/>
    <w:rsid w:val="006331A1"/>
    <w:rsid w:val="00633257"/>
    <w:rsid w:val="00633716"/>
    <w:rsid w:val="006339B7"/>
    <w:rsid w:val="006339C5"/>
    <w:rsid w:val="00633D52"/>
    <w:rsid w:val="006345F9"/>
    <w:rsid w:val="0063470E"/>
    <w:rsid w:val="00634D2E"/>
    <w:rsid w:val="006352AD"/>
    <w:rsid w:val="006361FC"/>
    <w:rsid w:val="00636315"/>
    <w:rsid w:val="00636B66"/>
    <w:rsid w:val="00636CA3"/>
    <w:rsid w:val="00636D09"/>
    <w:rsid w:val="00636D73"/>
    <w:rsid w:val="0063750F"/>
    <w:rsid w:val="00637DF9"/>
    <w:rsid w:val="00640863"/>
    <w:rsid w:val="006415C1"/>
    <w:rsid w:val="006419F6"/>
    <w:rsid w:val="006424C1"/>
    <w:rsid w:val="00642CA9"/>
    <w:rsid w:val="00642D0D"/>
    <w:rsid w:val="0064307E"/>
    <w:rsid w:val="006431AD"/>
    <w:rsid w:val="006438D3"/>
    <w:rsid w:val="006442CB"/>
    <w:rsid w:val="006443C6"/>
    <w:rsid w:val="006447EC"/>
    <w:rsid w:val="00644851"/>
    <w:rsid w:val="00644986"/>
    <w:rsid w:val="006457A3"/>
    <w:rsid w:val="00645C1E"/>
    <w:rsid w:val="00645F4A"/>
    <w:rsid w:val="00646405"/>
    <w:rsid w:val="00646430"/>
    <w:rsid w:val="00647032"/>
    <w:rsid w:val="006470B1"/>
    <w:rsid w:val="00647517"/>
    <w:rsid w:val="006479CC"/>
    <w:rsid w:val="00647F9C"/>
    <w:rsid w:val="00647FB6"/>
    <w:rsid w:val="00650359"/>
    <w:rsid w:val="006506FA"/>
    <w:rsid w:val="00651107"/>
    <w:rsid w:val="006511C7"/>
    <w:rsid w:val="00651251"/>
    <w:rsid w:val="00652A39"/>
    <w:rsid w:val="00652A47"/>
    <w:rsid w:val="00652CC3"/>
    <w:rsid w:val="00652EC2"/>
    <w:rsid w:val="006534EE"/>
    <w:rsid w:val="006554EB"/>
    <w:rsid w:val="0065594A"/>
    <w:rsid w:val="00655AB7"/>
    <w:rsid w:val="00655BD6"/>
    <w:rsid w:val="00655D31"/>
    <w:rsid w:val="00655ED8"/>
    <w:rsid w:val="0065637C"/>
    <w:rsid w:val="00656B49"/>
    <w:rsid w:val="0065700A"/>
    <w:rsid w:val="0065730B"/>
    <w:rsid w:val="00657F45"/>
    <w:rsid w:val="00660EDE"/>
    <w:rsid w:val="0066143E"/>
    <w:rsid w:val="006621B9"/>
    <w:rsid w:val="00662505"/>
    <w:rsid w:val="00662561"/>
    <w:rsid w:val="006627A3"/>
    <w:rsid w:val="006630E7"/>
    <w:rsid w:val="00664125"/>
    <w:rsid w:val="006652B6"/>
    <w:rsid w:val="006654DE"/>
    <w:rsid w:val="006657D9"/>
    <w:rsid w:val="00666764"/>
    <w:rsid w:val="00667072"/>
    <w:rsid w:val="006671CA"/>
    <w:rsid w:val="00667A31"/>
    <w:rsid w:val="00670498"/>
    <w:rsid w:val="00670E79"/>
    <w:rsid w:val="00670F8C"/>
    <w:rsid w:val="00670FFD"/>
    <w:rsid w:val="006718BD"/>
    <w:rsid w:val="00671E46"/>
    <w:rsid w:val="0067330A"/>
    <w:rsid w:val="0067362E"/>
    <w:rsid w:val="00673998"/>
    <w:rsid w:val="006739FC"/>
    <w:rsid w:val="00673F00"/>
    <w:rsid w:val="0067410C"/>
    <w:rsid w:val="0067419B"/>
    <w:rsid w:val="0067616C"/>
    <w:rsid w:val="006764BE"/>
    <w:rsid w:val="00676701"/>
    <w:rsid w:val="00676A1B"/>
    <w:rsid w:val="00676A91"/>
    <w:rsid w:val="00676DAF"/>
    <w:rsid w:val="00676EFB"/>
    <w:rsid w:val="006770D7"/>
    <w:rsid w:val="0067776A"/>
    <w:rsid w:val="006777AA"/>
    <w:rsid w:val="00677FD5"/>
    <w:rsid w:val="006809FA"/>
    <w:rsid w:val="006811BD"/>
    <w:rsid w:val="00681303"/>
    <w:rsid w:val="006814F4"/>
    <w:rsid w:val="00682265"/>
    <w:rsid w:val="0068258F"/>
    <w:rsid w:val="006825F1"/>
    <w:rsid w:val="00682C7B"/>
    <w:rsid w:val="00683316"/>
    <w:rsid w:val="00683B74"/>
    <w:rsid w:val="00684B71"/>
    <w:rsid w:val="00686215"/>
    <w:rsid w:val="00686468"/>
    <w:rsid w:val="00686470"/>
    <w:rsid w:val="00686AF2"/>
    <w:rsid w:val="006879BF"/>
    <w:rsid w:val="006902E0"/>
    <w:rsid w:val="006903DB"/>
    <w:rsid w:val="006905FE"/>
    <w:rsid w:val="00690DA8"/>
    <w:rsid w:val="00691043"/>
    <w:rsid w:val="006911DC"/>
    <w:rsid w:val="006914BE"/>
    <w:rsid w:val="0069155E"/>
    <w:rsid w:val="00691B2A"/>
    <w:rsid w:val="00691F57"/>
    <w:rsid w:val="0069233A"/>
    <w:rsid w:val="00692345"/>
    <w:rsid w:val="00692EAD"/>
    <w:rsid w:val="00693FB1"/>
    <w:rsid w:val="0069422B"/>
    <w:rsid w:val="006945D9"/>
    <w:rsid w:val="00694A5F"/>
    <w:rsid w:val="0069560B"/>
    <w:rsid w:val="00695EB9"/>
    <w:rsid w:val="00696A24"/>
    <w:rsid w:val="00696EC0"/>
    <w:rsid w:val="00697443"/>
    <w:rsid w:val="00697508"/>
    <w:rsid w:val="0069754B"/>
    <w:rsid w:val="006975B4"/>
    <w:rsid w:val="006979F3"/>
    <w:rsid w:val="00697A86"/>
    <w:rsid w:val="006A006D"/>
    <w:rsid w:val="006A0D54"/>
    <w:rsid w:val="006A12AA"/>
    <w:rsid w:val="006A1AFF"/>
    <w:rsid w:val="006A1DB7"/>
    <w:rsid w:val="006A2116"/>
    <w:rsid w:val="006A25F1"/>
    <w:rsid w:val="006A2A03"/>
    <w:rsid w:val="006A31ED"/>
    <w:rsid w:val="006A46FD"/>
    <w:rsid w:val="006A52B0"/>
    <w:rsid w:val="006A5540"/>
    <w:rsid w:val="006A57ED"/>
    <w:rsid w:val="006A5B57"/>
    <w:rsid w:val="006A67C6"/>
    <w:rsid w:val="006A7925"/>
    <w:rsid w:val="006A7B4F"/>
    <w:rsid w:val="006B0903"/>
    <w:rsid w:val="006B0D07"/>
    <w:rsid w:val="006B10DA"/>
    <w:rsid w:val="006B11FC"/>
    <w:rsid w:val="006B1395"/>
    <w:rsid w:val="006B14D9"/>
    <w:rsid w:val="006B1660"/>
    <w:rsid w:val="006B1D81"/>
    <w:rsid w:val="006B2581"/>
    <w:rsid w:val="006B2BD6"/>
    <w:rsid w:val="006B30D9"/>
    <w:rsid w:val="006B33BB"/>
    <w:rsid w:val="006B408B"/>
    <w:rsid w:val="006B444D"/>
    <w:rsid w:val="006B493A"/>
    <w:rsid w:val="006B5496"/>
    <w:rsid w:val="006B61C5"/>
    <w:rsid w:val="006B6210"/>
    <w:rsid w:val="006B62A6"/>
    <w:rsid w:val="006B634A"/>
    <w:rsid w:val="006B7342"/>
    <w:rsid w:val="006B740F"/>
    <w:rsid w:val="006B74E3"/>
    <w:rsid w:val="006B7689"/>
    <w:rsid w:val="006B7A2B"/>
    <w:rsid w:val="006B7DFA"/>
    <w:rsid w:val="006C0D8B"/>
    <w:rsid w:val="006C124B"/>
    <w:rsid w:val="006C1855"/>
    <w:rsid w:val="006C26D8"/>
    <w:rsid w:val="006C2770"/>
    <w:rsid w:val="006C2A89"/>
    <w:rsid w:val="006C30F1"/>
    <w:rsid w:val="006C30FE"/>
    <w:rsid w:val="006C3714"/>
    <w:rsid w:val="006C3748"/>
    <w:rsid w:val="006C3A82"/>
    <w:rsid w:val="006C3F86"/>
    <w:rsid w:val="006C4431"/>
    <w:rsid w:val="006C4788"/>
    <w:rsid w:val="006C4A6F"/>
    <w:rsid w:val="006C4C27"/>
    <w:rsid w:val="006C4F5C"/>
    <w:rsid w:val="006C514F"/>
    <w:rsid w:val="006C5417"/>
    <w:rsid w:val="006C55F8"/>
    <w:rsid w:val="006C620A"/>
    <w:rsid w:val="006C662B"/>
    <w:rsid w:val="006C6706"/>
    <w:rsid w:val="006C6D6A"/>
    <w:rsid w:val="006C761E"/>
    <w:rsid w:val="006C76F8"/>
    <w:rsid w:val="006C77CD"/>
    <w:rsid w:val="006C7903"/>
    <w:rsid w:val="006C7A22"/>
    <w:rsid w:val="006C7ED3"/>
    <w:rsid w:val="006D1121"/>
    <w:rsid w:val="006D11E8"/>
    <w:rsid w:val="006D1F8B"/>
    <w:rsid w:val="006D1F94"/>
    <w:rsid w:val="006D2012"/>
    <w:rsid w:val="006D2534"/>
    <w:rsid w:val="006D28EB"/>
    <w:rsid w:val="006D3446"/>
    <w:rsid w:val="006D3A51"/>
    <w:rsid w:val="006D3E84"/>
    <w:rsid w:val="006D3ECB"/>
    <w:rsid w:val="006D431C"/>
    <w:rsid w:val="006D440A"/>
    <w:rsid w:val="006D480C"/>
    <w:rsid w:val="006D485D"/>
    <w:rsid w:val="006D489D"/>
    <w:rsid w:val="006D4C48"/>
    <w:rsid w:val="006D4D56"/>
    <w:rsid w:val="006D57C0"/>
    <w:rsid w:val="006D58C7"/>
    <w:rsid w:val="006D5FCA"/>
    <w:rsid w:val="006D6DBC"/>
    <w:rsid w:val="006D74D9"/>
    <w:rsid w:val="006D77E5"/>
    <w:rsid w:val="006D7EB9"/>
    <w:rsid w:val="006E003F"/>
    <w:rsid w:val="006E02F0"/>
    <w:rsid w:val="006E0B33"/>
    <w:rsid w:val="006E1106"/>
    <w:rsid w:val="006E1FB7"/>
    <w:rsid w:val="006E21B4"/>
    <w:rsid w:val="006E24D3"/>
    <w:rsid w:val="006E29F7"/>
    <w:rsid w:val="006E360C"/>
    <w:rsid w:val="006E377B"/>
    <w:rsid w:val="006E3B11"/>
    <w:rsid w:val="006E4018"/>
    <w:rsid w:val="006E416D"/>
    <w:rsid w:val="006E431D"/>
    <w:rsid w:val="006E4A60"/>
    <w:rsid w:val="006E4CA5"/>
    <w:rsid w:val="006E4D94"/>
    <w:rsid w:val="006E512D"/>
    <w:rsid w:val="006E57C2"/>
    <w:rsid w:val="006E5A18"/>
    <w:rsid w:val="006E5B29"/>
    <w:rsid w:val="006E63F5"/>
    <w:rsid w:val="006E65FF"/>
    <w:rsid w:val="006E7DD4"/>
    <w:rsid w:val="006E7EDE"/>
    <w:rsid w:val="006E7FAB"/>
    <w:rsid w:val="006F0CC4"/>
    <w:rsid w:val="006F0FBF"/>
    <w:rsid w:val="006F120B"/>
    <w:rsid w:val="006F127D"/>
    <w:rsid w:val="006F1662"/>
    <w:rsid w:val="006F1B76"/>
    <w:rsid w:val="006F22C7"/>
    <w:rsid w:val="006F23F9"/>
    <w:rsid w:val="006F23FD"/>
    <w:rsid w:val="006F270E"/>
    <w:rsid w:val="006F282C"/>
    <w:rsid w:val="006F28B2"/>
    <w:rsid w:val="006F2975"/>
    <w:rsid w:val="006F3046"/>
    <w:rsid w:val="006F3E41"/>
    <w:rsid w:val="006F3E4E"/>
    <w:rsid w:val="006F3ECB"/>
    <w:rsid w:val="006F4352"/>
    <w:rsid w:val="006F52CB"/>
    <w:rsid w:val="006F5414"/>
    <w:rsid w:val="006F567D"/>
    <w:rsid w:val="006F5B51"/>
    <w:rsid w:val="006F634E"/>
    <w:rsid w:val="006F6E96"/>
    <w:rsid w:val="006F7F4D"/>
    <w:rsid w:val="006F7FC5"/>
    <w:rsid w:val="0070031D"/>
    <w:rsid w:val="00700473"/>
    <w:rsid w:val="00700956"/>
    <w:rsid w:val="00700BB7"/>
    <w:rsid w:val="007012DC"/>
    <w:rsid w:val="00701451"/>
    <w:rsid w:val="00701666"/>
    <w:rsid w:val="00701B71"/>
    <w:rsid w:val="00701B72"/>
    <w:rsid w:val="00701EA4"/>
    <w:rsid w:val="00701ECD"/>
    <w:rsid w:val="0070223E"/>
    <w:rsid w:val="0070225B"/>
    <w:rsid w:val="00702946"/>
    <w:rsid w:val="00702E2B"/>
    <w:rsid w:val="0070316C"/>
    <w:rsid w:val="00703174"/>
    <w:rsid w:val="007033A0"/>
    <w:rsid w:val="00703539"/>
    <w:rsid w:val="00703668"/>
    <w:rsid w:val="0070455F"/>
    <w:rsid w:val="00704F45"/>
    <w:rsid w:val="00705699"/>
    <w:rsid w:val="0070729C"/>
    <w:rsid w:val="00707AC0"/>
    <w:rsid w:val="00707D74"/>
    <w:rsid w:val="00707DAC"/>
    <w:rsid w:val="00711657"/>
    <w:rsid w:val="00711706"/>
    <w:rsid w:val="0071350D"/>
    <w:rsid w:val="007135C8"/>
    <w:rsid w:val="0071369E"/>
    <w:rsid w:val="007136AD"/>
    <w:rsid w:val="00714082"/>
    <w:rsid w:val="00714625"/>
    <w:rsid w:val="0071482C"/>
    <w:rsid w:val="00714A74"/>
    <w:rsid w:val="00714C97"/>
    <w:rsid w:val="00714CB1"/>
    <w:rsid w:val="00715B02"/>
    <w:rsid w:val="00715BF9"/>
    <w:rsid w:val="00715EA4"/>
    <w:rsid w:val="007160FB"/>
    <w:rsid w:val="00716355"/>
    <w:rsid w:val="0071663C"/>
    <w:rsid w:val="00716774"/>
    <w:rsid w:val="007167B1"/>
    <w:rsid w:val="00716A7F"/>
    <w:rsid w:val="0071719B"/>
    <w:rsid w:val="007179D9"/>
    <w:rsid w:val="00717C9B"/>
    <w:rsid w:val="007204D4"/>
    <w:rsid w:val="0072092B"/>
    <w:rsid w:val="007210B6"/>
    <w:rsid w:val="0072125F"/>
    <w:rsid w:val="00721D5D"/>
    <w:rsid w:val="007223B9"/>
    <w:rsid w:val="007227DD"/>
    <w:rsid w:val="00723112"/>
    <w:rsid w:val="0072319F"/>
    <w:rsid w:val="00723CBC"/>
    <w:rsid w:val="00723CE2"/>
    <w:rsid w:val="007248B8"/>
    <w:rsid w:val="0072493B"/>
    <w:rsid w:val="00724A63"/>
    <w:rsid w:val="007250DA"/>
    <w:rsid w:val="00725B04"/>
    <w:rsid w:val="00726583"/>
    <w:rsid w:val="007265EC"/>
    <w:rsid w:val="0072669D"/>
    <w:rsid w:val="00727692"/>
    <w:rsid w:val="00727C11"/>
    <w:rsid w:val="00727D97"/>
    <w:rsid w:val="00730595"/>
    <w:rsid w:val="0073137F"/>
    <w:rsid w:val="007316FC"/>
    <w:rsid w:val="00731DEF"/>
    <w:rsid w:val="00731FC4"/>
    <w:rsid w:val="00732090"/>
    <w:rsid w:val="00732434"/>
    <w:rsid w:val="00732448"/>
    <w:rsid w:val="007327EA"/>
    <w:rsid w:val="00732C2F"/>
    <w:rsid w:val="007332B9"/>
    <w:rsid w:val="00733E18"/>
    <w:rsid w:val="0073423C"/>
    <w:rsid w:val="00734773"/>
    <w:rsid w:val="0073481F"/>
    <w:rsid w:val="00734C79"/>
    <w:rsid w:val="00734F50"/>
    <w:rsid w:val="00735CD8"/>
    <w:rsid w:val="0073690E"/>
    <w:rsid w:val="007369AC"/>
    <w:rsid w:val="007378C2"/>
    <w:rsid w:val="0074040E"/>
    <w:rsid w:val="007407BE"/>
    <w:rsid w:val="0074085D"/>
    <w:rsid w:val="00740DB3"/>
    <w:rsid w:val="007416C6"/>
    <w:rsid w:val="007417A3"/>
    <w:rsid w:val="007418B1"/>
    <w:rsid w:val="00741EBD"/>
    <w:rsid w:val="007428FD"/>
    <w:rsid w:val="00742C36"/>
    <w:rsid w:val="007431E8"/>
    <w:rsid w:val="00743E69"/>
    <w:rsid w:val="00743F5E"/>
    <w:rsid w:val="0074458F"/>
    <w:rsid w:val="007449B2"/>
    <w:rsid w:val="00744B11"/>
    <w:rsid w:val="00744FA4"/>
    <w:rsid w:val="007452CD"/>
    <w:rsid w:val="007453F8"/>
    <w:rsid w:val="0074547D"/>
    <w:rsid w:val="0074601D"/>
    <w:rsid w:val="00746080"/>
    <w:rsid w:val="00747708"/>
    <w:rsid w:val="00747D04"/>
    <w:rsid w:val="00750754"/>
    <w:rsid w:val="00750875"/>
    <w:rsid w:val="007509EB"/>
    <w:rsid w:val="00750A52"/>
    <w:rsid w:val="00750CA5"/>
    <w:rsid w:val="00750D23"/>
    <w:rsid w:val="00752EFE"/>
    <w:rsid w:val="007537CB"/>
    <w:rsid w:val="00753B73"/>
    <w:rsid w:val="00754027"/>
    <w:rsid w:val="00754542"/>
    <w:rsid w:val="00755373"/>
    <w:rsid w:val="00756A08"/>
    <w:rsid w:val="00756C06"/>
    <w:rsid w:val="00756E6B"/>
    <w:rsid w:val="007573BA"/>
    <w:rsid w:val="00757AE6"/>
    <w:rsid w:val="00757B7E"/>
    <w:rsid w:val="00757DCB"/>
    <w:rsid w:val="00760384"/>
    <w:rsid w:val="00760F07"/>
    <w:rsid w:val="007613F3"/>
    <w:rsid w:val="007614FC"/>
    <w:rsid w:val="007615EF"/>
    <w:rsid w:val="00761C70"/>
    <w:rsid w:val="00762078"/>
    <w:rsid w:val="00762562"/>
    <w:rsid w:val="00762A8F"/>
    <w:rsid w:val="00762AE1"/>
    <w:rsid w:val="007632BB"/>
    <w:rsid w:val="007632DB"/>
    <w:rsid w:val="0076363C"/>
    <w:rsid w:val="00763700"/>
    <w:rsid w:val="007637C9"/>
    <w:rsid w:val="00763946"/>
    <w:rsid w:val="00763FE7"/>
    <w:rsid w:val="007640F2"/>
    <w:rsid w:val="007642FD"/>
    <w:rsid w:val="007647F9"/>
    <w:rsid w:val="007648E7"/>
    <w:rsid w:val="00764932"/>
    <w:rsid w:val="00764D57"/>
    <w:rsid w:val="00765637"/>
    <w:rsid w:val="007658CC"/>
    <w:rsid w:val="00765AF4"/>
    <w:rsid w:val="0076666B"/>
    <w:rsid w:val="007671F7"/>
    <w:rsid w:val="0076784D"/>
    <w:rsid w:val="007700B9"/>
    <w:rsid w:val="00770BB4"/>
    <w:rsid w:val="00770EF2"/>
    <w:rsid w:val="00771B59"/>
    <w:rsid w:val="00771E79"/>
    <w:rsid w:val="00772760"/>
    <w:rsid w:val="007727D2"/>
    <w:rsid w:val="00775FF2"/>
    <w:rsid w:val="00776551"/>
    <w:rsid w:val="00776D04"/>
    <w:rsid w:val="007773C6"/>
    <w:rsid w:val="007778E1"/>
    <w:rsid w:val="00777902"/>
    <w:rsid w:val="00777F6F"/>
    <w:rsid w:val="007801E2"/>
    <w:rsid w:val="007811F6"/>
    <w:rsid w:val="00781C30"/>
    <w:rsid w:val="007825CF"/>
    <w:rsid w:val="00782F8D"/>
    <w:rsid w:val="0078304F"/>
    <w:rsid w:val="00784097"/>
    <w:rsid w:val="0078415F"/>
    <w:rsid w:val="00784327"/>
    <w:rsid w:val="007843DA"/>
    <w:rsid w:val="00784B94"/>
    <w:rsid w:val="0078538C"/>
    <w:rsid w:val="007854EE"/>
    <w:rsid w:val="00786804"/>
    <w:rsid w:val="007868BF"/>
    <w:rsid w:val="00786A5F"/>
    <w:rsid w:val="00786A81"/>
    <w:rsid w:val="00786CDC"/>
    <w:rsid w:val="00786E98"/>
    <w:rsid w:val="007876E5"/>
    <w:rsid w:val="00787BB8"/>
    <w:rsid w:val="00790D27"/>
    <w:rsid w:val="0079162F"/>
    <w:rsid w:val="007916E9"/>
    <w:rsid w:val="00792C56"/>
    <w:rsid w:val="00792F60"/>
    <w:rsid w:val="00793A24"/>
    <w:rsid w:val="0079416D"/>
    <w:rsid w:val="0079543B"/>
    <w:rsid w:val="00795960"/>
    <w:rsid w:val="00795E2B"/>
    <w:rsid w:val="0079657F"/>
    <w:rsid w:val="007966AD"/>
    <w:rsid w:val="007967B8"/>
    <w:rsid w:val="00796E25"/>
    <w:rsid w:val="007A0004"/>
    <w:rsid w:val="007A013B"/>
    <w:rsid w:val="007A01BC"/>
    <w:rsid w:val="007A0B13"/>
    <w:rsid w:val="007A0C92"/>
    <w:rsid w:val="007A1034"/>
    <w:rsid w:val="007A1101"/>
    <w:rsid w:val="007A11FF"/>
    <w:rsid w:val="007A122B"/>
    <w:rsid w:val="007A1974"/>
    <w:rsid w:val="007A25A4"/>
    <w:rsid w:val="007A260A"/>
    <w:rsid w:val="007A3363"/>
    <w:rsid w:val="007A35D8"/>
    <w:rsid w:val="007A3800"/>
    <w:rsid w:val="007A3A63"/>
    <w:rsid w:val="007A3AF5"/>
    <w:rsid w:val="007A425A"/>
    <w:rsid w:val="007A4407"/>
    <w:rsid w:val="007A4C79"/>
    <w:rsid w:val="007A4D99"/>
    <w:rsid w:val="007A5075"/>
    <w:rsid w:val="007A592E"/>
    <w:rsid w:val="007A59AD"/>
    <w:rsid w:val="007A5ECC"/>
    <w:rsid w:val="007A676E"/>
    <w:rsid w:val="007A697A"/>
    <w:rsid w:val="007A6B4B"/>
    <w:rsid w:val="007A721A"/>
    <w:rsid w:val="007A76C3"/>
    <w:rsid w:val="007A7899"/>
    <w:rsid w:val="007A7FF3"/>
    <w:rsid w:val="007B0A8B"/>
    <w:rsid w:val="007B1583"/>
    <w:rsid w:val="007B1A75"/>
    <w:rsid w:val="007B1BD5"/>
    <w:rsid w:val="007B1BFE"/>
    <w:rsid w:val="007B1D08"/>
    <w:rsid w:val="007B2B4D"/>
    <w:rsid w:val="007B2D88"/>
    <w:rsid w:val="007B52AF"/>
    <w:rsid w:val="007B5756"/>
    <w:rsid w:val="007B5DB0"/>
    <w:rsid w:val="007B5EA5"/>
    <w:rsid w:val="007B5F19"/>
    <w:rsid w:val="007B71CB"/>
    <w:rsid w:val="007B7828"/>
    <w:rsid w:val="007B7B01"/>
    <w:rsid w:val="007C0577"/>
    <w:rsid w:val="007C074E"/>
    <w:rsid w:val="007C0CA7"/>
    <w:rsid w:val="007C1172"/>
    <w:rsid w:val="007C171A"/>
    <w:rsid w:val="007C172F"/>
    <w:rsid w:val="007C19CA"/>
    <w:rsid w:val="007C25A5"/>
    <w:rsid w:val="007C2E89"/>
    <w:rsid w:val="007C3809"/>
    <w:rsid w:val="007C4926"/>
    <w:rsid w:val="007C4DDB"/>
    <w:rsid w:val="007C52B8"/>
    <w:rsid w:val="007C5FB8"/>
    <w:rsid w:val="007C60E0"/>
    <w:rsid w:val="007C66FC"/>
    <w:rsid w:val="007C6C40"/>
    <w:rsid w:val="007C7302"/>
    <w:rsid w:val="007C7438"/>
    <w:rsid w:val="007C7482"/>
    <w:rsid w:val="007C793B"/>
    <w:rsid w:val="007D0303"/>
    <w:rsid w:val="007D0314"/>
    <w:rsid w:val="007D0B1C"/>
    <w:rsid w:val="007D1B0E"/>
    <w:rsid w:val="007D1E52"/>
    <w:rsid w:val="007D2466"/>
    <w:rsid w:val="007D2826"/>
    <w:rsid w:val="007D2DC6"/>
    <w:rsid w:val="007D2FF5"/>
    <w:rsid w:val="007D420D"/>
    <w:rsid w:val="007D442B"/>
    <w:rsid w:val="007D4A15"/>
    <w:rsid w:val="007D5166"/>
    <w:rsid w:val="007D5A11"/>
    <w:rsid w:val="007D67DD"/>
    <w:rsid w:val="007D6FBD"/>
    <w:rsid w:val="007D74E1"/>
    <w:rsid w:val="007D77D0"/>
    <w:rsid w:val="007D7994"/>
    <w:rsid w:val="007E02BD"/>
    <w:rsid w:val="007E0481"/>
    <w:rsid w:val="007E0C10"/>
    <w:rsid w:val="007E11CC"/>
    <w:rsid w:val="007E15BC"/>
    <w:rsid w:val="007E1605"/>
    <w:rsid w:val="007E1653"/>
    <w:rsid w:val="007E24CF"/>
    <w:rsid w:val="007E25FA"/>
    <w:rsid w:val="007E2909"/>
    <w:rsid w:val="007E2D9C"/>
    <w:rsid w:val="007E3400"/>
    <w:rsid w:val="007E35CE"/>
    <w:rsid w:val="007E3730"/>
    <w:rsid w:val="007E3EB5"/>
    <w:rsid w:val="007E4908"/>
    <w:rsid w:val="007E4AF4"/>
    <w:rsid w:val="007E4C7C"/>
    <w:rsid w:val="007E5492"/>
    <w:rsid w:val="007E57C3"/>
    <w:rsid w:val="007E5E38"/>
    <w:rsid w:val="007E5EB9"/>
    <w:rsid w:val="007E6401"/>
    <w:rsid w:val="007E698D"/>
    <w:rsid w:val="007E6995"/>
    <w:rsid w:val="007E6AC7"/>
    <w:rsid w:val="007E6BFE"/>
    <w:rsid w:val="007E6F59"/>
    <w:rsid w:val="007E719C"/>
    <w:rsid w:val="007E7B03"/>
    <w:rsid w:val="007E7C85"/>
    <w:rsid w:val="007E7EE1"/>
    <w:rsid w:val="007F028B"/>
    <w:rsid w:val="007F0CA2"/>
    <w:rsid w:val="007F14C3"/>
    <w:rsid w:val="007F14D7"/>
    <w:rsid w:val="007F1A4B"/>
    <w:rsid w:val="007F1F5E"/>
    <w:rsid w:val="007F2A26"/>
    <w:rsid w:val="007F3482"/>
    <w:rsid w:val="007F37D0"/>
    <w:rsid w:val="007F38EC"/>
    <w:rsid w:val="007F3AF1"/>
    <w:rsid w:val="007F4D14"/>
    <w:rsid w:val="007F4E03"/>
    <w:rsid w:val="007F4ED6"/>
    <w:rsid w:val="007F52ED"/>
    <w:rsid w:val="007F5CD5"/>
    <w:rsid w:val="007F5FC7"/>
    <w:rsid w:val="007F63E8"/>
    <w:rsid w:val="007F6AA9"/>
    <w:rsid w:val="007F6BA5"/>
    <w:rsid w:val="007F7B91"/>
    <w:rsid w:val="007F7C6D"/>
    <w:rsid w:val="0080045B"/>
    <w:rsid w:val="00800FB2"/>
    <w:rsid w:val="00801894"/>
    <w:rsid w:val="00802AAC"/>
    <w:rsid w:val="00802EF9"/>
    <w:rsid w:val="008032A8"/>
    <w:rsid w:val="00803436"/>
    <w:rsid w:val="00803600"/>
    <w:rsid w:val="00803CDE"/>
    <w:rsid w:val="00803E07"/>
    <w:rsid w:val="00803F0B"/>
    <w:rsid w:val="0080420F"/>
    <w:rsid w:val="008044D2"/>
    <w:rsid w:val="00804DBD"/>
    <w:rsid w:val="00804ECB"/>
    <w:rsid w:val="00805315"/>
    <w:rsid w:val="008063A5"/>
    <w:rsid w:val="008063AE"/>
    <w:rsid w:val="008065DC"/>
    <w:rsid w:val="0080665A"/>
    <w:rsid w:val="0080689B"/>
    <w:rsid w:val="00806B59"/>
    <w:rsid w:val="00806D2B"/>
    <w:rsid w:val="00807602"/>
    <w:rsid w:val="00807B11"/>
    <w:rsid w:val="0081066C"/>
    <w:rsid w:val="008117BD"/>
    <w:rsid w:val="00811F02"/>
    <w:rsid w:val="0081235A"/>
    <w:rsid w:val="00812440"/>
    <w:rsid w:val="00812950"/>
    <w:rsid w:val="0081458B"/>
    <w:rsid w:val="008146CA"/>
    <w:rsid w:val="00815391"/>
    <w:rsid w:val="0081588B"/>
    <w:rsid w:val="00815E0B"/>
    <w:rsid w:val="00815F38"/>
    <w:rsid w:val="0081705A"/>
    <w:rsid w:val="008170D3"/>
    <w:rsid w:val="00817188"/>
    <w:rsid w:val="008177E2"/>
    <w:rsid w:val="00817C42"/>
    <w:rsid w:val="00817CD8"/>
    <w:rsid w:val="00817E20"/>
    <w:rsid w:val="008203F5"/>
    <w:rsid w:val="0082096A"/>
    <w:rsid w:val="00820C86"/>
    <w:rsid w:val="0082138E"/>
    <w:rsid w:val="008215FD"/>
    <w:rsid w:val="00822E83"/>
    <w:rsid w:val="00823191"/>
    <w:rsid w:val="00823975"/>
    <w:rsid w:val="00823AB7"/>
    <w:rsid w:val="008242F6"/>
    <w:rsid w:val="00824B34"/>
    <w:rsid w:val="008250F9"/>
    <w:rsid w:val="0082527A"/>
    <w:rsid w:val="0082564E"/>
    <w:rsid w:val="00826124"/>
    <w:rsid w:val="0082682E"/>
    <w:rsid w:val="00826D5D"/>
    <w:rsid w:val="00826EDE"/>
    <w:rsid w:val="00827A61"/>
    <w:rsid w:val="00827BE2"/>
    <w:rsid w:val="008302DD"/>
    <w:rsid w:val="008314B4"/>
    <w:rsid w:val="00831502"/>
    <w:rsid w:val="00831D0B"/>
    <w:rsid w:val="00832276"/>
    <w:rsid w:val="00832281"/>
    <w:rsid w:val="008324B1"/>
    <w:rsid w:val="00832DD4"/>
    <w:rsid w:val="00833102"/>
    <w:rsid w:val="00833408"/>
    <w:rsid w:val="00834B12"/>
    <w:rsid w:val="00834BEE"/>
    <w:rsid w:val="0083560B"/>
    <w:rsid w:val="008357BD"/>
    <w:rsid w:val="00835A75"/>
    <w:rsid w:val="00836E89"/>
    <w:rsid w:val="008375B2"/>
    <w:rsid w:val="0083764D"/>
    <w:rsid w:val="00837D48"/>
    <w:rsid w:val="00837FFA"/>
    <w:rsid w:val="008400BB"/>
    <w:rsid w:val="0084018D"/>
    <w:rsid w:val="0084021C"/>
    <w:rsid w:val="008407CC"/>
    <w:rsid w:val="00840EE3"/>
    <w:rsid w:val="00841485"/>
    <w:rsid w:val="00841603"/>
    <w:rsid w:val="00842105"/>
    <w:rsid w:val="00842217"/>
    <w:rsid w:val="00842244"/>
    <w:rsid w:val="00842360"/>
    <w:rsid w:val="00843916"/>
    <w:rsid w:val="00844446"/>
    <w:rsid w:val="00844ABB"/>
    <w:rsid w:val="00844BF8"/>
    <w:rsid w:val="00845192"/>
    <w:rsid w:val="00845625"/>
    <w:rsid w:val="00845EFE"/>
    <w:rsid w:val="00846731"/>
    <w:rsid w:val="00850730"/>
    <w:rsid w:val="00850D49"/>
    <w:rsid w:val="00852009"/>
    <w:rsid w:val="00852249"/>
    <w:rsid w:val="008529CA"/>
    <w:rsid w:val="00852AD3"/>
    <w:rsid w:val="00852CEE"/>
    <w:rsid w:val="00853195"/>
    <w:rsid w:val="00853A77"/>
    <w:rsid w:val="00853B5A"/>
    <w:rsid w:val="00853E01"/>
    <w:rsid w:val="00854D1E"/>
    <w:rsid w:val="00855333"/>
    <w:rsid w:val="008553CB"/>
    <w:rsid w:val="00855ACB"/>
    <w:rsid w:val="008564F7"/>
    <w:rsid w:val="00856FC0"/>
    <w:rsid w:val="0085726A"/>
    <w:rsid w:val="008573EE"/>
    <w:rsid w:val="00857527"/>
    <w:rsid w:val="0085753D"/>
    <w:rsid w:val="00857B15"/>
    <w:rsid w:val="00857CD3"/>
    <w:rsid w:val="00860861"/>
    <w:rsid w:val="008610C3"/>
    <w:rsid w:val="00861F40"/>
    <w:rsid w:val="00861FA7"/>
    <w:rsid w:val="00862401"/>
    <w:rsid w:val="0086277C"/>
    <w:rsid w:val="00862A0D"/>
    <w:rsid w:val="00863172"/>
    <w:rsid w:val="0086317C"/>
    <w:rsid w:val="00863367"/>
    <w:rsid w:val="00863746"/>
    <w:rsid w:val="008638DE"/>
    <w:rsid w:val="008639BB"/>
    <w:rsid w:val="00863EB7"/>
    <w:rsid w:val="008641F9"/>
    <w:rsid w:val="00864961"/>
    <w:rsid w:val="00864A78"/>
    <w:rsid w:val="00865A19"/>
    <w:rsid w:val="00865E82"/>
    <w:rsid w:val="00866BA8"/>
    <w:rsid w:val="008674E0"/>
    <w:rsid w:val="00870824"/>
    <w:rsid w:val="00870A61"/>
    <w:rsid w:val="00871744"/>
    <w:rsid w:val="00871E56"/>
    <w:rsid w:val="00872365"/>
    <w:rsid w:val="00872608"/>
    <w:rsid w:val="008736AA"/>
    <w:rsid w:val="00873921"/>
    <w:rsid w:val="0087406A"/>
    <w:rsid w:val="00874380"/>
    <w:rsid w:val="008743C9"/>
    <w:rsid w:val="00875243"/>
    <w:rsid w:val="00875381"/>
    <w:rsid w:val="008755BB"/>
    <w:rsid w:val="0087566C"/>
    <w:rsid w:val="00875788"/>
    <w:rsid w:val="00875881"/>
    <w:rsid w:val="00875FC5"/>
    <w:rsid w:val="008765B4"/>
    <w:rsid w:val="00876BD7"/>
    <w:rsid w:val="00876C86"/>
    <w:rsid w:val="0087708E"/>
    <w:rsid w:val="008776DC"/>
    <w:rsid w:val="008805CA"/>
    <w:rsid w:val="00880D92"/>
    <w:rsid w:val="00880DBD"/>
    <w:rsid w:val="00881027"/>
    <w:rsid w:val="00881495"/>
    <w:rsid w:val="008818EA"/>
    <w:rsid w:val="00881F86"/>
    <w:rsid w:val="00882218"/>
    <w:rsid w:val="0088289D"/>
    <w:rsid w:val="008835CD"/>
    <w:rsid w:val="00883CB0"/>
    <w:rsid w:val="0088446B"/>
    <w:rsid w:val="008845B0"/>
    <w:rsid w:val="008845E3"/>
    <w:rsid w:val="008846F7"/>
    <w:rsid w:val="008847C4"/>
    <w:rsid w:val="0088481A"/>
    <w:rsid w:val="00885150"/>
    <w:rsid w:val="00885227"/>
    <w:rsid w:val="008855BF"/>
    <w:rsid w:val="008855EE"/>
    <w:rsid w:val="00885E2C"/>
    <w:rsid w:val="00885F07"/>
    <w:rsid w:val="00886907"/>
    <w:rsid w:val="00886A82"/>
    <w:rsid w:val="00886FA2"/>
    <w:rsid w:val="00887E7B"/>
    <w:rsid w:val="00890656"/>
    <w:rsid w:val="00890AC4"/>
    <w:rsid w:val="00891272"/>
    <w:rsid w:val="00891DDC"/>
    <w:rsid w:val="00891F60"/>
    <w:rsid w:val="008920FD"/>
    <w:rsid w:val="0089244B"/>
    <w:rsid w:val="00893E2D"/>
    <w:rsid w:val="0089440E"/>
    <w:rsid w:val="00894428"/>
    <w:rsid w:val="0089527F"/>
    <w:rsid w:val="00895CA6"/>
    <w:rsid w:val="00896552"/>
    <w:rsid w:val="00896FB0"/>
    <w:rsid w:val="00897422"/>
    <w:rsid w:val="00897738"/>
    <w:rsid w:val="00897893"/>
    <w:rsid w:val="00897D20"/>
    <w:rsid w:val="00897DC8"/>
    <w:rsid w:val="00897EEE"/>
    <w:rsid w:val="008A03BA"/>
    <w:rsid w:val="008A19ED"/>
    <w:rsid w:val="008A1AD9"/>
    <w:rsid w:val="008A1D78"/>
    <w:rsid w:val="008A1F45"/>
    <w:rsid w:val="008A28E6"/>
    <w:rsid w:val="008A31D0"/>
    <w:rsid w:val="008A3234"/>
    <w:rsid w:val="008A38B0"/>
    <w:rsid w:val="008A3D34"/>
    <w:rsid w:val="008A3E53"/>
    <w:rsid w:val="008A44DE"/>
    <w:rsid w:val="008A5679"/>
    <w:rsid w:val="008A6CC4"/>
    <w:rsid w:val="008A71F7"/>
    <w:rsid w:val="008A7BA1"/>
    <w:rsid w:val="008A7BDB"/>
    <w:rsid w:val="008A7C19"/>
    <w:rsid w:val="008B0DFD"/>
    <w:rsid w:val="008B116D"/>
    <w:rsid w:val="008B15F0"/>
    <w:rsid w:val="008B22D8"/>
    <w:rsid w:val="008B29C7"/>
    <w:rsid w:val="008B3501"/>
    <w:rsid w:val="008B41B8"/>
    <w:rsid w:val="008B46A6"/>
    <w:rsid w:val="008B498D"/>
    <w:rsid w:val="008B4E22"/>
    <w:rsid w:val="008B5772"/>
    <w:rsid w:val="008B595D"/>
    <w:rsid w:val="008B5AEA"/>
    <w:rsid w:val="008B6491"/>
    <w:rsid w:val="008B6C21"/>
    <w:rsid w:val="008B6D53"/>
    <w:rsid w:val="008B71CE"/>
    <w:rsid w:val="008B7389"/>
    <w:rsid w:val="008B75AD"/>
    <w:rsid w:val="008B7BAE"/>
    <w:rsid w:val="008C361F"/>
    <w:rsid w:val="008C38FD"/>
    <w:rsid w:val="008C39DE"/>
    <w:rsid w:val="008C3A01"/>
    <w:rsid w:val="008C3C62"/>
    <w:rsid w:val="008C3EB7"/>
    <w:rsid w:val="008C3F13"/>
    <w:rsid w:val="008C3FC4"/>
    <w:rsid w:val="008C4BEB"/>
    <w:rsid w:val="008C4EBE"/>
    <w:rsid w:val="008C5151"/>
    <w:rsid w:val="008C5585"/>
    <w:rsid w:val="008C59E4"/>
    <w:rsid w:val="008C6C73"/>
    <w:rsid w:val="008C711E"/>
    <w:rsid w:val="008C725C"/>
    <w:rsid w:val="008C7F71"/>
    <w:rsid w:val="008D0198"/>
    <w:rsid w:val="008D062A"/>
    <w:rsid w:val="008D07A7"/>
    <w:rsid w:val="008D1269"/>
    <w:rsid w:val="008D1A28"/>
    <w:rsid w:val="008D1EE0"/>
    <w:rsid w:val="008D1F24"/>
    <w:rsid w:val="008D244B"/>
    <w:rsid w:val="008D2485"/>
    <w:rsid w:val="008D3120"/>
    <w:rsid w:val="008D3197"/>
    <w:rsid w:val="008D3286"/>
    <w:rsid w:val="008D3532"/>
    <w:rsid w:val="008D360E"/>
    <w:rsid w:val="008D3E23"/>
    <w:rsid w:val="008D6013"/>
    <w:rsid w:val="008D60E8"/>
    <w:rsid w:val="008D610D"/>
    <w:rsid w:val="008D6658"/>
    <w:rsid w:val="008D6F24"/>
    <w:rsid w:val="008D7492"/>
    <w:rsid w:val="008D7809"/>
    <w:rsid w:val="008D782C"/>
    <w:rsid w:val="008D7D4D"/>
    <w:rsid w:val="008E0128"/>
    <w:rsid w:val="008E0331"/>
    <w:rsid w:val="008E050C"/>
    <w:rsid w:val="008E0B3B"/>
    <w:rsid w:val="008E0BDA"/>
    <w:rsid w:val="008E0E46"/>
    <w:rsid w:val="008E0F86"/>
    <w:rsid w:val="008E0FB6"/>
    <w:rsid w:val="008E129C"/>
    <w:rsid w:val="008E191D"/>
    <w:rsid w:val="008E1D50"/>
    <w:rsid w:val="008E2336"/>
    <w:rsid w:val="008E2853"/>
    <w:rsid w:val="008E2A16"/>
    <w:rsid w:val="008E2B50"/>
    <w:rsid w:val="008E2D31"/>
    <w:rsid w:val="008E2DF6"/>
    <w:rsid w:val="008E34B3"/>
    <w:rsid w:val="008E39B3"/>
    <w:rsid w:val="008E3B64"/>
    <w:rsid w:val="008E48F6"/>
    <w:rsid w:val="008E585A"/>
    <w:rsid w:val="008E5984"/>
    <w:rsid w:val="008E639D"/>
    <w:rsid w:val="008E6F46"/>
    <w:rsid w:val="008E7235"/>
    <w:rsid w:val="008E75E4"/>
    <w:rsid w:val="008E77F6"/>
    <w:rsid w:val="008E78FE"/>
    <w:rsid w:val="008E7994"/>
    <w:rsid w:val="008F019C"/>
    <w:rsid w:val="008F01DA"/>
    <w:rsid w:val="008F0551"/>
    <w:rsid w:val="008F0A2A"/>
    <w:rsid w:val="008F0FE4"/>
    <w:rsid w:val="008F13F7"/>
    <w:rsid w:val="008F17B6"/>
    <w:rsid w:val="008F1909"/>
    <w:rsid w:val="008F1B4F"/>
    <w:rsid w:val="008F1EA9"/>
    <w:rsid w:val="008F205D"/>
    <w:rsid w:val="008F26F0"/>
    <w:rsid w:val="008F347C"/>
    <w:rsid w:val="008F3682"/>
    <w:rsid w:val="008F369C"/>
    <w:rsid w:val="008F47BD"/>
    <w:rsid w:val="008F4A24"/>
    <w:rsid w:val="008F4C36"/>
    <w:rsid w:val="008F5040"/>
    <w:rsid w:val="008F5584"/>
    <w:rsid w:val="008F5878"/>
    <w:rsid w:val="008F6788"/>
    <w:rsid w:val="008F6D65"/>
    <w:rsid w:val="008F776B"/>
    <w:rsid w:val="00902047"/>
    <w:rsid w:val="0090234D"/>
    <w:rsid w:val="009023E7"/>
    <w:rsid w:val="009029DB"/>
    <w:rsid w:val="00902DF7"/>
    <w:rsid w:val="009031E4"/>
    <w:rsid w:val="009035FA"/>
    <w:rsid w:val="00903E2D"/>
    <w:rsid w:val="009042F4"/>
    <w:rsid w:val="00904899"/>
    <w:rsid w:val="0090496F"/>
    <w:rsid w:val="009053F5"/>
    <w:rsid w:val="009056B6"/>
    <w:rsid w:val="009058CA"/>
    <w:rsid w:val="00905CBE"/>
    <w:rsid w:val="00906374"/>
    <w:rsid w:val="00906B73"/>
    <w:rsid w:val="00906CD9"/>
    <w:rsid w:val="0090752A"/>
    <w:rsid w:val="0090770C"/>
    <w:rsid w:val="00907817"/>
    <w:rsid w:val="00907A01"/>
    <w:rsid w:val="00907E0D"/>
    <w:rsid w:val="00910352"/>
    <w:rsid w:val="00910610"/>
    <w:rsid w:val="009109E6"/>
    <w:rsid w:val="00911056"/>
    <w:rsid w:val="0091138B"/>
    <w:rsid w:val="00911FCB"/>
    <w:rsid w:val="0091249E"/>
    <w:rsid w:val="00912D0D"/>
    <w:rsid w:val="00912E8C"/>
    <w:rsid w:val="0091301A"/>
    <w:rsid w:val="00913580"/>
    <w:rsid w:val="00913BDC"/>
    <w:rsid w:val="00913DAA"/>
    <w:rsid w:val="00915B25"/>
    <w:rsid w:val="0091603D"/>
    <w:rsid w:val="0091625E"/>
    <w:rsid w:val="00916BA0"/>
    <w:rsid w:val="00917643"/>
    <w:rsid w:val="00917927"/>
    <w:rsid w:val="00917E36"/>
    <w:rsid w:val="00917EAC"/>
    <w:rsid w:val="00921297"/>
    <w:rsid w:val="00921909"/>
    <w:rsid w:val="0092195D"/>
    <w:rsid w:val="0092200B"/>
    <w:rsid w:val="00922CC7"/>
    <w:rsid w:val="00922DF5"/>
    <w:rsid w:val="009232B1"/>
    <w:rsid w:val="009239BF"/>
    <w:rsid w:val="00923DD7"/>
    <w:rsid w:val="00923DF6"/>
    <w:rsid w:val="00924026"/>
    <w:rsid w:val="009243E1"/>
    <w:rsid w:val="00925ACA"/>
    <w:rsid w:val="00925C3B"/>
    <w:rsid w:val="009261F9"/>
    <w:rsid w:val="00926857"/>
    <w:rsid w:val="00926A7B"/>
    <w:rsid w:val="00926B43"/>
    <w:rsid w:val="00927467"/>
    <w:rsid w:val="00927C5F"/>
    <w:rsid w:val="00927E4B"/>
    <w:rsid w:val="00930CDD"/>
    <w:rsid w:val="00931412"/>
    <w:rsid w:val="009320E6"/>
    <w:rsid w:val="0093231E"/>
    <w:rsid w:val="00932B4B"/>
    <w:rsid w:val="00933892"/>
    <w:rsid w:val="00934509"/>
    <w:rsid w:val="00935351"/>
    <w:rsid w:val="00935679"/>
    <w:rsid w:val="0093597F"/>
    <w:rsid w:val="00935CC1"/>
    <w:rsid w:val="00935F4F"/>
    <w:rsid w:val="009361A1"/>
    <w:rsid w:val="009364F8"/>
    <w:rsid w:val="00936A9C"/>
    <w:rsid w:val="00937407"/>
    <w:rsid w:val="0093780E"/>
    <w:rsid w:val="00940112"/>
    <w:rsid w:val="00940233"/>
    <w:rsid w:val="0094040E"/>
    <w:rsid w:val="00940A85"/>
    <w:rsid w:val="00940D5E"/>
    <w:rsid w:val="009411CF"/>
    <w:rsid w:val="009418E2"/>
    <w:rsid w:val="0094191B"/>
    <w:rsid w:val="00941E19"/>
    <w:rsid w:val="00941F4F"/>
    <w:rsid w:val="00942FF8"/>
    <w:rsid w:val="0094330E"/>
    <w:rsid w:val="0094365E"/>
    <w:rsid w:val="0094371B"/>
    <w:rsid w:val="00943D2D"/>
    <w:rsid w:val="00943F33"/>
    <w:rsid w:val="00944319"/>
    <w:rsid w:val="00944A8D"/>
    <w:rsid w:val="00944BB9"/>
    <w:rsid w:val="00944C53"/>
    <w:rsid w:val="00944C85"/>
    <w:rsid w:val="0094502F"/>
    <w:rsid w:val="009453A6"/>
    <w:rsid w:val="009455E5"/>
    <w:rsid w:val="00945835"/>
    <w:rsid w:val="00945854"/>
    <w:rsid w:val="00945D48"/>
    <w:rsid w:val="0094657D"/>
    <w:rsid w:val="00946AA2"/>
    <w:rsid w:val="00946D26"/>
    <w:rsid w:val="009472FE"/>
    <w:rsid w:val="00947780"/>
    <w:rsid w:val="009478B6"/>
    <w:rsid w:val="00947C01"/>
    <w:rsid w:val="00947DC8"/>
    <w:rsid w:val="00947EF2"/>
    <w:rsid w:val="009508E2"/>
    <w:rsid w:val="00950EB5"/>
    <w:rsid w:val="00951487"/>
    <w:rsid w:val="00951650"/>
    <w:rsid w:val="009517EC"/>
    <w:rsid w:val="00951C35"/>
    <w:rsid w:val="00951E96"/>
    <w:rsid w:val="00952210"/>
    <w:rsid w:val="00952600"/>
    <w:rsid w:val="009527EA"/>
    <w:rsid w:val="00952D35"/>
    <w:rsid w:val="0095355E"/>
    <w:rsid w:val="009536B6"/>
    <w:rsid w:val="009538C8"/>
    <w:rsid w:val="009548FD"/>
    <w:rsid w:val="00954BA9"/>
    <w:rsid w:val="00955217"/>
    <w:rsid w:val="00955716"/>
    <w:rsid w:val="00955AB1"/>
    <w:rsid w:val="00956492"/>
    <w:rsid w:val="009578F4"/>
    <w:rsid w:val="009608C8"/>
    <w:rsid w:val="00960BD1"/>
    <w:rsid w:val="009612EE"/>
    <w:rsid w:val="0096176D"/>
    <w:rsid w:val="00961CED"/>
    <w:rsid w:val="009622DD"/>
    <w:rsid w:val="0096233F"/>
    <w:rsid w:val="00962EBE"/>
    <w:rsid w:val="00963030"/>
    <w:rsid w:val="0096319D"/>
    <w:rsid w:val="00964522"/>
    <w:rsid w:val="00964D81"/>
    <w:rsid w:val="009650FC"/>
    <w:rsid w:val="0096575D"/>
    <w:rsid w:val="00966287"/>
    <w:rsid w:val="009663B3"/>
    <w:rsid w:val="00966565"/>
    <w:rsid w:val="009669C3"/>
    <w:rsid w:val="0096708E"/>
    <w:rsid w:val="009700A5"/>
    <w:rsid w:val="009707A5"/>
    <w:rsid w:val="00970894"/>
    <w:rsid w:val="0097114E"/>
    <w:rsid w:val="00971D79"/>
    <w:rsid w:val="00972383"/>
    <w:rsid w:val="00973385"/>
    <w:rsid w:val="00973568"/>
    <w:rsid w:val="009739C9"/>
    <w:rsid w:val="0097424E"/>
    <w:rsid w:val="009753A2"/>
    <w:rsid w:val="00975620"/>
    <w:rsid w:val="00976CA8"/>
    <w:rsid w:val="009771AB"/>
    <w:rsid w:val="0097744D"/>
    <w:rsid w:val="00977845"/>
    <w:rsid w:val="00977BB8"/>
    <w:rsid w:val="00980754"/>
    <w:rsid w:val="00982067"/>
    <w:rsid w:val="00982141"/>
    <w:rsid w:val="009822E2"/>
    <w:rsid w:val="00982828"/>
    <w:rsid w:val="00982C44"/>
    <w:rsid w:val="0098303B"/>
    <w:rsid w:val="00983556"/>
    <w:rsid w:val="00983E18"/>
    <w:rsid w:val="00984E59"/>
    <w:rsid w:val="0098558C"/>
    <w:rsid w:val="0098565E"/>
    <w:rsid w:val="00985C13"/>
    <w:rsid w:val="00985E51"/>
    <w:rsid w:val="009860A1"/>
    <w:rsid w:val="00986390"/>
    <w:rsid w:val="0098661F"/>
    <w:rsid w:val="00986ADE"/>
    <w:rsid w:val="009872BB"/>
    <w:rsid w:val="00987482"/>
    <w:rsid w:val="00990028"/>
    <w:rsid w:val="009905EC"/>
    <w:rsid w:val="0099098E"/>
    <w:rsid w:val="00990CDB"/>
    <w:rsid w:val="00991311"/>
    <w:rsid w:val="00991A6E"/>
    <w:rsid w:val="00991DD5"/>
    <w:rsid w:val="00992FC0"/>
    <w:rsid w:val="00993508"/>
    <w:rsid w:val="009936DC"/>
    <w:rsid w:val="00994490"/>
    <w:rsid w:val="00994672"/>
    <w:rsid w:val="009949C3"/>
    <w:rsid w:val="009950FB"/>
    <w:rsid w:val="00995817"/>
    <w:rsid w:val="00995FBB"/>
    <w:rsid w:val="009963AF"/>
    <w:rsid w:val="009A04F3"/>
    <w:rsid w:val="009A0571"/>
    <w:rsid w:val="009A0D5E"/>
    <w:rsid w:val="009A1166"/>
    <w:rsid w:val="009A131D"/>
    <w:rsid w:val="009A16EF"/>
    <w:rsid w:val="009A1C21"/>
    <w:rsid w:val="009A1EE8"/>
    <w:rsid w:val="009A1F5E"/>
    <w:rsid w:val="009A2316"/>
    <w:rsid w:val="009A2576"/>
    <w:rsid w:val="009A2A9C"/>
    <w:rsid w:val="009A2C75"/>
    <w:rsid w:val="009A329A"/>
    <w:rsid w:val="009A36ED"/>
    <w:rsid w:val="009A3E50"/>
    <w:rsid w:val="009A3E74"/>
    <w:rsid w:val="009A40CA"/>
    <w:rsid w:val="009A4C59"/>
    <w:rsid w:val="009A4CCF"/>
    <w:rsid w:val="009A4F35"/>
    <w:rsid w:val="009A548E"/>
    <w:rsid w:val="009A633B"/>
    <w:rsid w:val="009A666E"/>
    <w:rsid w:val="009A6776"/>
    <w:rsid w:val="009A6D86"/>
    <w:rsid w:val="009A746C"/>
    <w:rsid w:val="009A772C"/>
    <w:rsid w:val="009A780F"/>
    <w:rsid w:val="009A7E81"/>
    <w:rsid w:val="009B01B5"/>
    <w:rsid w:val="009B04F7"/>
    <w:rsid w:val="009B0825"/>
    <w:rsid w:val="009B0866"/>
    <w:rsid w:val="009B0D02"/>
    <w:rsid w:val="009B127E"/>
    <w:rsid w:val="009B1515"/>
    <w:rsid w:val="009B1ACD"/>
    <w:rsid w:val="009B20F5"/>
    <w:rsid w:val="009B24EE"/>
    <w:rsid w:val="009B2610"/>
    <w:rsid w:val="009B28CD"/>
    <w:rsid w:val="009B2C1C"/>
    <w:rsid w:val="009B36FA"/>
    <w:rsid w:val="009B3E81"/>
    <w:rsid w:val="009B3FE9"/>
    <w:rsid w:val="009B485C"/>
    <w:rsid w:val="009B49C6"/>
    <w:rsid w:val="009B4A17"/>
    <w:rsid w:val="009B63EF"/>
    <w:rsid w:val="009B693A"/>
    <w:rsid w:val="009B6C0F"/>
    <w:rsid w:val="009B6C6E"/>
    <w:rsid w:val="009B70C6"/>
    <w:rsid w:val="009B784A"/>
    <w:rsid w:val="009C01AA"/>
    <w:rsid w:val="009C0641"/>
    <w:rsid w:val="009C06B7"/>
    <w:rsid w:val="009C0AE2"/>
    <w:rsid w:val="009C129F"/>
    <w:rsid w:val="009C1306"/>
    <w:rsid w:val="009C1413"/>
    <w:rsid w:val="009C14ED"/>
    <w:rsid w:val="009C1675"/>
    <w:rsid w:val="009C2BC1"/>
    <w:rsid w:val="009C33AC"/>
    <w:rsid w:val="009C3812"/>
    <w:rsid w:val="009C41EC"/>
    <w:rsid w:val="009C4428"/>
    <w:rsid w:val="009C492D"/>
    <w:rsid w:val="009C495F"/>
    <w:rsid w:val="009C5792"/>
    <w:rsid w:val="009C584E"/>
    <w:rsid w:val="009C6E53"/>
    <w:rsid w:val="009C711E"/>
    <w:rsid w:val="009C73C4"/>
    <w:rsid w:val="009C77DC"/>
    <w:rsid w:val="009C7EF1"/>
    <w:rsid w:val="009D038D"/>
    <w:rsid w:val="009D0E7A"/>
    <w:rsid w:val="009D0EA3"/>
    <w:rsid w:val="009D168F"/>
    <w:rsid w:val="009D1696"/>
    <w:rsid w:val="009D1E2A"/>
    <w:rsid w:val="009D20FB"/>
    <w:rsid w:val="009D2438"/>
    <w:rsid w:val="009D2472"/>
    <w:rsid w:val="009D2522"/>
    <w:rsid w:val="009D268D"/>
    <w:rsid w:val="009D312C"/>
    <w:rsid w:val="009D3162"/>
    <w:rsid w:val="009D34E7"/>
    <w:rsid w:val="009D3898"/>
    <w:rsid w:val="009D3B90"/>
    <w:rsid w:val="009D4462"/>
    <w:rsid w:val="009D461A"/>
    <w:rsid w:val="009D468D"/>
    <w:rsid w:val="009D4738"/>
    <w:rsid w:val="009D4F4C"/>
    <w:rsid w:val="009D5DCF"/>
    <w:rsid w:val="009D62DE"/>
    <w:rsid w:val="009D69E5"/>
    <w:rsid w:val="009D7683"/>
    <w:rsid w:val="009D7740"/>
    <w:rsid w:val="009E00D5"/>
    <w:rsid w:val="009E02D2"/>
    <w:rsid w:val="009E0599"/>
    <w:rsid w:val="009E08D9"/>
    <w:rsid w:val="009E09E3"/>
    <w:rsid w:val="009E13A7"/>
    <w:rsid w:val="009E1A36"/>
    <w:rsid w:val="009E2536"/>
    <w:rsid w:val="009E2AC4"/>
    <w:rsid w:val="009E2E63"/>
    <w:rsid w:val="009E304F"/>
    <w:rsid w:val="009E3287"/>
    <w:rsid w:val="009E3C52"/>
    <w:rsid w:val="009E3E44"/>
    <w:rsid w:val="009E3F0B"/>
    <w:rsid w:val="009E4635"/>
    <w:rsid w:val="009E48B2"/>
    <w:rsid w:val="009E49F2"/>
    <w:rsid w:val="009E4B4C"/>
    <w:rsid w:val="009E4B94"/>
    <w:rsid w:val="009E5B49"/>
    <w:rsid w:val="009E647B"/>
    <w:rsid w:val="009E763A"/>
    <w:rsid w:val="009E7665"/>
    <w:rsid w:val="009E7CCF"/>
    <w:rsid w:val="009F0CA9"/>
    <w:rsid w:val="009F12A1"/>
    <w:rsid w:val="009F1393"/>
    <w:rsid w:val="009F17BF"/>
    <w:rsid w:val="009F1ED4"/>
    <w:rsid w:val="009F2555"/>
    <w:rsid w:val="009F255C"/>
    <w:rsid w:val="009F26B1"/>
    <w:rsid w:val="009F2948"/>
    <w:rsid w:val="009F353D"/>
    <w:rsid w:val="009F3ECD"/>
    <w:rsid w:val="009F41B2"/>
    <w:rsid w:val="009F4BA5"/>
    <w:rsid w:val="009F51C3"/>
    <w:rsid w:val="009F686E"/>
    <w:rsid w:val="009F688E"/>
    <w:rsid w:val="009F68B4"/>
    <w:rsid w:val="009F71F8"/>
    <w:rsid w:val="009F76C8"/>
    <w:rsid w:val="009F77BB"/>
    <w:rsid w:val="009F7C5B"/>
    <w:rsid w:val="009F7D02"/>
    <w:rsid w:val="009F7FC1"/>
    <w:rsid w:val="00A01081"/>
    <w:rsid w:val="00A01E48"/>
    <w:rsid w:val="00A0244B"/>
    <w:rsid w:val="00A024A0"/>
    <w:rsid w:val="00A028CB"/>
    <w:rsid w:val="00A02A9C"/>
    <w:rsid w:val="00A02F60"/>
    <w:rsid w:val="00A03197"/>
    <w:rsid w:val="00A0419B"/>
    <w:rsid w:val="00A042B3"/>
    <w:rsid w:val="00A0463D"/>
    <w:rsid w:val="00A04F15"/>
    <w:rsid w:val="00A05A01"/>
    <w:rsid w:val="00A05EBE"/>
    <w:rsid w:val="00A0620A"/>
    <w:rsid w:val="00A06623"/>
    <w:rsid w:val="00A06A76"/>
    <w:rsid w:val="00A10FCA"/>
    <w:rsid w:val="00A115BE"/>
    <w:rsid w:val="00A116E8"/>
    <w:rsid w:val="00A125E9"/>
    <w:rsid w:val="00A12D35"/>
    <w:rsid w:val="00A13A32"/>
    <w:rsid w:val="00A14023"/>
    <w:rsid w:val="00A15243"/>
    <w:rsid w:val="00A156C6"/>
    <w:rsid w:val="00A16AC3"/>
    <w:rsid w:val="00A174B4"/>
    <w:rsid w:val="00A17774"/>
    <w:rsid w:val="00A2039D"/>
    <w:rsid w:val="00A206DF"/>
    <w:rsid w:val="00A2071B"/>
    <w:rsid w:val="00A2089B"/>
    <w:rsid w:val="00A20BC5"/>
    <w:rsid w:val="00A21212"/>
    <w:rsid w:val="00A21454"/>
    <w:rsid w:val="00A22831"/>
    <w:rsid w:val="00A22B25"/>
    <w:rsid w:val="00A22C6C"/>
    <w:rsid w:val="00A22F01"/>
    <w:rsid w:val="00A23E18"/>
    <w:rsid w:val="00A24E89"/>
    <w:rsid w:val="00A254C8"/>
    <w:rsid w:val="00A25ABF"/>
    <w:rsid w:val="00A25BBC"/>
    <w:rsid w:val="00A2618A"/>
    <w:rsid w:val="00A265B7"/>
    <w:rsid w:val="00A2689D"/>
    <w:rsid w:val="00A26983"/>
    <w:rsid w:val="00A269AB"/>
    <w:rsid w:val="00A26CB4"/>
    <w:rsid w:val="00A26D52"/>
    <w:rsid w:val="00A2712D"/>
    <w:rsid w:val="00A272BD"/>
    <w:rsid w:val="00A27505"/>
    <w:rsid w:val="00A27729"/>
    <w:rsid w:val="00A30E91"/>
    <w:rsid w:val="00A31513"/>
    <w:rsid w:val="00A326AF"/>
    <w:rsid w:val="00A32A45"/>
    <w:rsid w:val="00A3384F"/>
    <w:rsid w:val="00A33C7D"/>
    <w:rsid w:val="00A34E85"/>
    <w:rsid w:val="00A35B82"/>
    <w:rsid w:val="00A360C8"/>
    <w:rsid w:val="00A36A66"/>
    <w:rsid w:val="00A3770C"/>
    <w:rsid w:val="00A37734"/>
    <w:rsid w:val="00A379D5"/>
    <w:rsid w:val="00A37D53"/>
    <w:rsid w:val="00A37E6B"/>
    <w:rsid w:val="00A401F8"/>
    <w:rsid w:val="00A402BC"/>
    <w:rsid w:val="00A40483"/>
    <w:rsid w:val="00A40F38"/>
    <w:rsid w:val="00A41011"/>
    <w:rsid w:val="00A41120"/>
    <w:rsid w:val="00A413EF"/>
    <w:rsid w:val="00A41800"/>
    <w:rsid w:val="00A41845"/>
    <w:rsid w:val="00A4269E"/>
    <w:rsid w:val="00A428A3"/>
    <w:rsid w:val="00A42D7F"/>
    <w:rsid w:val="00A42E23"/>
    <w:rsid w:val="00A4300F"/>
    <w:rsid w:val="00A43634"/>
    <w:rsid w:val="00A43C12"/>
    <w:rsid w:val="00A44510"/>
    <w:rsid w:val="00A44AF7"/>
    <w:rsid w:val="00A44F4F"/>
    <w:rsid w:val="00A457B4"/>
    <w:rsid w:val="00A45B58"/>
    <w:rsid w:val="00A46694"/>
    <w:rsid w:val="00A4682C"/>
    <w:rsid w:val="00A46CB5"/>
    <w:rsid w:val="00A4760A"/>
    <w:rsid w:val="00A479D0"/>
    <w:rsid w:val="00A5103B"/>
    <w:rsid w:val="00A51882"/>
    <w:rsid w:val="00A52509"/>
    <w:rsid w:val="00A52522"/>
    <w:rsid w:val="00A526F5"/>
    <w:rsid w:val="00A52733"/>
    <w:rsid w:val="00A5296E"/>
    <w:rsid w:val="00A529F3"/>
    <w:rsid w:val="00A52AC9"/>
    <w:rsid w:val="00A53904"/>
    <w:rsid w:val="00A54000"/>
    <w:rsid w:val="00A54A99"/>
    <w:rsid w:val="00A55057"/>
    <w:rsid w:val="00A5579F"/>
    <w:rsid w:val="00A55EFE"/>
    <w:rsid w:val="00A5670C"/>
    <w:rsid w:val="00A60110"/>
    <w:rsid w:val="00A60A30"/>
    <w:rsid w:val="00A60D74"/>
    <w:rsid w:val="00A615A0"/>
    <w:rsid w:val="00A6173E"/>
    <w:rsid w:val="00A61859"/>
    <w:rsid w:val="00A61D68"/>
    <w:rsid w:val="00A61D80"/>
    <w:rsid w:val="00A6289F"/>
    <w:rsid w:val="00A6291A"/>
    <w:rsid w:val="00A62B29"/>
    <w:rsid w:val="00A62DC7"/>
    <w:rsid w:val="00A64727"/>
    <w:rsid w:val="00A648FF"/>
    <w:rsid w:val="00A64957"/>
    <w:rsid w:val="00A64B36"/>
    <w:rsid w:val="00A64BB6"/>
    <w:rsid w:val="00A64D0B"/>
    <w:rsid w:val="00A65003"/>
    <w:rsid w:val="00A65914"/>
    <w:rsid w:val="00A66C9A"/>
    <w:rsid w:val="00A67CA8"/>
    <w:rsid w:val="00A67E0F"/>
    <w:rsid w:val="00A70813"/>
    <w:rsid w:val="00A7089E"/>
    <w:rsid w:val="00A709A3"/>
    <w:rsid w:val="00A718DC"/>
    <w:rsid w:val="00A721AA"/>
    <w:rsid w:val="00A72AEC"/>
    <w:rsid w:val="00A72CB3"/>
    <w:rsid w:val="00A73110"/>
    <w:rsid w:val="00A7343E"/>
    <w:rsid w:val="00A735F5"/>
    <w:rsid w:val="00A73722"/>
    <w:rsid w:val="00A73AED"/>
    <w:rsid w:val="00A74243"/>
    <w:rsid w:val="00A75BA0"/>
    <w:rsid w:val="00A8039B"/>
    <w:rsid w:val="00A805FC"/>
    <w:rsid w:val="00A8062A"/>
    <w:rsid w:val="00A80F54"/>
    <w:rsid w:val="00A81578"/>
    <w:rsid w:val="00A8175E"/>
    <w:rsid w:val="00A81AB6"/>
    <w:rsid w:val="00A81AE0"/>
    <w:rsid w:val="00A81E0A"/>
    <w:rsid w:val="00A8249A"/>
    <w:rsid w:val="00A82ACC"/>
    <w:rsid w:val="00A82DAC"/>
    <w:rsid w:val="00A83BEE"/>
    <w:rsid w:val="00A84884"/>
    <w:rsid w:val="00A84A3A"/>
    <w:rsid w:val="00A84C0D"/>
    <w:rsid w:val="00A859E3"/>
    <w:rsid w:val="00A85D6D"/>
    <w:rsid w:val="00A8703B"/>
    <w:rsid w:val="00A87479"/>
    <w:rsid w:val="00A87C19"/>
    <w:rsid w:val="00A87D6B"/>
    <w:rsid w:val="00A90458"/>
    <w:rsid w:val="00A90C6F"/>
    <w:rsid w:val="00A90F34"/>
    <w:rsid w:val="00A91146"/>
    <w:rsid w:val="00A914D3"/>
    <w:rsid w:val="00A9175E"/>
    <w:rsid w:val="00A91A8A"/>
    <w:rsid w:val="00A91B14"/>
    <w:rsid w:val="00A923ED"/>
    <w:rsid w:val="00A92781"/>
    <w:rsid w:val="00A930D3"/>
    <w:rsid w:val="00A94046"/>
    <w:rsid w:val="00A94137"/>
    <w:rsid w:val="00A9416E"/>
    <w:rsid w:val="00A94DEB"/>
    <w:rsid w:val="00A95019"/>
    <w:rsid w:val="00A950E6"/>
    <w:rsid w:val="00A95525"/>
    <w:rsid w:val="00A9589B"/>
    <w:rsid w:val="00A95FD1"/>
    <w:rsid w:val="00A9638F"/>
    <w:rsid w:val="00A9645C"/>
    <w:rsid w:val="00A96708"/>
    <w:rsid w:val="00A96773"/>
    <w:rsid w:val="00A96F69"/>
    <w:rsid w:val="00A9715B"/>
    <w:rsid w:val="00A97247"/>
    <w:rsid w:val="00A97CCB"/>
    <w:rsid w:val="00AA017F"/>
    <w:rsid w:val="00AA0882"/>
    <w:rsid w:val="00AA0A7C"/>
    <w:rsid w:val="00AA11FE"/>
    <w:rsid w:val="00AA1618"/>
    <w:rsid w:val="00AA163C"/>
    <w:rsid w:val="00AA1CA3"/>
    <w:rsid w:val="00AA236D"/>
    <w:rsid w:val="00AA2A36"/>
    <w:rsid w:val="00AA34CE"/>
    <w:rsid w:val="00AA39E6"/>
    <w:rsid w:val="00AA44A4"/>
    <w:rsid w:val="00AA4CA8"/>
    <w:rsid w:val="00AA4D72"/>
    <w:rsid w:val="00AA54B5"/>
    <w:rsid w:val="00AA58E0"/>
    <w:rsid w:val="00AA595A"/>
    <w:rsid w:val="00AA5C5C"/>
    <w:rsid w:val="00AA5C77"/>
    <w:rsid w:val="00AA6466"/>
    <w:rsid w:val="00AA6F47"/>
    <w:rsid w:val="00AB0CB8"/>
    <w:rsid w:val="00AB0E64"/>
    <w:rsid w:val="00AB198B"/>
    <w:rsid w:val="00AB2878"/>
    <w:rsid w:val="00AB28C3"/>
    <w:rsid w:val="00AB2C7E"/>
    <w:rsid w:val="00AB379E"/>
    <w:rsid w:val="00AB3B37"/>
    <w:rsid w:val="00AB4761"/>
    <w:rsid w:val="00AB5427"/>
    <w:rsid w:val="00AB5955"/>
    <w:rsid w:val="00AB5960"/>
    <w:rsid w:val="00AB5AC4"/>
    <w:rsid w:val="00AB5B54"/>
    <w:rsid w:val="00AB5D06"/>
    <w:rsid w:val="00AB5EE2"/>
    <w:rsid w:val="00AB6FE8"/>
    <w:rsid w:val="00AB76F4"/>
    <w:rsid w:val="00AB7996"/>
    <w:rsid w:val="00AC02C4"/>
    <w:rsid w:val="00AC17A2"/>
    <w:rsid w:val="00AC181F"/>
    <w:rsid w:val="00AC1A3A"/>
    <w:rsid w:val="00AC1AAB"/>
    <w:rsid w:val="00AC230B"/>
    <w:rsid w:val="00AC2360"/>
    <w:rsid w:val="00AC29E7"/>
    <w:rsid w:val="00AC2A55"/>
    <w:rsid w:val="00AC2AC7"/>
    <w:rsid w:val="00AC2C3F"/>
    <w:rsid w:val="00AC392D"/>
    <w:rsid w:val="00AC3B92"/>
    <w:rsid w:val="00AC4753"/>
    <w:rsid w:val="00AC48DE"/>
    <w:rsid w:val="00AC49A0"/>
    <w:rsid w:val="00AC4A8F"/>
    <w:rsid w:val="00AC4AFD"/>
    <w:rsid w:val="00AC5D57"/>
    <w:rsid w:val="00AC5DF2"/>
    <w:rsid w:val="00AC62D6"/>
    <w:rsid w:val="00AC631B"/>
    <w:rsid w:val="00AC67B6"/>
    <w:rsid w:val="00AC6802"/>
    <w:rsid w:val="00AC6CF2"/>
    <w:rsid w:val="00AC7160"/>
    <w:rsid w:val="00AC723E"/>
    <w:rsid w:val="00AC74FF"/>
    <w:rsid w:val="00AD0411"/>
    <w:rsid w:val="00AD04D8"/>
    <w:rsid w:val="00AD0CBB"/>
    <w:rsid w:val="00AD13D4"/>
    <w:rsid w:val="00AD17A5"/>
    <w:rsid w:val="00AD1A50"/>
    <w:rsid w:val="00AD1C56"/>
    <w:rsid w:val="00AD288C"/>
    <w:rsid w:val="00AD2D14"/>
    <w:rsid w:val="00AD44E9"/>
    <w:rsid w:val="00AD4AEF"/>
    <w:rsid w:val="00AD4E22"/>
    <w:rsid w:val="00AD4FB7"/>
    <w:rsid w:val="00AD522E"/>
    <w:rsid w:val="00AD5D52"/>
    <w:rsid w:val="00AD6130"/>
    <w:rsid w:val="00AD671F"/>
    <w:rsid w:val="00AD6A13"/>
    <w:rsid w:val="00AD6D78"/>
    <w:rsid w:val="00AD6DDE"/>
    <w:rsid w:val="00AD7083"/>
    <w:rsid w:val="00AD74A2"/>
    <w:rsid w:val="00AE0842"/>
    <w:rsid w:val="00AE174A"/>
    <w:rsid w:val="00AE1A93"/>
    <w:rsid w:val="00AE245C"/>
    <w:rsid w:val="00AE2A68"/>
    <w:rsid w:val="00AE2F0A"/>
    <w:rsid w:val="00AE2FC2"/>
    <w:rsid w:val="00AE3429"/>
    <w:rsid w:val="00AE3637"/>
    <w:rsid w:val="00AE3D15"/>
    <w:rsid w:val="00AE3FB1"/>
    <w:rsid w:val="00AE4925"/>
    <w:rsid w:val="00AE4A37"/>
    <w:rsid w:val="00AE4A8A"/>
    <w:rsid w:val="00AE61F3"/>
    <w:rsid w:val="00AE6350"/>
    <w:rsid w:val="00AE63FB"/>
    <w:rsid w:val="00AE64F1"/>
    <w:rsid w:val="00AE69E8"/>
    <w:rsid w:val="00AE738E"/>
    <w:rsid w:val="00AE7904"/>
    <w:rsid w:val="00AE7B30"/>
    <w:rsid w:val="00AF0095"/>
    <w:rsid w:val="00AF03AF"/>
    <w:rsid w:val="00AF0771"/>
    <w:rsid w:val="00AF08F7"/>
    <w:rsid w:val="00AF0D54"/>
    <w:rsid w:val="00AF0D7E"/>
    <w:rsid w:val="00AF1CB8"/>
    <w:rsid w:val="00AF1F70"/>
    <w:rsid w:val="00AF2620"/>
    <w:rsid w:val="00AF29B4"/>
    <w:rsid w:val="00AF2D55"/>
    <w:rsid w:val="00AF2D70"/>
    <w:rsid w:val="00AF34D0"/>
    <w:rsid w:val="00AF35C7"/>
    <w:rsid w:val="00AF36FD"/>
    <w:rsid w:val="00AF3C5F"/>
    <w:rsid w:val="00AF3ECB"/>
    <w:rsid w:val="00AF40EE"/>
    <w:rsid w:val="00AF4A1F"/>
    <w:rsid w:val="00AF4ACA"/>
    <w:rsid w:val="00AF4D49"/>
    <w:rsid w:val="00AF5692"/>
    <w:rsid w:val="00AF59FA"/>
    <w:rsid w:val="00AF5D88"/>
    <w:rsid w:val="00AF66BE"/>
    <w:rsid w:val="00AF6812"/>
    <w:rsid w:val="00AF7058"/>
    <w:rsid w:val="00AF7138"/>
    <w:rsid w:val="00AF7149"/>
    <w:rsid w:val="00AF7D8E"/>
    <w:rsid w:val="00AF7F41"/>
    <w:rsid w:val="00B00657"/>
    <w:rsid w:val="00B00EF6"/>
    <w:rsid w:val="00B01279"/>
    <w:rsid w:val="00B01565"/>
    <w:rsid w:val="00B019F9"/>
    <w:rsid w:val="00B01F2E"/>
    <w:rsid w:val="00B02338"/>
    <w:rsid w:val="00B026AE"/>
    <w:rsid w:val="00B02EC2"/>
    <w:rsid w:val="00B02F14"/>
    <w:rsid w:val="00B031CC"/>
    <w:rsid w:val="00B0334D"/>
    <w:rsid w:val="00B03792"/>
    <w:rsid w:val="00B03F84"/>
    <w:rsid w:val="00B04B40"/>
    <w:rsid w:val="00B04D76"/>
    <w:rsid w:val="00B04D87"/>
    <w:rsid w:val="00B04DDA"/>
    <w:rsid w:val="00B050A4"/>
    <w:rsid w:val="00B05336"/>
    <w:rsid w:val="00B05DBA"/>
    <w:rsid w:val="00B0602B"/>
    <w:rsid w:val="00B060C1"/>
    <w:rsid w:val="00B06FFB"/>
    <w:rsid w:val="00B070EF"/>
    <w:rsid w:val="00B0726F"/>
    <w:rsid w:val="00B0730B"/>
    <w:rsid w:val="00B0748F"/>
    <w:rsid w:val="00B104BB"/>
    <w:rsid w:val="00B10C8A"/>
    <w:rsid w:val="00B10F91"/>
    <w:rsid w:val="00B11BD3"/>
    <w:rsid w:val="00B12845"/>
    <w:rsid w:val="00B12CA7"/>
    <w:rsid w:val="00B13275"/>
    <w:rsid w:val="00B13CBE"/>
    <w:rsid w:val="00B13DD5"/>
    <w:rsid w:val="00B155BC"/>
    <w:rsid w:val="00B15BC2"/>
    <w:rsid w:val="00B15EDE"/>
    <w:rsid w:val="00B16479"/>
    <w:rsid w:val="00B16F47"/>
    <w:rsid w:val="00B17395"/>
    <w:rsid w:val="00B17742"/>
    <w:rsid w:val="00B17F30"/>
    <w:rsid w:val="00B17F97"/>
    <w:rsid w:val="00B2027B"/>
    <w:rsid w:val="00B2043E"/>
    <w:rsid w:val="00B20515"/>
    <w:rsid w:val="00B20C50"/>
    <w:rsid w:val="00B21322"/>
    <w:rsid w:val="00B21338"/>
    <w:rsid w:val="00B21534"/>
    <w:rsid w:val="00B21A51"/>
    <w:rsid w:val="00B22C2C"/>
    <w:rsid w:val="00B23620"/>
    <w:rsid w:val="00B2369C"/>
    <w:rsid w:val="00B239C9"/>
    <w:rsid w:val="00B240B2"/>
    <w:rsid w:val="00B25229"/>
    <w:rsid w:val="00B25B1E"/>
    <w:rsid w:val="00B25D89"/>
    <w:rsid w:val="00B25D96"/>
    <w:rsid w:val="00B2604A"/>
    <w:rsid w:val="00B261A8"/>
    <w:rsid w:val="00B264AF"/>
    <w:rsid w:val="00B2662E"/>
    <w:rsid w:val="00B26829"/>
    <w:rsid w:val="00B26FC4"/>
    <w:rsid w:val="00B276DE"/>
    <w:rsid w:val="00B27B53"/>
    <w:rsid w:val="00B27C48"/>
    <w:rsid w:val="00B30C58"/>
    <w:rsid w:val="00B31789"/>
    <w:rsid w:val="00B3181D"/>
    <w:rsid w:val="00B32B0F"/>
    <w:rsid w:val="00B32CD6"/>
    <w:rsid w:val="00B33DFE"/>
    <w:rsid w:val="00B35C26"/>
    <w:rsid w:val="00B35D7C"/>
    <w:rsid w:val="00B36867"/>
    <w:rsid w:val="00B36FA9"/>
    <w:rsid w:val="00B402A2"/>
    <w:rsid w:val="00B40428"/>
    <w:rsid w:val="00B40708"/>
    <w:rsid w:val="00B40F98"/>
    <w:rsid w:val="00B41909"/>
    <w:rsid w:val="00B41CC1"/>
    <w:rsid w:val="00B428A3"/>
    <w:rsid w:val="00B429A3"/>
    <w:rsid w:val="00B42DFB"/>
    <w:rsid w:val="00B43213"/>
    <w:rsid w:val="00B43724"/>
    <w:rsid w:val="00B43C6B"/>
    <w:rsid w:val="00B43EF0"/>
    <w:rsid w:val="00B44AEF"/>
    <w:rsid w:val="00B44F64"/>
    <w:rsid w:val="00B45D93"/>
    <w:rsid w:val="00B46294"/>
    <w:rsid w:val="00B46DA0"/>
    <w:rsid w:val="00B47205"/>
    <w:rsid w:val="00B50271"/>
    <w:rsid w:val="00B502EF"/>
    <w:rsid w:val="00B507AE"/>
    <w:rsid w:val="00B507AF"/>
    <w:rsid w:val="00B50D7B"/>
    <w:rsid w:val="00B51AC2"/>
    <w:rsid w:val="00B5215D"/>
    <w:rsid w:val="00B52252"/>
    <w:rsid w:val="00B522B3"/>
    <w:rsid w:val="00B524CD"/>
    <w:rsid w:val="00B52761"/>
    <w:rsid w:val="00B52866"/>
    <w:rsid w:val="00B52FFA"/>
    <w:rsid w:val="00B539F8"/>
    <w:rsid w:val="00B53AC0"/>
    <w:rsid w:val="00B54A74"/>
    <w:rsid w:val="00B5524B"/>
    <w:rsid w:val="00B55AB3"/>
    <w:rsid w:val="00B55C0F"/>
    <w:rsid w:val="00B55F2B"/>
    <w:rsid w:val="00B562B9"/>
    <w:rsid w:val="00B57537"/>
    <w:rsid w:val="00B5778D"/>
    <w:rsid w:val="00B60146"/>
    <w:rsid w:val="00B60915"/>
    <w:rsid w:val="00B60937"/>
    <w:rsid w:val="00B60CA2"/>
    <w:rsid w:val="00B6164D"/>
    <w:rsid w:val="00B620E5"/>
    <w:rsid w:val="00B623C3"/>
    <w:rsid w:val="00B624C6"/>
    <w:rsid w:val="00B6261D"/>
    <w:rsid w:val="00B62B9E"/>
    <w:rsid w:val="00B62FC0"/>
    <w:rsid w:val="00B63AF9"/>
    <w:rsid w:val="00B63CDF"/>
    <w:rsid w:val="00B647E2"/>
    <w:rsid w:val="00B64E21"/>
    <w:rsid w:val="00B659E4"/>
    <w:rsid w:val="00B65B4C"/>
    <w:rsid w:val="00B6627A"/>
    <w:rsid w:val="00B662E6"/>
    <w:rsid w:val="00B66B33"/>
    <w:rsid w:val="00B66E71"/>
    <w:rsid w:val="00B66FCC"/>
    <w:rsid w:val="00B67BF0"/>
    <w:rsid w:val="00B709C0"/>
    <w:rsid w:val="00B70C30"/>
    <w:rsid w:val="00B716D0"/>
    <w:rsid w:val="00B71D6E"/>
    <w:rsid w:val="00B71DD0"/>
    <w:rsid w:val="00B72478"/>
    <w:rsid w:val="00B72754"/>
    <w:rsid w:val="00B73A4C"/>
    <w:rsid w:val="00B73BAD"/>
    <w:rsid w:val="00B74294"/>
    <w:rsid w:val="00B742D9"/>
    <w:rsid w:val="00B7498F"/>
    <w:rsid w:val="00B74A75"/>
    <w:rsid w:val="00B7502B"/>
    <w:rsid w:val="00B75291"/>
    <w:rsid w:val="00B759A0"/>
    <w:rsid w:val="00B76540"/>
    <w:rsid w:val="00B76C73"/>
    <w:rsid w:val="00B76E0C"/>
    <w:rsid w:val="00B7721C"/>
    <w:rsid w:val="00B77910"/>
    <w:rsid w:val="00B77B4A"/>
    <w:rsid w:val="00B77E3B"/>
    <w:rsid w:val="00B805EA"/>
    <w:rsid w:val="00B806AF"/>
    <w:rsid w:val="00B81781"/>
    <w:rsid w:val="00B8204D"/>
    <w:rsid w:val="00B8275F"/>
    <w:rsid w:val="00B82CBF"/>
    <w:rsid w:val="00B830BF"/>
    <w:rsid w:val="00B8349A"/>
    <w:rsid w:val="00B83F36"/>
    <w:rsid w:val="00B846B5"/>
    <w:rsid w:val="00B84DD0"/>
    <w:rsid w:val="00B858DA"/>
    <w:rsid w:val="00B861BE"/>
    <w:rsid w:val="00B862CF"/>
    <w:rsid w:val="00B86713"/>
    <w:rsid w:val="00B86A98"/>
    <w:rsid w:val="00B86E02"/>
    <w:rsid w:val="00B86EB4"/>
    <w:rsid w:val="00B8737E"/>
    <w:rsid w:val="00B87E5D"/>
    <w:rsid w:val="00B90884"/>
    <w:rsid w:val="00B90901"/>
    <w:rsid w:val="00B9091C"/>
    <w:rsid w:val="00B917B5"/>
    <w:rsid w:val="00B91D75"/>
    <w:rsid w:val="00B9279B"/>
    <w:rsid w:val="00B92851"/>
    <w:rsid w:val="00B92B49"/>
    <w:rsid w:val="00B93834"/>
    <w:rsid w:val="00B93930"/>
    <w:rsid w:val="00B93E8A"/>
    <w:rsid w:val="00B93F1F"/>
    <w:rsid w:val="00B93F62"/>
    <w:rsid w:val="00B94016"/>
    <w:rsid w:val="00B94399"/>
    <w:rsid w:val="00B944BE"/>
    <w:rsid w:val="00B94AF4"/>
    <w:rsid w:val="00B954D6"/>
    <w:rsid w:val="00B958DA"/>
    <w:rsid w:val="00B95993"/>
    <w:rsid w:val="00B963C9"/>
    <w:rsid w:val="00B9716B"/>
    <w:rsid w:val="00B97A0F"/>
    <w:rsid w:val="00B97E59"/>
    <w:rsid w:val="00BA0016"/>
    <w:rsid w:val="00BA01DA"/>
    <w:rsid w:val="00BA0512"/>
    <w:rsid w:val="00BA0759"/>
    <w:rsid w:val="00BA07BC"/>
    <w:rsid w:val="00BA128F"/>
    <w:rsid w:val="00BA12D1"/>
    <w:rsid w:val="00BA14EB"/>
    <w:rsid w:val="00BA1D3A"/>
    <w:rsid w:val="00BA211D"/>
    <w:rsid w:val="00BA27D5"/>
    <w:rsid w:val="00BA29AB"/>
    <w:rsid w:val="00BA31D4"/>
    <w:rsid w:val="00BA3671"/>
    <w:rsid w:val="00BA37BB"/>
    <w:rsid w:val="00BA3C69"/>
    <w:rsid w:val="00BA4A66"/>
    <w:rsid w:val="00BA4DE2"/>
    <w:rsid w:val="00BA4F6E"/>
    <w:rsid w:val="00BA54EA"/>
    <w:rsid w:val="00BA68B4"/>
    <w:rsid w:val="00BA7033"/>
    <w:rsid w:val="00BA7184"/>
    <w:rsid w:val="00BA744E"/>
    <w:rsid w:val="00BA75C4"/>
    <w:rsid w:val="00BB02C3"/>
    <w:rsid w:val="00BB0379"/>
    <w:rsid w:val="00BB0C82"/>
    <w:rsid w:val="00BB0FE9"/>
    <w:rsid w:val="00BB10E1"/>
    <w:rsid w:val="00BB154A"/>
    <w:rsid w:val="00BB1F65"/>
    <w:rsid w:val="00BB312E"/>
    <w:rsid w:val="00BB3C85"/>
    <w:rsid w:val="00BB3F0C"/>
    <w:rsid w:val="00BB4240"/>
    <w:rsid w:val="00BB4D34"/>
    <w:rsid w:val="00BB4E06"/>
    <w:rsid w:val="00BB5543"/>
    <w:rsid w:val="00BB5D85"/>
    <w:rsid w:val="00BB609F"/>
    <w:rsid w:val="00BB61DB"/>
    <w:rsid w:val="00BB6751"/>
    <w:rsid w:val="00BB6A1B"/>
    <w:rsid w:val="00BB6FC9"/>
    <w:rsid w:val="00BC0206"/>
    <w:rsid w:val="00BC026E"/>
    <w:rsid w:val="00BC060A"/>
    <w:rsid w:val="00BC09B2"/>
    <w:rsid w:val="00BC1C37"/>
    <w:rsid w:val="00BC2087"/>
    <w:rsid w:val="00BC21B6"/>
    <w:rsid w:val="00BC228B"/>
    <w:rsid w:val="00BC29F3"/>
    <w:rsid w:val="00BC2B41"/>
    <w:rsid w:val="00BC2C92"/>
    <w:rsid w:val="00BC3336"/>
    <w:rsid w:val="00BC3B65"/>
    <w:rsid w:val="00BC42C7"/>
    <w:rsid w:val="00BC5489"/>
    <w:rsid w:val="00BC5C58"/>
    <w:rsid w:val="00BC5DC5"/>
    <w:rsid w:val="00BC5FB5"/>
    <w:rsid w:val="00BC65E9"/>
    <w:rsid w:val="00BC6A0D"/>
    <w:rsid w:val="00BC71A1"/>
    <w:rsid w:val="00BC7384"/>
    <w:rsid w:val="00BC7488"/>
    <w:rsid w:val="00BC74B8"/>
    <w:rsid w:val="00BC756B"/>
    <w:rsid w:val="00BC76AA"/>
    <w:rsid w:val="00BD02D4"/>
    <w:rsid w:val="00BD0944"/>
    <w:rsid w:val="00BD0D9F"/>
    <w:rsid w:val="00BD0E63"/>
    <w:rsid w:val="00BD1C0D"/>
    <w:rsid w:val="00BD1DE9"/>
    <w:rsid w:val="00BD1E88"/>
    <w:rsid w:val="00BD295B"/>
    <w:rsid w:val="00BD3B8D"/>
    <w:rsid w:val="00BD4188"/>
    <w:rsid w:val="00BD4C23"/>
    <w:rsid w:val="00BD5641"/>
    <w:rsid w:val="00BD58D7"/>
    <w:rsid w:val="00BD5A93"/>
    <w:rsid w:val="00BD64C5"/>
    <w:rsid w:val="00BD6776"/>
    <w:rsid w:val="00BD6DF1"/>
    <w:rsid w:val="00BD77CC"/>
    <w:rsid w:val="00BD790E"/>
    <w:rsid w:val="00BD7D58"/>
    <w:rsid w:val="00BE00EA"/>
    <w:rsid w:val="00BE02F6"/>
    <w:rsid w:val="00BE0861"/>
    <w:rsid w:val="00BE0EB8"/>
    <w:rsid w:val="00BE0FF5"/>
    <w:rsid w:val="00BE126A"/>
    <w:rsid w:val="00BE1C1A"/>
    <w:rsid w:val="00BE25AB"/>
    <w:rsid w:val="00BE26BE"/>
    <w:rsid w:val="00BE28B2"/>
    <w:rsid w:val="00BE2ECD"/>
    <w:rsid w:val="00BE2ED3"/>
    <w:rsid w:val="00BE403B"/>
    <w:rsid w:val="00BE4A42"/>
    <w:rsid w:val="00BE4C49"/>
    <w:rsid w:val="00BE56EE"/>
    <w:rsid w:val="00BE58C3"/>
    <w:rsid w:val="00BE5A62"/>
    <w:rsid w:val="00BE5F6B"/>
    <w:rsid w:val="00BE6760"/>
    <w:rsid w:val="00BE6B36"/>
    <w:rsid w:val="00BE6D21"/>
    <w:rsid w:val="00BE70EA"/>
    <w:rsid w:val="00BE7C2A"/>
    <w:rsid w:val="00BE7D42"/>
    <w:rsid w:val="00BF02C0"/>
    <w:rsid w:val="00BF0557"/>
    <w:rsid w:val="00BF0EF2"/>
    <w:rsid w:val="00BF1C7C"/>
    <w:rsid w:val="00BF20C6"/>
    <w:rsid w:val="00BF21CE"/>
    <w:rsid w:val="00BF2B8E"/>
    <w:rsid w:val="00BF2D17"/>
    <w:rsid w:val="00BF2FC6"/>
    <w:rsid w:val="00BF3CA8"/>
    <w:rsid w:val="00BF3F12"/>
    <w:rsid w:val="00BF6E7B"/>
    <w:rsid w:val="00C003CF"/>
    <w:rsid w:val="00C008BF"/>
    <w:rsid w:val="00C017D2"/>
    <w:rsid w:val="00C01EE1"/>
    <w:rsid w:val="00C037A0"/>
    <w:rsid w:val="00C03EA8"/>
    <w:rsid w:val="00C03FFE"/>
    <w:rsid w:val="00C04BC5"/>
    <w:rsid w:val="00C04F08"/>
    <w:rsid w:val="00C056EA"/>
    <w:rsid w:val="00C057B9"/>
    <w:rsid w:val="00C0593F"/>
    <w:rsid w:val="00C05F1D"/>
    <w:rsid w:val="00C05FC8"/>
    <w:rsid w:val="00C06789"/>
    <w:rsid w:val="00C0719B"/>
    <w:rsid w:val="00C07580"/>
    <w:rsid w:val="00C07A21"/>
    <w:rsid w:val="00C07A4B"/>
    <w:rsid w:val="00C07A87"/>
    <w:rsid w:val="00C07E39"/>
    <w:rsid w:val="00C109CC"/>
    <w:rsid w:val="00C10E27"/>
    <w:rsid w:val="00C10E4F"/>
    <w:rsid w:val="00C11170"/>
    <w:rsid w:val="00C11396"/>
    <w:rsid w:val="00C115BC"/>
    <w:rsid w:val="00C11887"/>
    <w:rsid w:val="00C11917"/>
    <w:rsid w:val="00C1240A"/>
    <w:rsid w:val="00C1330C"/>
    <w:rsid w:val="00C13C54"/>
    <w:rsid w:val="00C14C4D"/>
    <w:rsid w:val="00C14E04"/>
    <w:rsid w:val="00C15018"/>
    <w:rsid w:val="00C15986"/>
    <w:rsid w:val="00C161A1"/>
    <w:rsid w:val="00C16B28"/>
    <w:rsid w:val="00C16D3F"/>
    <w:rsid w:val="00C172DC"/>
    <w:rsid w:val="00C172ED"/>
    <w:rsid w:val="00C1734E"/>
    <w:rsid w:val="00C17821"/>
    <w:rsid w:val="00C2079F"/>
    <w:rsid w:val="00C207B6"/>
    <w:rsid w:val="00C2098A"/>
    <w:rsid w:val="00C20FF6"/>
    <w:rsid w:val="00C21792"/>
    <w:rsid w:val="00C21B66"/>
    <w:rsid w:val="00C22065"/>
    <w:rsid w:val="00C221EF"/>
    <w:rsid w:val="00C2265A"/>
    <w:rsid w:val="00C22697"/>
    <w:rsid w:val="00C22944"/>
    <w:rsid w:val="00C22AD8"/>
    <w:rsid w:val="00C22FFD"/>
    <w:rsid w:val="00C23639"/>
    <w:rsid w:val="00C23E0C"/>
    <w:rsid w:val="00C251A1"/>
    <w:rsid w:val="00C25E56"/>
    <w:rsid w:val="00C260B5"/>
    <w:rsid w:val="00C26805"/>
    <w:rsid w:val="00C26AB4"/>
    <w:rsid w:val="00C26DBF"/>
    <w:rsid w:val="00C270D8"/>
    <w:rsid w:val="00C27ED1"/>
    <w:rsid w:val="00C30364"/>
    <w:rsid w:val="00C305DF"/>
    <w:rsid w:val="00C30A6A"/>
    <w:rsid w:val="00C314D6"/>
    <w:rsid w:val="00C31AD2"/>
    <w:rsid w:val="00C31F3A"/>
    <w:rsid w:val="00C3257C"/>
    <w:rsid w:val="00C3261C"/>
    <w:rsid w:val="00C32658"/>
    <w:rsid w:val="00C32B80"/>
    <w:rsid w:val="00C32E3F"/>
    <w:rsid w:val="00C3398C"/>
    <w:rsid w:val="00C3421D"/>
    <w:rsid w:val="00C34DC8"/>
    <w:rsid w:val="00C3561C"/>
    <w:rsid w:val="00C3564E"/>
    <w:rsid w:val="00C35856"/>
    <w:rsid w:val="00C35AB7"/>
    <w:rsid w:val="00C35C13"/>
    <w:rsid w:val="00C35CBC"/>
    <w:rsid w:val="00C3685C"/>
    <w:rsid w:val="00C369DE"/>
    <w:rsid w:val="00C3778F"/>
    <w:rsid w:val="00C37A92"/>
    <w:rsid w:val="00C409C4"/>
    <w:rsid w:val="00C40DC9"/>
    <w:rsid w:val="00C41014"/>
    <w:rsid w:val="00C41216"/>
    <w:rsid w:val="00C417D7"/>
    <w:rsid w:val="00C433F6"/>
    <w:rsid w:val="00C43A45"/>
    <w:rsid w:val="00C442A1"/>
    <w:rsid w:val="00C442E6"/>
    <w:rsid w:val="00C44526"/>
    <w:rsid w:val="00C44F47"/>
    <w:rsid w:val="00C45985"/>
    <w:rsid w:val="00C47106"/>
    <w:rsid w:val="00C47273"/>
    <w:rsid w:val="00C47EB3"/>
    <w:rsid w:val="00C505C3"/>
    <w:rsid w:val="00C50991"/>
    <w:rsid w:val="00C50CB7"/>
    <w:rsid w:val="00C50D61"/>
    <w:rsid w:val="00C51160"/>
    <w:rsid w:val="00C517F7"/>
    <w:rsid w:val="00C52024"/>
    <w:rsid w:val="00C52121"/>
    <w:rsid w:val="00C524C8"/>
    <w:rsid w:val="00C52A37"/>
    <w:rsid w:val="00C52BFF"/>
    <w:rsid w:val="00C53142"/>
    <w:rsid w:val="00C53A20"/>
    <w:rsid w:val="00C5491E"/>
    <w:rsid w:val="00C54EB9"/>
    <w:rsid w:val="00C55676"/>
    <w:rsid w:val="00C559C6"/>
    <w:rsid w:val="00C55EFD"/>
    <w:rsid w:val="00C55FFC"/>
    <w:rsid w:val="00C561A9"/>
    <w:rsid w:val="00C56735"/>
    <w:rsid w:val="00C56A77"/>
    <w:rsid w:val="00C56B76"/>
    <w:rsid w:val="00C571A4"/>
    <w:rsid w:val="00C5730D"/>
    <w:rsid w:val="00C61233"/>
    <w:rsid w:val="00C61EBD"/>
    <w:rsid w:val="00C621A9"/>
    <w:rsid w:val="00C624D0"/>
    <w:rsid w:val="00C6328C"/>
    <w:rsid w:val="00C6335C"/>
    <w:rsid w:val="00C633B8"/>
    <w:rsid w:val="00C63DD2"/>
    <w:rsid w:val="00C63F40"/>
    <w:rsid w:val="00C64331"/>
    <w:rsid w:val="00C6441E"/>
    <w:rsid w:val="00C6470D"/>
    <w:rsid w:val="00C65074"/>
    <w:rsid w:val="00C65218"/>
    <w:rsid w:val="00C6532F"/>
    <w:rsid w:val="00C653D8"/>
    <w:rsid w:val="00C65587"/>
    <w:rsid w:val="00C65C43"/>
    <w:rsid w:val="00C65C5E"/>
    <w:rsid w:val="00C65D1C"/>
    <w:rsid w:val="00C66056"/>
    <w:rsid w:val="00C663C7"/>
    <w:rsid w:val="00C66B8E"/>
    <w:rsid w:val="00C66E88"/>
    <w:rsid w:val="00C67A83"/>
    <w:rsid w:val="00C7034F"/>
    <w:rsid w:val="00C7164C"/>
    <w:rsid w:val="00C718A9"/>
    <w:rsid w:val="00C7196B"/>
    <w:rsid w:val="00C71B46"/>
    <w:rsid w:val="00C71C59"/>
    <w:rsid w:val="00C71DD9"/>
    <w:rsid w:val="00C72280"/>
    <w:rsid w:val="00C725C4"/>
    <w:rsid w:val="00C726FA"/>
    <w:rsid w:val="00C7309B"/>
    <w:rsid w:val="00C73DA4"/>
    <w:rsid w:val="00C7416B"/>
    <w:rsid w:val="00C7555C"/>
    <w:rsid w:val="00C763B8"/>
    <w:rsid w:val="00C76838"/>
    <w:rsid w:val="00C7768E"/>
    <w:rsid w:val="00C77696"/>
    <w:rsid w:val="00C82011"/>
    <w:rsid w:val="00C820E8"/>
    <w:rsid w:val="00C8211D"/>
    <w:rsid w:val="00C821D0"/>
    <w:rsid w:val="00C826DB"/>
    <w:rsid w:val="00C827C5"/>
    <w:rsid w:val="00C8282A"/>
    <w:rsid w:val="00C828AD"/>
    <w:rsid w:val="00C82C1B"/>
    <w:rsid w:val="00C82F60"/>
    <w:rsid w:val="00C83779"/>
    <w:rsid w:val="00C83BF0"/>
    <w:rsid w:val="00C83EFF"/>
    <w:rsid w:val="00C84E70"/>
    <w:rsid w:val="00C8500A"/>
    <w:rsid w:val="00C85510"/>
    <w:rsid w:val="00C858FB"/>
    <w:rsid w:val="00C85E1A"/>
    <w:rsid w:val="00C865E1"/>
    <w:rsid w:val="00C8679B"/>
    <w:rsid w:val="00C86AB8"/>
    <w:rsid w:val="00C86F0F"/>
    <w:rsid w:val="00C87389"/>
    <w:rsid w:val="00C87672"/>
    <w:rsid w:val="00C87D0A"/>
    <w:rsid w:val="00C907F9"/>
    <w:rsid w:val="00C90D59"/>
    <w:rsid w:val="00C92310"/>
    <w:rsid w:val="00C923C6"/>
    <w:rsid w:val="00C92514"/>
    <w:rsid w:val="00C92CFA"/>
    <w:rsid w:val="00C93201"/>
    <w:rsid w:val="00C932C9"/>
    <w:rsid w:val="00C93E75"/>
    <w:rsid w:val="00C93EED"/>
    <w:rsid w:val="00C9406F"/>
    <w:rsid w:val="00C948B6"/>
    <w:rsid w:val="00C94D16"/>
    <w:rsid w:val="00C956B1"/>
    <w:rsid w:val="00C95CC9"/>
    <w:rsid w:val="00C95DB7"/>
    <w:rsid w:val="00C962AF"/>
    <w:rsid w:val="00C962F2"/>
    <w:rsid w:val="00C965C8"/>
    <w:rsid w:val="00C9666B"/>
    <w:rsid w:val="00C966FD"/>
    <w:rsid w:val="00C975EC"/>
    <w:rsid w:val="00C97FF8"/>
    <w:rsid w:val="00CA012F"/>
    <w:rsid w:val="00CA0AF0"/>
    <w:rsid w:val="00CA0D07"/>
    <w:rsid w:val="00CA0F90"/>
    <w:rsid w:val="00CA0FB1"/>
    <w:rsid w:val="00CA1232"/>
    <w:rsid w:val="00CA1D31"/>
    <w:rsid w:val="00CA1F4B"/>
    <w:rsid w:val="00CA2432"/>
    <w:rsid w:val="00CA29BD"/>
    <w:rsid w:val="00CA2DA2"/>
    <w:rsid w:val="00CA31B1"/>
    <w:rsid w:val="00CA454F"/>
    <w:rsid w:val="00CA4767"/>
    <w:rsid w:val="00CA4C84"/>
    <w:rsid w:val="00CA5B4E"/>
    <w:rsid w:val="00CA6194"/>
    <w:rsid w:val="00CA6500"/>
    <w:rsid w:val="00CA65B2"/>
    <w:rsid w:val="00CA67E1"/>
    <w:rsid w:val="00CA6C8E"/>
    <w:rsid w:val="00CA6FDF"/>
    <w:rsid w:val="00CA7865"/>
    <w:rsid w:val="00CA797A"/>
    <w:rsid w:val="00CB06A5"/>
    <w:rsid w:val="00CB185F"/>
    <w:rsid w:val="00CB191F"/>
    <w:rsid w:val="00CB1B00"/>
    <w:rsid w:val="00CB2658"/>
    <w:rsid w:val="00CB2762"/>
    <w:rsid w:val="00CB2CDC"/>
    <w:rsid w:val="00CB2D92"/>
    <w:rsid w:val="00CB2E45"/>
    <w:rsid w:val="00CB31D6"/>
    <w:rsid w:val="00CB32F5"/>
    <w:rsid w:val="00CB350F"/>
    <w:rsid w:val="00CB3619"/>
    <w:rsid w:val="00CB4839"/>
    <w:rsid w:val="00CB4CEF"/>
    <w:rsid w:val="00CB5202"/>
    <w:rsid w:val="00CB5D35"/>
    <w:rsid w:val="00CB62ED"/>
    <w:rsid w:val="00CB6894"/>
    <w:rsid w:val="00CB724C"/>
    <w:rsid w:val="00CB7447"/>
    <w:rsid w:val="00CB75E4"/>
    <w:rsid w:val="00CB7D18"/>
    <w:rsid w:val="00CC0221"/>
    <w:rsid w:val="00CC02A0"/>
    <w:rsid w:val="00CC078D"/>
    <w:rsid w:val="00CC0AB0"/>
    <w:rsid w:val="00CC1330"/>
    <w:rsid w:val="00CC1F8B"/>
    <w:rsid w:val="00CC212F"/>
    <w:rsid w:val="00CC2261"/>
    <w:rsid w:val="00CC2B97"/>
    <w:rsid w:val="00CC497F"/>
    <w:rsid w:val="00CC4E3F"/>
    <w:rsid w:val="00CC54B6"/>
    <w:rsid w:val="00CC5818"/>
    <w:rsid w:val="00CC6455"/>
    <w:rsid w:val="00CC6F91"/>
    <w:rsid w:val="00CC7E72"/>
    <w:rsid w:val="00CD0468"/>
    <w:rsid w:val="00CD0844"/>
    <w:rsid w:val="00CD0F92"/>
    <w:rsid w:val="00CD162D"/>
    <w:rsid w:val="00CD17A0"/>
    <w:rsid w:val="00CD1D7D"/>
    <w:rsid w:val="00CD2047"/>
    <w:rsid w:val="00CD2661"/>
    <w:rsid w:val="00CD2696"/>
    <w:rsid w:val="00CD28B4"/>
    <w:rsid w:val="00CD38D6"/>
    <w:rsid w:val="00CD3D59"/>
    <w:rsid w:val="00CD3DB2"/>
    <w:rsid w:val="00CD3F7A"/>
    <w:rsid w:val="00CD41B5"/>
    <w:rsid w:val="00CD45CB"/>
    <w:rsid w:val="00CD45D8"/>
    <w:rsid w:val="00CD4630"/>
    <w:rsid w:val="00CD47DB"/>
    <w:rsid w:val="00CD52EB"/>
    <w:rsid w:val="00CD5EBC"/>
    <w:rsid w:val="00CD6360"/>
    <w:rsid w:val="00CD67D3"/>
    <w:rsid w:val="00CD6BB2"/>
    <w:rsid w:val="00CD740D"/>
    <w:rsid w:val="00CD742A"/>
    <w:rsid w:val="00CD7D73"/>
    <w:rsid w:val="00CD7ECC"/>
    <w:rsid w:val="00CE00D1"/>
    <w:rsid w:val="00CE04E7"/>
    <w:rsid w:val="00CE0597"/>
    <w:rsid w:val="00CE0881"/>
    <w:rsid w:val="00CE08E8"/>
    <w:rsid w:val="00CE0AC1"/>
    <w:rsid w:val="00CE2499"/>
    <w:rsid w:val="00CE28FD"/>
    <w:rsid w:val="00CE3AF3"/>
    <w:rsid w:val="00CE3C71"/>
    <w:rsid w:val="00CE3DEC"/>
    <w:rsid w:val="00CE3EF5"/>
    <w:rsid w:val="00CE3FAA"/>
    <w:rsid w:val="00CE47F5"/>
    <w:rsid w:val="00CE536C"/>
    <w:rsid w:val="00CE6000"/>
    <w:rsid w:val="00CE6222"/>
    <w:rsid w:val="00CE6613"/>
    <w:rsid w:val="00CE70D7"/>
    <w:rsid w:val="00CE72C2"/>
    <w:rsid w:val="00CE78BF"/>
    <w:rsid w:val="00CE7963"/>
    <w:rsid w:val="00CE796C"/>
    <w:rsid w:val="00CE7DD5"/>
    <w:rsid w:val="00CF00A0"/>
    <w:rsid w:val="00CF06B5"/>
    <w:rsid w:val="00CF09AB"/>
    <w:rsid w:val="00CF09C3"/>
    <w:rsid w:val="00CF1D72"/>
    <w:rsid w:val="00CF22FF"/>
    <w:rsid w:val="00CF260C"/>
    <w:rsid w:val="00CF278A"/>
    <w:rsid w:val="00CF27BE"/>
    <w:rsid w:val="00CF39B7"/>
    <w:rsid w:val="00CF425C"/>
    <w:rsid w:val="00CF4637"/>
    <w:rsid w:val="00CF46DE"/>
    <w:rsid w:val="00CF4CDA"/>
    <w:rsid w:val="00CF4D12"/>
    <w:rsid w:val="00CF572F"/>
    <w:rsid w:val="00CF5AEA"/>
    <w:rsid w:val="00CF5CF5"/>
    <w:rsid w:val="00CF6221"/>
    <w:rsid w:val="00CF6315"/>
    <w:rsid w:val="00CF6BF3"/>
    <w:rsid w:val="00CF7119"/>
    <w:rsid w:val="00CF75C4"/>
    <w:rsid w:val="00CF79FD"/>
    <w:rsid w:val="00D004FD"/>
    <w:rsid w:val="00D01620"/>
    <w:rsid w:val="00D01B36"/>
    <w:rsid w:val="00D02F18"/>
    <w:rsid w:val="00D02FD4"/>
    <w:rsid w:val="00D03362"/>
    <w:rsid w:val="00D03563"/>
    <w:rsid w:val="00D03B88"/>
    <w:rsid w:val="00D041C5"/>
    <w:rsid w:val="00D05507"/>
    <w:rsid w:val="00D062DD"/>
    <w:rsid w:val="00D06359"/>
    <w:rsid w:val="00D06531"/>
    <w:rsid w:val="00D06951"/>
    <w:rsid w:val="00D06980"/>
    <w:rsid w:val="00D06C04"/>
    <w:rsid w:val="00D06EC6"/>
    <w:rsid w:val="00D078EE"/>
    <w:rsid w:val="00D07DC5"/>
    <w:rsid w:val="00D103C5"/>
    <w:rsid w:val="00D10D76"/>
    <w:rsid w:val="00D116A5"/>
    <w:rsid w:val="00D11817"/>
    <w:rsid w:val="00D11D67"/>
    <w:rsid w:val="00D128A8"/>
    <w:rsid w:val="00D13358"/>
    <w:rsid w:val="00D13EAE"/>
    <w:rsid w:val="00D1422E"/>
    <w:rsid w:val="00D14530"/>
    <w:rsid w:val="00D1463F"/>
    <w:rsid w:val="00D15917"/>
    <w:rsid w:val="00D15A0F"/>
    <w:rsid w:val="00D16E33"/>
    <w:rsid w:val="00D16F4B"/>
    <w:rsid w:val="00D171FB"/>
    <w:rsid w:val="00D1735D"/>
    <w:rsid w:val="00D17665"/>
    <w:rsid w:val="00D17A71"/>
    <w:rsid w:val="00D17B94"/>
    <w:rsid w:val="00D17C9C"/>
    <w:rsid w:val="00D17FEF"/>
    <w:rsid w:val="00D20732"/>
    <w:rsid w:val="00D20814"/>
    <w:rsid w:val="00D20A52"/>
    <w:rsid w:val="00D20E67"/>
    <w:rsid w:val="00D20F2E"/>
    <w:rsid w:val="00D20FF1"/>
    <w:rsid w:val="00D21B9D"/>
    <w:rsid w:val="00D22197"/>
    <w:rsid w:val="00D2219E"/>
    <w:rsid w:val="00D22363"/>
    <w:rsid w:val="00D23455"/>
    <w:rsid w:val="00D23597"/>
    <w:rsid w:val="00D23A5E"/>
    <w:rsid w:val="00D24345"/>
    <w:rsid w:val="00D243B2"/>
    <w:rsid w:val="00D24487"/>
    <w:rsid w:val="00D2499B"/>
    <w:rsid w:val="00D24C41"/>
    <w:rsid w:val="00D253A8"/>
    <w:rsid w:val="00D2569A"/>
    <w:rsid w:val="00D25EB9"/>
    <w:rsid w:val="00D26188"/>
    <w:rsid w:val="00D26A55"/>
    <w:rsid w:val="00D27168"/>
    <w:rsid w:val="00D2719A"/>
    <w:rsid w:val="00D27868"/>
    <w:rsid w:val="00D306D6"/>
    <w:rsid w:val="00D307DE"/>
    <w:rsid w:val="00D30925"/>
    <w:rsid w:val="00D3101A"/>
    <w:rsid w:val="00D315E9"/>
    <w:rsid w:val="00D318B1"/>
    <w:rsid w:val="00D31952"/>
    <w:rsid w:val="00D32207"/>
    <w:rsid w:val="00D326EB"/>
    <w:rsid w:val="00D3270B"/>
    <w:rsid w:val="00D331FD"/>
    <w:rsid w:val="00D33EE3"/>
    <w:rsid w:val="00D3462F"/>
    <w:rsid w:val="00D34CDB"/>
    <w:rsid w:val="00D35567"/>
    <w:rsid w:val="00D36049"/>
    <w:rsid w:val="00D3612E"/>
    <w:rsid w:val="00D36443"/>
    <w:rsid w:val="00D36B3F"/>
    <w:rsid w:val="00D36B4A"/>
    <w:rsid w:val="00D36E2A"/>
    <w:rsid w:val="00D37EFF"/>
    <w:rsid w:val="00D37F97"/>
    <w:rsid w:val="00D4152B"/>
    <w:rsid w:val="00D41D0E"/>
    <w:rsid w:val="00D41F65"/>
    <w:rsid w:val="00D424B1"/>
    <w:rsid w:val="00D42833"/>
    <w:rsid w:val="00D42942"/>
    <w:rsid w:val="00D42C88"/>
    <w:rsid w:val="00D42FED"/>
    <w:rsid w:val="00D4313F"/>
    <w:rsid w:val="00D4381D"/>
    <w:rsid w:val="00D441E8"/>
    <w:rsid w:val="00D44497"/>
    <w:rsid w:val="00D44563"/>
    <w:rsid w:val="00D45423"/>
    <w:rsid w:val="00D45453"/>
    <w:rsid w:val="00D4577F"/>
    <w:rsid w:val="00D45DB4"/>
    <w:rsid w:val="00D45E8F"/>
    <w:rsid w:val="00D45F45"/>
    <w:rsid w:val="00D46629"/>
    <w:rsid w:val="00D50079"/>
    <w:rsid w:val="00D50B58"/>
    <w:rsid w:val="00D50DD4"/>
    <w:rsid w:val="00D511C8"/>
    <w:rsid w:val="00D5126F"/>
    <w:rsid w:val="00D5149C"/>
    <w:rsid w:val="00D5171B"/>
    <w:rsid w:val="00D51B9F"/>
    <w:rsid w:val="00D52021"/>
    <w:rsid w:val="00D530C6"/>
    <w:rsid w:val="00D53210"/>
    <w:rsid w:val="00D53FA4"/>
    <w:rsid w:val="00D549D2"/>
    <w:rsid w:val="00D54D6C"/>
    <w:rsid w:val="00D554BE"/>
    <w:rsid w:val="00D559D2"/>
    <w:rsid w:val="00D55D22"/>
    <w:rsid w:val="00D56090"/>
    <w:rsid w:val="00D56EA0"/>
    <w:rsid w:val="00D57759"/>
    <w:rsid w:val="00D578B5"/>
    <w:rsid w:val="00D60755"/>
    <w:rsid w:val="00D60780"/>
    <w:rsid w:val="00D61121"/>
    <w:rsid w:val="00D611A8"/>
    <w:rsid w:val="00D6152F"/>
    <w:rsid w:val="00D62006"/>
    <w:rsid w:val="00D62668"/>
    <w:rsid w:val="00D62AC9"/>
    <w:rsid w:val="00D62DD9"/>
    <w:rsid w:val="00D63684"/>
    <w:rsid w:val="00D63B5C"/>
    <w:rsid w:val="00D64392"/>
    <w:rsid w:val="00D64F29"/>
    <w:rsid w:val="00D65DAF"/>
    <w:rsid w:val="00D65E3A"/>
    <w:rsid w:val="00D65FC4"/>
    <w:rsid w:val="00D67673"/>
    <w:rsid w:val="00D67C32"/>
    <w:rsid w:val="00D67D7F"/>
    <w:rsid w:val="00D70536"/>
    <w:rsid w:val="00D70A2C"/>
    <w:rsid w:val="00D70AFE"/>
    <w:rsid w:val="00D70EBF"/>
    <w:rsid w:val="00D70F36"/>
    <w:rsid w:val="00D70FE9"/>
    <w:rsid w:val="00D71962"/>
    <w:rsid w:val="00D71E55"/>
    <w:rsid w:val="00D72509"/>
    <w:rsid w:val="00D72DA6"/>
    <w:rsid w:val="00D72ED2"/>
    <w:rsid w:val="00D73057"/>
    <w:rsid w:val="00D73210"/>
    <w:rsid w:val="00D734E8"/>
    <w:rsid w:val="00D73B81"/>
    <w:rsid w:val="00D765C6"/>
    <w:rsid w:val="00D769FB"/>
    <w:rsid w:val="00D76E49"/>
    <w:rsid w:val="00D7789F"/>
    <w:rsid w:val="00D77914"/>
    <w:rsid w:val="00D77BF5"/>
    <w:rsid w:val="00D77F48"/>
    <w:rsid w:val="00D80010"/>
    <w:rsid w:val="00D80129"/>
    <w:rsid w:val="00D801D8"/>
    <w:rsid w:val="00D802F8"/>
    <w:rsid w:val="00D8137B"/>
    <w:rsid w:val="00D815AA"/>
    <w:rsid w:val="00D8172C"/>
    <w:rsid w:val="00D81B7B"/>
    <w:rsid w:val="00D8225A"/>
    <w:rsid w:val="00D82AF8"/>
    <w:rsid w:val="00D82E91"/>
    <w:rsid w:val="00D830E9"/>
    <w:rsid w:val="00D83E77"/>
    <w:rsid w:val="00D84439"/>
    <w:rsid w:val="00D844C1"/>
    <w:rsid w:val="00D84911"/>
    <w:rsid w:val="00D84943"/>
    <w:rsid w:val="00D857D0"/>
    <w:rsid w:val="00D858A0"/>
    <w:rsid w:val="00D85A89"/>
    <w:rsid w:val="00D85FF0"/>
    <w:rsid w:val="00D86569"/>
    <w:rsid w:val="00D8657A"/>
    <w:rsid w:val="00D865CE"/>
    <w:rsid w:val="00D86B5B"/>
    <w:rsid w:val="00D86E06"/>
    <w:rsid w:val="00D871EE"/>
    <w:rsid w:val="00D87229"/>
    <w:rsid w:val="00D87379"/>
    <w:rsid w:val="00D87411"/>
    <w:rsid w:val="00D87883"/>
    <w:rsid w:val="00D87CC1"/>
    <w:rsid w:val="00D90387"/>
    <w:rsid w:val="00D906DB"/>
    <w:rsid w:val="00D914AD"/>
    <w:rsid w:val="00D91500"/>
    <w:rsid w:val="00D9154B"/>
    <w:rsid w:val="00D91A05"/>
    <w:rsid w:val="00D92050"/>
    <w:rsid w:val="00D921C0"/>
    <w:rsid w:val="00D92A3A"/>
    <w:rsid w:val="00D92C41"/>
    <w:rsid w:val="00D933AE"/>
    <w:rsid w:val="00D93683"/>
    <w:rsid w:val="00D93BC5"/>
    <w:rsid w:val="00D94787"/>
    <w:rsid w:val="00D947D3"/>
    <w:rsid w:val="00D95774"/>
    <w:rsid w:val="00D96172"/>
    <w:rsid w:val="00D96B61"/>
    <w:rsid w:val="00D96BF0"/>
    <w:rsid w:val="00D9753D"/>
    <w:rsid w:val="00D97BC3"/>
    <w:rsid w:val="00DA07DF"/>
    <w:rsid w:val="00DA0897"/>
    <w:rsid w:val="00DA0943"/>
    <w:rsid w:val="00DA09EA"/>
    <w:rsid w:val="00DA0B52"/>
    <w:rsid w:val="00DA0CF6"/>
    <w:rsid w:val="00DA1BEB"/>
    <w:rsid w:val="00DA1EEE"/>
    <w:rsid w:val="00DA206F"/>
    <w:rsid w:val="00DA2175"/>
    <w:rsid w:val="00DA21F7"/>
    <w:rsid w:val="00DA2CC8"/>
    <w:rsid w:val="00DA301A"/>
    <w:rsid w:val="00DA30D2"/>
    <w:rsid w:val="00DA3C06"/>
    <w:rsid w:val="00DA3D43"/>
    <w:rsid w:val="00DA4974"/>
    <w:rsid w:val="00DA4CF8"/>
    <w:rsid w:val="00DA506A"/>
    <w:rsid w:val="00DA51D7"/>
    <w:rsid w:val="00DA5CD1"/>
    <w:rsid w:val="00DA5D0E"/>
    <w:rsid w:val="00DA605F"/>
    <w:rsid w:val="00DA7910"/>
    <w:rsid w:val="00DB00C7"/>
    <w:rsid w:val="00DB02D3"/>
    <w:rsid w:val="00DB0467"/>
    <w:rsid w:val="00DB1310"/>
    <w:rsid w:val="00DB1DC8"/>
    <w:rsid w:val="00DB1DE5"/>
    <w:rsid w:val="00DB1FC8"/>
    <w:rsid w:val="00DB215F"/>
    <w:rsid w:val="00DB36D1"/>
    <w:rsid w:val="00DB3C19"/>
    <w:rsid w:val="00DB43A2"/>
    <w:rsid w:val="00DB47A1"/>
    <w:rsid w:val="00DB54F0"/>
    <w:rsid w:val="00DB5543"/>
    <w:rsid w:val="00DB5980"/>
    <w:rsid w:val="00DB5A2A"/>
    <w:rsid w:val="00DB5F21"/>
    <w:rsid w:val="00DB62D0"/>
    <w:rsid w:val="00DB6A8D"/>
    <w:rsid w:val="00DB6D55"/>
    <w:rsid w:val="00DB6DB8"/>
    <w:rsid w:val="00DB706F"/>
    <w:rsid w:val="00DB7303"/>
    <w:rsid w:val="00DB7481"/>
    <w:rsid w:val="00DB7A48"/>
    <w:rsid w:val="00DC00AF"/>
    <w:rsid w:val="00DC0169"/>
    <w:rsid w:val="00DC0D59"/>
    <w:rsid w:val="00DC230C"/>
    <w:rsid w:val="00DC25AE"/>
    <w:rsid w:val="00DC2C8E"/>
    <w:rsid w:val="00DC2FDE"/>
    <w:rsid w:val="00DC3780"/>
    <w:rsid w:val="00DC37F7"/>
    <w:rsid w:val="00DC3BB4"/>
    <w:rsid w:val="00DC3E0A"/>
    <w:rsid w:val="00DC3F01"/>
    <w:rsid w:val="00DC4160"/>
    <w:rsid w:val="00DC41BD"/>
    <w:rsid w:val="00DC4584"/>
    <w:rsid w:val="00DC50C3"/>
    <w:rsid w:val="00DC51B8"/>
    <w:rsid w:val="00DC5513"/>
    <w:rsid w:val="00DC5A4F"/>
    <w:rsid w:val="00DC5BF6"/>
    <w:rsid w:val="00DC68EA"/>
    <w:rsid w:val="00DC6927"/>
    <w:rsid w:val="00DC6EC6"/>
    <w:rsid w:val="00DC751C"/>
    <w:rsid w:val="00DC7E1A"/>
    <w:rsid w:val="00DD0154"/>
    <w:rsid w:val="00DD0442"/>
    <w:rsid w:val="00DD04D6"/>
    <w:rsid w:val="00DD0633"/>
    <w:rsid w:val="00DD06EA"/>
    <w:rsid w:val="00DD1A3D"/>
    <w:rsid w:val="00DD1E8E"/>
    <w:rsid w:val="00DD2547"/>
    <w:rsid w:val="00DD2E03"/>
    <w:rsid w:val="00DD31C0"/>
    <w:rsid w:val="00DD334C"/>
    <w:rsid w:val="00DD36F8"/>
    <w:rsid w:val="00DD3C23"/>
    <w:rsid w:val="00DD3D27"/>
    <w:rsid w:val="00DD3FC4"/>
    <w:rsid w:val="00DD4A20"/>
    <w:rsid w:val="00DD4A47"/>
    <w:rsid w:val="00DD4DFE"/>
    <w:rsid w:val="00DD5091"/>
    <w:rsid w:val="00DD6550"/>
    <w:rsid w:val="00DD6A93"/>
    <w:rsid w:val="00DD6F5F"/>
    <w:rsid w:val="00DD76E1"/>
    <w:rsid w:val="00DD76E2"/>
    <w:rsid w:val="00DD7D2D"/>
    <w:rsid w:val="00DE051D"/>
    <w:rsid w:val="00DE089C"/>
    <w:rsid w:val="00DE11D6"/>
    <w:rsid w:val="00DE1782"/>
    <w:rsid w:val="00DE1DA5"/>
    <w:rsid w:val="00DE23D2"/>
    <w:rsid w:val="00DE2504"/>
    <w:rsid w:val="00DE2B29"/>
    <w:rsid w:val="00DE2D37"/>
    <w:rsid w:val="00DE2E72"/>
    <w:rsid w:val="00DE2EAD"/>
    <w:rsid w:val="00DE33CC"/>
    <w:rsid w:val="00DE37DA"/>
    <w:rsid w:val="00DE389C"/>
    <w:rsid w:val="00DE3D42"/>
    <w:rsid w:val="00DE45B6"/>
    <w:rsid w:val="00DE5239"/>
    <w:rsid w:val="00DE5730"/>
    <w:rsid w:val="00DE62FE"/>
    <w:rsid w:val="00DE7563"/>
    <w:rsid w:val="00DE773D"/>
    <w:rsid w:val="00DE7E00"/>
    <w:rsid w:val="00DF0123"/>
    <w:rsid w:val="00DF0688"/>
    <w:rsid w:val="00DF112C"/>
    <w:rsid w:val="00DF15F7"/>
    <w:rsid w:val="00DF2A85"/>
    <w:rsid w:val="00DF2AB3"/>
    <w:rsid w:val="00DF3583"/>
    <w:rsid w:val="00DF3650"/>
    <w:rsid w:val="00DF36E7"/>
    <w:rsid w:val="00DF3943"/>
    <w:rsid w:val="00DF40FA"/>
    <w:rsid w:val="00DF445F"/>
    <w:rsid w:val="00DF64D0"/>
    <w:rsid w:val="00DF6772"/>
    <w:rsid w:val="00DF6982"/>
    <w:rsid w:val="00DF743B"/>
    <w:rsid w:val="00DF778D"/>
    <w:rsid w:val="00DF7857"/>
    <w:rsid w:val="00DF7CC9"/>
    <w:rsid w:val="00E00C14"/>
    <w:rsid w:val="00E00E38"/>
    <w:rsid w:val="00E01365"/>
    <w:rsid w:val="00E01679"/>
    <w:rsid w:val="00E01698"/>
    <w:rsid w:val="00E017E4"/>
    <w:rsid w:val="00E01971"/>
    <w:rsid w:val="00E02AC4"/>
    <w:rsid w:val="00E0353F"/>
    <w:rsid w:val="00E03867"/>
    <w:rsid w:val="00E038B5"/>
    <w:rsid w:val="00E03CA3"/>
    <w:rsid w:val="00E04011"/>
    <w:rsid w:val="00E045C7"/>
    <w:rsid w:val="00E04865"/>
    <w:rsid w:val="00E049B6"/>
    <w:rsid w:val="00E04A2C"/>
    <w:rsid w:val="00E04A82"/>
    <w:rsid w:val="00E04D1B"/>
    <w:rsid w:val="00E04EEE"/>
    <w:rsid w:val="00E05085"/>
    <w:rsid w:val="00E0559F"/>
    <w:rsid w:val="00E05B22"/>
    <w:rsid w:val="00E05D63"/>
    <w:rsid w:val="00E068BF"/>
    <w:rsid w:val="00E070F1"/>
    <w:rsid w:val="00E071D7"/>
    <w:rsid w:val="00E072B2"/>
    <w:rsid w:val="00E073C5"/>
    <w:rsid w:val="00E079F2"/>
    <w:rsid w:val="00E1026A"/>
    <w:rsid w:val="00E1064C"/>
    <w:rsid w:val="00E10CBC"/>
    <w:rsid w:val="00E1122D"/>
    <w:rsid w:val="00E11816"/>
    <w:rsid w:val="00E11827"/>
    <w:rsid w:val="00E11B6B"/>
    <w:rsid w:val="00E12B31"/>
    <w:rsid w:val="00E12EDB"/>
    <w:rsid w:val="00E1313F"/>
    <w:rsid w:val="00E1318D"/>
    <w:rsid w:val="00E13474"/>
    <w:rsid w:val="00E13A6A"/>
    <w:rsid w:val="00E13E51"/>
    <w:rsid w:val="00E15435"/>
    <w:rsid w:val="00E156D9"/>
    <w:rsid w:val="00E163B6"/>
    <w:rsid w:val="00E16EE3"/>
    <w:rsid w:val="00E17237"/>
    <w:rsid w:val="00E1757C"/>
    <w:rsid w:val="00E17D99"/>
    <w:rsid w:val="00E17FAD"/>
    <w:rsid w:val="00E205E9"/>
    <w:rsid w:val="00E208C7"/>
    <w:rsid w:val="00E20A1E"/>
    <w:rsid w:val="00E20DB2"/>
    <w:rsid w:val="00E20DE4"/>
    <w:rsid w:val="00E217B5"/>
    <w:rsid w:val="00E218A8"/>
    <w:rsid w:val="00E21A11"/>
    <w:rsid w:val="00E21CCB"/>
    <w:rsid w:val="00E22B92"/>
    <w:rsid w:val="00E22BDD"/>
    <w:rsid w:val="00E22D29"/>
    <w:rsid w:val="00E22FC1"/>
    <w:rsid w:val="00E23602"/>
    <w:rsid w:val="00E2370F"/>
    <w:rsid w:val="00E23EA6"/>
    <w:rsid w:val="00E2404D"/>
    <w:rsid w:val="00E24072"/>
    <w:rsid w:val="00E2481E"/>
    <w:rsid w:val="00E24AFC"/>
    <w:rsid w:val="00E25125"/>
    <w:rsid w:val="00E2519F"/>
    <w:rsid w:val="00E25E6E"/>
    <w:rsid w:val="00E25EEC"/>
    <w:rsid w:val="00E2733A"/>
    <w:rsid w:val="00E2790C"/>
    <w:rsid w:val="00E30623"/>
    <w:rsid w:val="00E30777"/>
    <w:rsid w:val="00E30ABF"/>
    <w:rsid w:val="00E3132F"/>
    <w:rsid w:val="00E3139A"/>
    <w:rsid w:val="00E3180E"/>
    <w:rsid w:val="00E322AA"/>
    <w:rsid w:val="00E324EB"/>
    <w:rsid w:val="00E32A22"/>
    <w:rsid w:val="00E330A4"/>
    <w:rsid w:val="00E34391"/>
    <w:rsid w:val="00E34E7D"/>
    <w:rsid w:val="00E3548D"/>
    <w:rsid w:val="00E35746"/>
    <w:rsid w:val="00E3585F"/>
    <w:rsid w:val="00E35AFD"/>
    <w:rsid w:val="00E379E3"/>
    <w:rsid w:val="00E37C46"/>
    <w:rsid w:val="00E37F65"/>
    <w:rsid w:val="00E40BDC"/>
    <w:rsid w:val="00E41DDA"/>
    <w:rsid w:val="00E41F96"/>
    <w:rsid w:val="00E41FC4"/>
    <w:rsid w:val="00E42242"/>
    <w:rsid w:val="00E42E2A"/>
    <w:rsid w:val="00E42FB0"/>
    <w:rsid w:val="00E441CD"/>
    <w:rsid w:val="00E44DC9"/>
    <w:rsid w:val="00E45402"/>
    <w:rsid w:val="00E45AB7"/>
    <w:rsid w:val="00E466C9"/>
    <w:rsid w:val="00E468E9"/>
    <w:rsid w:val="00E46B29"/>
    <w:rsid w:val="00E47830"/>
    <w:rsid w:val="00E500AC"/>
    <w:rsid w:val="00E50455"/>
    <w:rsid w:val="00E508E8"/>
    <w:rsid w:val="00E50FF8"/>
    <w:rsid w:val="00E516A4"/>
    <w:rsid w:val="00E51756"/>
    <w:rsid w:val="00E51923"/>
    <w:rsid w:val="00E51C64"/>
    <w:rsid w:val="00E51CB1"/>
    <w:rsid w:val="00E51EBE"/>
    <w:rsid w:val="00E52AFA"/>
    <w:rsid w:val="00E52C78"/>
    <w:rsid w:val="00E54008"/>
    <w:rsid w:val="00E542E4"/>
    <w:rsid w:val="00E54F9F"/>
    <w:rsid w:val="00E56085"/>
    <w:rsid w:val="00E562DA"/>
    <w:rsid w:val="00E570EA"/>
    <w:rsid w:val="00E5734A"/>
    <w:rsid w:val="00E57361"/>
    <w:rsid w:val="00E57EC1"/>
    <w:rsid w:val="00E606D1"/>
    <w:rsid w:val="00E6091B"/>
    <w:rsid w:val="00E60C5F"/>
    <w:rsid w:val="00E6117E"/>
    <w:rsid w:val="00E61AF0"/>
    <w:rsid w:val="00E61E5B"/>
    <w:rsid w:val="00E62123"/>
    <w:rsid w:val="00E62F0C"/>
    <w:rsid w:val="00E63627"/>
    <w:rsid w:val="00E63FDA"/>
    <w:rsid w:val="00E6447F"/>
    <w:rsid w:val="00E64915"/>
    <w:rsid w:val="00E64D5F"/>
    <w:rsid w:val="00E6508C"/>
    <w:rsid w:val="00E65106"/>
    <w:rsid w:val="00E65E56"/>
    <w:rsid w:val="00E66B82"/>
    <w:rsid w:val="00E67788"/>
    <w:rsid w:val="00E703DC"/>
    <w:rsid w:val="00E70434"/>
    <w:rsid w:val="00E71B4D"/>
    <w:rsid w:val="00E72AF0"/>
    <w:rsid w:val="00E72B17"/>
    <w:rsid w:val="00E73BBB"/>
    <w:rsid w:val="00E74D66"/>
    <w:rsid w:val="00E75141"/>
    <w:rsid w:val="00E752FB"/>
    <w:rsid w:val="00E75483"/>
    <w:rsid w:val="00E756B1"/>
    <w:rsid w:val="00E7612A"/>
    <w:rsid w:val="00E776B2"/>
    <w:rsid w:val="00E77CD9"/>
    <w:rsid w:val="00E77FED"/>
    <w:rsid w:val="00E805FB"/>
    <w:rsid w:val="00E80821"/>
    <w:rsid w:val="00E80A35"/>
    <w:rsid w:val="00E81D2A"/>
    <w:rsid w:val="00E81E43"/>
    <w:rsid w:val="00E82022"/>
    <w:rsid w:val="00E82391"/>
    <w:rsid w:val="00E82A72"/>
    <w:rsid w:val="00E82A77"/>
    <w:rsid w:val="00E82EBA"/>
    <w:rsid w:val="00E83D1A"/>
    <w:rsid w:val="00E83D7A"/>
    <w:rsid w:val="00E845A6"/>
    <w:rsid w:val="00E8460E"/>
    <w:rsid w:val="00E857D0"/>
    <w:rsid w:val="00E85AAA"/>
    <w:rsid w:val="00E85B6A"/>
    <w:rsid w:val="00E860BC"/>
    <w:rsid w:val="00E86716"/>
    <w:rsid w:val="00E869D4"/>
    <w:rsid w:val="00E869E6"/>
    <w:rsid w:val="00E86B3B"/>
    <w:rsid w:val="00E86F62"/>
    <w:rsid w:val="00E8754F"/>
    <w:rsid w:val="00E8771B"/>
    <w:rsid w:val="00E902CB"/>
    <w:rsid w:val="00E90728"/>
    <w:rsid w:val="00E907DF"/>
    <w:rsid w:val="00E911A8"/>
    <w:rsid w:val="00E92024"/>
    <w:rsid w:val="00E921DF"/>
    <w:rsid w:val="00E92D85"/>
    <w:rsid w:val="00E93D1D"/>
    <w:rsid w:val="00E94167"/>
    <w:rsid w:val="00E94441"/>
    <w:rsid w:val="00E94447"/>
    <w:rsid w:val="00E94DE5"/>
    <w:rsid w:val="00E95166"/>
    <w:rsid w:val="00E95340"/>
    <w:rsid w:val="00E95C67"/>
    <w:rsid w:val="00E9707C"/>
    <w:rsid w:val="00E970C5"/>
    <w:rsid w:val="00E97144"/>
    <w:rsid w:val="00E97566"/>
    <w:rsid w:val="00E97567"/>
    <w:rsid w:val="00E97628"/>
    <w:rsid w:val="00E97ABB"/>
    <w:rsid w:val="00EA03CD"/>
    <w:rsid w:val="00EA051E"/>
    <w:rsid w:val="00EA0548"/>
    <w:rsid w:val="00EA0BC5"/>
    <w:rsid w:val="00EA0BF9"/>
    <w:rsid w:val="00EA111C"/>
    <w:rsid w:val="00EA1570"/>
    <w:rsid w:val="00EA16AD"/>
    <w:rsid w:val="00EA170F"/>
    <w:rsid w:val="00EA1937"/>
    <w:rsid w:val="00EA1C67"/>
    <w:rsid w:val="00EA2798"/>
    <w:rsid w:val="00EA27E6"/>
    <w:rsid w:val="00EA286E"/>
    <w:rsid w:val="00EA2D33"/>
    <w:rsid w:val="00EA2D6C"/>
    <w:rsid w:val="00EA31E0"/>
    <w:rsid w:val="00EA32AD"/>
    <w:rsid w:val="00EA344A"/>
    <w:rsid w:val="00EA392F"/>
    <w:rsid w:val="00EA4C19"/>
    <w:rsid w:val="00EA4CBB"/>
    <w:rsid w:val="00EA63C9"/>
    <w:rsid w:val="00EA63F5"/>
    <w:rsid w:val="00EA6DA9"/>
    <w:rsid w:val="00EA71D5"/>
    <w:rsid w:val="00EA733F"/>
    <w:rsid w:val="00EA77A5"/>
    <w:rsid w:val="00EA7BE5"/>
    <w:rsid w:val="00EB01CE"/>
    <w:rsid w:val="00EB074E"/>
    <w:rsid w:val="00EB0C5F"/>
    <w:rsid w:val="00EB0D19"/>
    <w:rsid w:val="00EB1566"/>
    <w:rsid w:val="00EB15FA"/>
    <w:rsid w:val="00EB1988"/>
    <w:rsid w:val="00EB1999"/>
    <w:rsid w:val="00EB1D69"/>
    <w:rsid w:val="00EB1FB0"/>
    <w:rsid w:val="00EB28AD"/>
    <w:rsid w:val="00EB31B1"/>
    <w:rsid w:val="00EB4268"/>
    <w:rsid w:val="00EB42DB"/>
    <w:rsid w:val="00EB5238"/>
    <w:rsid w:val="00EB5FF9"/>
    <w:rsid w:val="00EB601D"/>
    <w:rsid w:val="00EB60A0"/>
    <w:rsid w:val="00EB67EE"/>
    <w:rsid w:val="00EB6A0A"/>
    <w:rsid w:val="00EB6D9F"/>
    <w:rsid w:val="00EB795B"/>
    <w:rsid w:val="00EB7A02"/>
    <w:rsid w:val="00EB7F44"/>
    <w:rsid w:val="00EC0743"/>
    <w:rsid w:val="00EC0B2B"/>
    <w:rsid w:val="00EC0FE9"/>
    <w:rsid w:val="00EC18A1"/>
    <w:rsid w:val="00EC1ABF"/>
    <w:rsid w:val="00EC2394"/>
    <w:rsid w:val="00EC2BB9"/>
    <w:rsid w:val="00EC3397"/>
    <w:rsid w:val="00EC3C03"/>
    <w:rsid w:val="00EC3D20"/>
    <w:rsid w:val="00EC4D56"/>
    <w:rsid w:val="00EC4EBE"/>
    <w:rsid w:val="00EC6343"/>
    <w:rsid w:val="00EC6541"/>
    <w:rsid w:val="00EC6782"/>
    <w:rsid w:val="00EC7B3A"/>
    <w:rsid w:val="00ED0BF4"/>
    <w:rsid w:val="00ED0C21"/>
    <w:rsid w:val="00ED1563"/>
    <w:rsid w:val="00ED1F09"/>
    <w:rsid w:val="00ED26EF"/>
    <w:rsid w:val="00ED277E"/>
    <w:rsid w:val="00ED309E"/>
    <w:rsid w:val="00ED3CB7"/>
    <w:rsid w:val="00ED45DA"/>
    <w:rsid w:val="00ED46B0"/>
    <w:rsid w:val="00ED484C"/>
    <w:rsid w:val="00ED48B0"/>
    <w:rsid w:val="00ED4AF9"/>
    <w:rsid w:val="00ED4CB4"/>
    <w:rsid w:val="00ED516D"/>
    <w:rsid w:val="00ED51C4"/>
    <w:rsid w:val="00ED5534"/>
    <w:rsid w:val="00ED5A01"/>
    <w:rsid w:val="00ED6131"/>
    <w:rsid w:val="00ED6315"/>
    <w:rsid w:val="00ED673F"/>
    <w:rsid w:val="00ED6D7E"/>
    <w:rsid w:val="00ED6D81"/>
    <w:rsid w:val="00ED7841"/>
    <w:rsid w:val="00EE0579"/>
    <w:rsid w:val="00EE0B22"/>
    <w:rsid w:val="00EE140F"/>
    <w:rsid w:val="00EE1B29"/>
    <w:rsid w:val="00EE1CA3"/>
    <w:rsid w:val="00EE1DD6"/>
    <w:rsid w:val="00EE1EDD"/>
    <w:rsid w:val="00EE21A4"/>
    <w:rsid w:val="00EE261E"/>
    <w:rsid w:val="00EE3825"/>
    <w:rsid w:val="00EE3DC8"/>
    <w:rsid w:val="00EE4451"/>
    <w:rsid w:val="00EE4686"/>
    <w:rsid w:val="00EE46A8"/>
    <w:rsid w:val="00EE4B44"/>
    <w:rsid w:val="00EE5186"/>
    <w:rsid w:val="00EE5B84"/>
    <w:rsid w:val="00EE5C8E"/>
    <w:rsid w:val="00EE5FA7"/>
    <w:rsid w:val="00EE6550"/>
    <w:rsid w:val="00EE6AFC"/>
    <w:rsid w:val="00EE6F06"/>
    <w:rsid w:val="00EE78D4"/>
    <w:rsid w:val="00EE7DE0"/>
    <w:rsid w:val="00EF051B"/>
    <w:rsid w:val="00EF08A3"/>
    <w:rsid w:val="00EF095D"/>
    <w:rsid w:val="00EF10D8"/>
    <w:rsid w:val="00EF18FF"/>
    <w:rsid w:val="00EF1D39"/>
    <w:rsid w:val="00EF2442"/>
    <w:rsid w:val="00EF27AD"/>
    <w:rsid w:val="00EF305E"/>
    <w:rsid w:val="00EF3474"/>
    <w:rsid w:val="00EF3691"/>
    <w:rsid w:val="00EF3BA4"/>
    <w:rsid w:val="00EF3C2A"/>
    <w:rsid w:val="00EF4565"/>
    <w:rsid w:val="00EF4BCE"/>
    <w:rsid w:val="00EF4CCF"/>
    <w:rsid w:val="00EF609F"/>
    <w:rsid w:val="00EF648D"/>
    <w:rsid w:val="00EF67D3"/>
    <w:rsid w:val="00EF6D8F"/>
    <w:rsid w:val="00EF7A43"/>
    <w:rsid w:val="00F01664"/>
    <w:rsid w:val="00F017AC"/>
    <w:rsid w:val="00F017DD"/>
    <w:rsid w:val="00F01E6D"/>
    <w:rsid w:val="00F0215B"/>
    <w:rsid w:val="00F0312C"/>
    <w:rsid w:val="00F033A5"/>
    <w:rsid w:val="00F03B5B"/>
    <w:rsid w:val="00F0402C"/>
    <w:rsid w:val="00F056B2"/>
    <w:rsid w:val="00F058CD"/>
    <w:rsid w:val="00F06083"/>
    <w:rsid w:val="00F0651F"/>
    <w:rsid w:val="00F066C4"/>
    <w:rsid w:val="00F06941"/>
    <w:rsid w:val="00F07021"/>
    <w:rsid w:val="00F07713"/>
    <w:rsid w:val="00F07C31"/>
    <w:rsid w:val="00F07FD0"/>
    <w:rsid w:val="00F10C9A"/>
    <w:rsid w:val="00F11603"/>
    <w:rsid w:val="00F11725"/>
    <w:rsid w:val="00F117D0"/>
    <w:rsid w:val="00F11FD3"/>
    <w:rsid w:val="00F1211C"/>
    <w:rsid w:val="00F12B05"/>
    <w:rsid w:val="00F12E3C"/>
    <w:rsid w:val="00F12EFF"/>
    <w:rsid w:val="00F13667"/>
    <w:rsid w:val="00F139C4"/>
    <w:rsid w:val="00F14B75"/>
    <w:rsid w:val="00F14DCC"/>
    <w:rsid w:val="00F15750"/>
    <w:rsid w:val="00F1590F"/>
    <w:rsid w:val="00F1638C"/>
    <w:rsid w:val="00F165E8"/>
    <w:rsid w:val="00F1713A"/>
    <w:rsid w:val="00F17546"/>
    <w:rsid w:val="00F202F1"/>
    <w:rsid w:val="00F20344"/>
    <w:rsid w:val="00F2062C"/>
    <w:rsid w:val="00F21A55"/>
    <w:rsid w:val="00F22A96"/>
    <w:rsid w:val="00F23312"/>
    <w:rsid w:val="00F23FBB"/>
    <w:rsid w:val="00F2418E"/>
    <w:rsid w:val="00F24BEA"/>
    <w:rsid w:val="00F25844"/>
    <w:rsid w:val="00F25C5D"/>
    <w:rsid w:val="00F26186"/>
    <w:rsid w:val="00F268AA"/>
    <w:rsid w:val="00F2693B"/>
    <w:rsid w:val="00F27A87"/>
    <w:rsid w:val="00F27D18"/>
    <w:rsid w:val="00F27FCE"/>
    <w:rsid w:val="00F3085F"/>
    <w:rsid w:val="00F30A17"/>
    <w:rsid w:val="00F30EA9"/>
    <w:rsid w:val="00F31D5F"/>
    <w:rsid w:val="00F31D90"/>
    <w:rsid w:val="00F320E2"/>
    <w:rsid w:val="00F32FF5"/>
    <w:rsid w:val="00F334BF"/>
    <w:rsid w:val="00F335ED"/>
    <w:rsid w:val="00F33C3F"/>
    <w:rsid w:val="00F33FA3"/>
    <w:rsid w:val="00F341E1"/>
    <w:rsid w:val="00F34430"/>
    <w:rsid w:val="00F347C3"/>
    <w:rsid w:val="00F34CB2"/>
    <w:rsid w:val="00F355D9"/>
    <w:rsid w:val="00F35735"/>
    <w:rsid w:val="00F35B34"/>
    <w:rsid w:val="00F35E02"/>
    <w:rsid w:val="00F360A4"/>
    <w:rsid w:val="00F363E8"/>
    <w:rsid w:val="00F36E28"/>
    <w:rsid w:val="00F401FB"/>
    <w:rsid w:val="00F4046B"/>
    <w:rsid w:val="00F4085D"/>
    <w:rsid w:val="00F409F6"/>
    <w:rsid w:val="00F40E5E"/>
    <w:rsid w:val="00F411F8"/>
    <w:rsid w:val="00F4249B"/>
    <w:rsid w:val="00F4316C"/>
    <w:rsid w:val="00F43277"/>
    <w:rsid w:val="00F435F1"/>
    <w:rsid w:val="00F43DC3"/>
    <w:rsid w:val="00F4428C"/>
    <w:rsid w:val="00F4484F"/>
    <w:rsid w:val="00F44AE2"/>
    <w:rsid w:val="00F44F67"/>
    <w:rsid w:val="00F4567C"/>
    <w:rsid w:val="00F4581F"/>
    <w:rsid w:val="00F461B4"/>
    <w:rsid w:val="00F46767"/>
    <w:rsid w:val="00F46CE6"/>
    <w:rsid w:val="00F47BFC"/>
    <w:rsid w:val="00F47D9F"/>
    <w:rsid w:val="00F500A6"/>
    <w:rsid w:val="00F5036F"/>
    <w:rsid w:val="00F5038D"/>
    <w:rsid w:val="00F51120"/>
    <w:rsid w:val="00F512B6"/>
    <w:rsid w:val="00F514EA"/>
    <w:rsid w:val="00F51B8B"/>
    <w:rsid w:val="00F51D39"/>
    <w:rsid w:val="00F51D8B"/>
    <w:rsid w:val="00F51DC0"/>
    <w:rsid w:val="00F51FA3"/>
    <w:rsid w:val="00F530FE"/>
    <w:rsid w:val="00F53BCC"/>
    <w:rsid w:val="00F53E1D"/>
    <w:rsid w:val="00F53FE3"/>
    <w:rsid w:val="00F54529"/>
    <w:rsid w:val="00F54EC8"/>
    <w:rsid w:val="00F55283"/>
    <w:rsid w:val="00F562DA"/>
    <w:rsid w:val="00F564A3"/>
    <w:rsid w:val="00F5730D"/>
    <w:rsid w:val="00F57CF3"/>
    <w:rsid w:val="00F60888"/>
    <w:rsid w:val="00F60C55"/>
    <w:rsid w:val="00F6180F"/>
    <w:rsid w:val="00F61FA1"/>
    <w:rsid w:val="00F61FF4"/>
    <w:rsid w:val="00F621FB"/>
    <w:rsid w:val="00F63354"/>
    <w:rsid w:val="00F638FB"/>
    <w:rsid w:val="00F639D2"/>
    <w:rsid w:val="00F63F64"/>
    <w:rsid w:val="00F64986"/>
    <w:rsid w:val="00F64A76"/>
    <w:rsid w:val="00F64EFA"/>
    <w:rsid w:val="00F64F8F"/>
    <w:rsid w:val="00F65104"/>
    <w:rsid w:val="00F6587B"/>
    <w:rsid w:val="00F66C62"/>
    <w:rsid w:val="00F675E7"/>
    <w:rsid w:val="00F67704"/>
    <w:rsid w:val="00F7116B"/>
    <w:rsid w:val="00F7154C"/>
    <w:rsid w:val="00F71B31"/>
    <w:rsid w:val="00F71C41"/>
    <w:rsid w:val="00F723F0"/>
    <w:rsid w:val="00F72E50"/>
    <w:rsid w:val="00F735B6"/>
    <w:rsid w:val="00F73BAD"/>
    <w:rsid w:val="00F73D76"/>
    <w:rsid w:val="00F74267"/>
    <w:rsid w:val="00F74271"/>
    <w:rsid w:val="00F74672"/>
    <w:rsid w:val="00F74754"/>
    <w:rsid w:val="00F74A9D"/>
    <w:rsid w:val="00F74DE2"/>
    <w:rsid w:val="00F74EC9"/>
    <w:rsid w:val="00F754F3"/>
    <w:rsid w:val="00F75B9B"/>
    <w:rsid w:val="00F76C41"/>
    <w:rsid w:val="00F76DEF"/>
    <w:rsid w:val="00F77B96"/>
    <w:rsid w:val="00F807C7"/>
    <w:rsid w:val="00F81832"/>
    <w:rsid w:val="00F82638"/>
    <w:rsid w:val="00F82DCA"/>
    <w:rsid w:val="00F83A4B"/>
    <w:rsid w:val="00F83AA3"/>
    <w:rsid w:val="00F84612"/>
    <w:rsid w:val="00F8492D"/>
    <w:rsid w:val="00F849FF"/>
    <w:rsid w:val="00F85591"/>
    <w:rsid w:val="00F85601"/>
    <w:rsid w:val="00F85812"/>
    <w:rsid w:val="00F8717E"/>
    <w:rsid w:val="00F8729C"/>
    <w:rsid w:val="00F8757D"/>
    <w:rsid w:val="00F87753"/>
    <w:rsid w:val="00F87DEA"/>
    <w:rsid w:val="00F87F84"/>
    <w:rsid w:val="00F90A01"/>
    <w:rsid w:val="00F910C3"/>
    <w:rsid w:val="00F9118F"/>
    <w:rsid w:val="00F916BF"/>
    <w:rsid w:val="00F91B19"/>
    <w:rsid w:val="00F91B73"/>
    <w:rsid w:val="00F91C51"/>
    <w:rsid w:val="00F92260"/>
    <w:rsid w:val="00F9249C"/>
    <w:rsid w:val="00F9257D"/>
    <w:rsid w:val="00F9285C"/>
    <w:rsid w:val="00F92894"/>
    <w:rsid w:val="00F9321C"/>
    <w:rsid w:val="00F93D81"/>
    <w:rsid w:val="00F941DB"/>
    <w:rsid w:val="00F94571"/>
    <w:rsid w:val="00F94672"/>
    <w:rsid w:val="00F94D47"/>
    <w:rsid w:val="00F952FC"/>
    <w:rsid w:val="00F95315"/>
    <w:rsid w:val="00F95EE9"/>
    <w:rsid w:val="00F962D4"/>
    <w:rsid w:val="00F967EB"/>
    <w:rsid w:val="00F96DB5"/>
    <w:rsid w:val="00F97826"/>
    <w:rsid w:val="00F97BAB"/>
    <w:rsid w:val="00FA0282"/>
    <w:rsid w:val="00FA0AE0"/>
    <w:rsid w:val="00FA0F06"/>
    <w:rsid w:val="00FA1442"/>
    <w:rsid w:val="00FA1814"/>
    <w:rsid w:val="00FA1C52"/>
    <w:rsid w:val="00FA1DF8"/>
    <w:rsid w:val="00FA28B8"/>
    <w:rsid w:val="00FA30BE"/>
    <w:rsid w:val="00FA31D5"/>
    <w:rsid w:val="00FA3530"/>
    <w:rsid w:val="00FA3861"/>
    <w:rsid w:val="00FA3965"/>
    <w:rsid w:val="00FA435B"/>
    <w:rsid w:val="00FA4EB6"/>
    <w:rsid w:val="00FA4F48"/>
    <w:rsid w:val="00FA4FE2"/>
    <w:rsid w:val="00FA5944"/>
    <w:rsid w:val="00FA5F1D"/>
    <w:rsid w:val="00FA607E"/>
    <w:rsid w:val="00FA631E"/>
    <w:rsid w:val="00FA676A"/>
    <w:rsid w:val="00FA68A1"/>
    <w:rsid w:val="00FA6AC5"/>
    <w:rsid w:val="00FA6F01"/>
    <w:rsid w:val="00FA7931"/>
    <w:rsid w:val="00FA7BC6"/>
    <w:rsid w:val="00FB06DA"/>
    <w:rsid w:val="00FB0B51"/>
    <w:rsid w:val="00FB0EBC"/>
    <w:rsid w:val="00FB10EF"/>
    <w:rsid w:val="00FB1193"/>
    <w:rsid w:val="00FB12CD"/>
    <w:rsid w:val="00FB1D7F"/>
    <w:rsid w:val="00FB3739"/>
    <w:rsid w:val="00FB37B6"/>
    <w:rsid w:val="00FB3AEA"/>
    <w:rsid w:val="00FB3B6D"/>
    <w:rsid w:val="00FB3EAB"/>
    <w:rsid w:val="00FB3FD9"/>
    <w:rsid w:val="00FB4DE9"/>
    <w:rsid w:val="00FB5A4D"/>
    <w:rsid w:val="00FB5A6B"/>
    <w:rsid w:val="00FB611F"/>
    <w:rsid w:val="00FB6BA0"/>
    <w:rsid w:val="00FB72B5"/>
    <w:rsid w:val="00FB7E3D"/>
    <w:rsid w:val="00FC0931"/>
    <w:rsid w:val="00FC0CB0"/>
    <w:rsid w:val="00FC1207"/>
    <w:rsid w:val="00FC174D"/>
    <w:rsid w:val="00FC225E"/>
    <w:rsid w:val="00FC3035"/>
    <w:rsid w:val="00FC30CE"/>
    <w:rsid w:val="00FC325D"/>
    <w:rsid w:val="00FC38D7"/>
    <w:rsid w:val="00FC3C55"/>
    <w:rsid w:val="00FC3C5B"/>
    <w:rsid w:val="00FC3E2E"/>
    <w:rsid w:val="00FC3FB4"/>
    <w:rsid w:val="00FC460D"/>
    <w:rsid w:val="00FC4632"/>
    <w:rsid w:val="00FC4883"/>
    <w:rsid w:val="00FC4938"/>
    <w:rsid w:val="00FC493A"/>
    <w:rsid w:val="00FC4CF9"/>
    <w:rsid w:val="00FC534B"/>
    <w:rsid w:val="00FC5DF3"/>
    <w:rsid w:val="00FC5E5E"/>
    <w:rsid w:val="00FC61FA"/>
    <w:rsid w:val="00FC6224"/>
    <w:rsid w:val="00FC627E"/>
    <w:rsid w:val="00FC662D"/>
    <w:rsid w:val="00FC6992"/>
    <w:rsid w:val="00FC6E7C"/>
    <w:rsid w:val="00FC743B"/>
    <w:rsid w:val="00FC75AF"/>
    <w:rsid w:val="00FC785E"/>
    <w:rsid w:val="00FC79E0"/>
    <w:rsid w:val="00FD01EA"/>
    <w:rsid w:val="00FD0202"/>
    <w:rsid w:val="00FD0499"/>
    <w:rsid w:val="00FD0538"/>
    <w:rsid w:val="00FD0DF8"/>
    <w:rsid w:val="00FD119C"/>
    <w:rsid w:val="00FD11C0"/>
    <w:rsid w:val="00FD18F3"/>
    <w:rsid w:val="00FD1A00"/>
    <w:rsid w:val="00FD2319"/>
    <w:rsid w:val="00FD2881"/>
    <w:rsid w:val="00FD2E8A"/>
    <w:rsid w:val="00FD32A0"/>
    <w:rsid w:val="00FD3811"/>
    <w:rsid w:val="00FD396F"/>
    <w:rsid w:val="00FD4234"/>
    <w:rsid w:val="00FD4785"/>
    <w:rsid w:val="00FD4A5B"/>
    <w:rsid w:val="00FD4F05"/>
    <w:rsid w:val="00FD6EAC"/>
    <w:rsid w:val="00FD706B"/>
    <w:rsid w:val="00FD76C2"/>
    <w:rsid w:val="00FD7AD1"/>
    <w:rsid w:val="00FD7DB8"/>
    <w:rsid w:val="00FD7FCE"/>
    <w:rsid w:val="00FE06C3"/>
    <w:rsid w:val="00FE08D0"/>
    <w:rsid w:val="00FE1251"/>
    <w:rsid w:val="00FE1349"/>
    <w:rsid w:val="00FE1751"/>
    <w:rsid w:val="00FE18A8"/>
    <w:rsid w:val="00FE1D37"/>
    <w:rsid w:val="00FE1F3D"/>
    <w:rsid w:val="00FE3BB6"/>
    <w:rsid w:val="00FE3D26"/>
    <w:rsid w:val="00FE47AF"/>
    <w:rsid w:val="00FE4B96"/>
    <w:rsid w:val="00FE5C93"/>
    <w:rsid w:val="00FE5D78"/>
    <w:rsid w:val="00FE5DD5"/>
    <w:rsid w:val="00FE60BF"/>
    <w:rsid w:val="00FE6A6A"/>
    <w:rsid w:val="00FE6DB7"/>
    <w:rsid w:val="00FE6FED"/>
    <w:rsid w:val="00FE73CD"/>
    <w:rsid w:val="00FE75FF"/>
    <w:rsid w:val="00FE769A"/>
    <w:rsid w:val="00FE78EE"/>
    <w:rsid w:val="00FE7A3B"/>
    <w:rsid w:val="00FE7C78"/>
    <w:rsid w:val="00FF03BD"/>
    <w:rsid w:val="00FF1483"/>
    <w:rsid w:val="00FF197A"/>
    <w:rsid w:val="00FF1C9D"/>
    <w:rsid w:val="00FF1FB4"/>
    <w:rsid w:val="00FF1FDD"/>
    <w:rsid w:val="00FF2BC7"/>
    <w:rsid w:val="00FF3775"/>
    <w:rsid w:val="00FF3797"/>
    <w:rsid w:val="00FF3ABF"/>
    <w:rsid w:val="00FF4E6E"/>
    <w:rsid w:val="00FF504A"/>
    <w:rsid w:val="00FF51E3"/>
    <w:rsid w:val="00FF52A4"/>
    <w:rsid w:val="00FF544A"/>
    <w:rsid w:val="00FF55F2"/>
    <w:rsid w:val="00FF6307"/>
    <w:rsid w:val="00FF6EA7"/>
    <w:rsid w:val="00FF72A5"/>
    <w:rsid w:val="00FF738C"/>
    <w:rsid w:val="1580C03C"/>
    <w:rsid w:val="67B68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A2FB80"/>
  <w15:docId w15:val="{43CA028A-6D75-46C5-826B-15D5239B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C32E4"/>
    <w:pPr>
      <w:widowControl w:val="0"/>
      <w:ind w:firstLineChars="100" w:firstLine="100"/>
      <w:jc w:val="both"/>
    </w:pPr>
    <w:rPr>
      <w:rFonts w:ascii="Times New Roman" w:eastAsia="BIZ UDP明朝 Medium" w:hAnsi="Times New Roman"/>
    </w:rPr>
  </w:style>
  <w:style w:type="paragraph" w:styleId="1">
    <w:name w:val="heading 1"/>
    <w:basedOn w:val="a1"/>
    <w:next w:val="a1"/>
    <w:link w:val="10"/>
    <w:qFormat/>
    <w:rsid w:val="008F5040"/>
    <w:pPr>
      <w:keepNext/>
      <w:numPr>
        <w:numId w:val="1"/>
      </w:numPr>
      <w:adjustRightInd w:val="0"/>
      <w:snapToGrid w:val="0"/>
      <w:spacing w:line="360" w:lineRule="atLeast"/>
      <w:ind w:left="0" w:firstLineChars="0" w:firstLine="0"/>
      <w:outlineLvl w:val="0"/>
    </w:pPr>
    <w:rPr>
      <w:rFonts w:ascii="ＤＦ平成ゴシック体W5" w:eastAsia="BIZ UDPゴシック" w:hAnsi="Arial" w:cs="Times New Roman"/>
      <w:b/>
      <w:noProof/>
      <w:kern w:val="0"/>
      <w:sz w:val="22"/>
      <w:szCs w:val="21"/>
    </w:rPr>
  </w:style>
  <w:style w:type="paragraph" w:styleId="2">
    <w:name w:val="heading 2"/>
    <w:basedOn w:val="a1"/>
    <w:next w:val="a1"/>
    <w:link w:val="20"/>
    <w:qFormat/>
    <w:rsid w:val="00116355"/>
    <w:pPr>
      <w:keepNext/>
      <w:snapToGrid w:val="0"/>
      <w:spacing w:line="312" w:lineRule="auto"/>
      <w:ind w:firstLineChars="0" w:firstLine="0"/>
      <w:outlineLvl w:val="1"/>
    </w:pPr>
    <w:rPr>
      <w:rFonts w:ascii="Arial" w:eastAsia="ＭＳ Ｐゴシック" w:hAnsi="Arial" w:cs="Times New Roman"/>
      <w:b/>
      <w:color w:val="000000" w:themeColor="text1"/>
      <w:kern w:val="0"/>
      <w:szCs w:val="21"/>
    </w:rPr>
  </w:style>
  <w:style w:type="paragraph" w:styleId="3">
    <w:name w:val="heading 3"/>
    <w:basedOn w:val="a1"/>
    <w:next w:val="a1"/>
    <w:link w:val="30"/>
    <w:qFormat/>
    <w:rsid w:val="00DA2175"/>
    <w:pPr>
      <w:keepNext/>
      <w:snapToGrid w:val="0"/>
      <w:spacing w:line="360" w:lineRule="atLeast"/>
      <w:ind w:left="680" w:firstLineChars="0" w:hanging="680"/>
      <w:outlineLvl w:val="2"/>
    </w:pPr>
    <w:rPr>
      <w:rFonts w:ascii="Arial" w:eastAsia="ＭＳ Ｐゴシック" w:hAnsi="Arial" w:cs="Times New Roman"/>
      <w:b/>
      <w:kern w:val="0"/>
      <w:szCs w:val="21"/>
    </w:rPr>
  </w:style>
  <w:style w:type="paragraph" w:styleId="4">
    <w:name w:val="heading 4"/>
    <w:basedOn w:val="a1"/>
    <w:next w:val="a1"/>
    <w:link w:val="40"/>
    <w:uiPriority w:val="9"/>
    <w:semiHidden/>
    <w:unhideWhenUsed/>
    <w:qFormat/>
    <w:rsid w:val="00F7154C"/>
    <w:pPr>
      <w:keepNext/>
      <w:ind w:leftChars="400" w:left="400"/>
      <w:outlineLvl w:val="3"/>
    </w:pPr>
    <w:rPr>
      <w:b/>
      <w:bCs/>
    </w:rPr>
  </w:style>
  <w:style w:type="paragraph" w:styleId="5">
    <w:name w:val="heading 5"/>
    <w:basedOn w:val="a1"/>
    <w:next w:val="a1"/>
    <w:link w:val="50"/>
    <w:qFormat/>
    <w:rsid w:val="003B2A37"/>
    <w:pPr>
      <w:keepNext/>
      <w:widowControl/>
      <w:ind w:left="284" w:hanging="284"/>
      <w:jc w:val="left"/>
      <w:outlineLvl w:val="4"/>
    </w:pPr>
    <w:rPr>
      <w:rFonts w:ascii="Arial" w:eastAsia="ＭＳ Ｐゴシック" w:hAnsi="Arial" w:cs="Times New Roman"/>
      <w:b/>
      <w:color w:val="000000"/>
      <w:kern w:val="0"/>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C0130"/>
    <w:pPr>
      <w:tabs>
        <w:tab w:val="center" w:pos="4252"/>
        <w:tab w:val="right" w:pos="8504"/>
      </w:tabs>
      <w:snapToGrid w:val="0"/>
    </w:pPr>
  </w:style>
  <w:style w:type="character" w:customStyle="1" w:styleId="a6">
    <w:name w:val="ヘッダー (文字)"/>
    <w:basedOn w:val="a2"/>
    <w:link w:val="a5"/>
    <w:uiPriority w:val="99"/>
    <w:rsid w:val="002C0130"/>
  </w:style>
  <w:style w:type="paragraph" w:styleId="a7">
    <w:name w:val="footer"/>
    <w:basedOn w:val="a1"/>
    <w:link w:val="a8"/>
    <w:uiPriority w:val="99"/>
    <w:unhideWhenUsed/>
    <w:rsid w:val="002C0130"/>
    <w:pPr>
      <w:tabs>
        <w:tab w:val="center" w:pos="4252"/>
        <w:tab w:val="right" w:pos="8504"/>
      </w:tabs>
      <w:snapToGrid w:val="0"/>
    </w:pPr>
  </w:style>
  <w:style w:type="character" w:customStyle="1" w:styleId="a8">
    <w:name w:val="フッター (文字)"/>
    <w:basedOn w:val="a2"/>
    <w:link w:val="a7"/>
    <w:uiPriority w:val="99"/>
    <w:rsid w:val="002C0130"/>
  </w:style>
  <w:style w:type="paragraph" w:styleId="a9">
    <w:name w:val="No Spacing"/>
    <w:uiPriority w:val="1"/>
    <w:qFormat/>
    <w:rsid w:val="00396CF1"/>
    <w:pPr>
      <w:widowControl w:val="0"/>
      <w:jc w:val="both"/>
    </w:pPr>
    <w:rPr>
      <w:rFonts w:ascii="Century" w:hAnsi="Century" w:cs="Times New Roman (本文のフォント - コンプレ"/>
      <w:szCs w:val="24"/>
    </w:rPr>
  </w:style>
  <w:style w:type="character" w:styleId="aa">
    <w:name w:val="annotation reference"/>
    <w:basedOn w:val="a2"/>
    <w:uiPriority w:val="99"/>
    <w:semiHidden/>
    <w:unhideWhenUsed/>
    <w:rsid w:val="00E94447"/>
    <w:rPr>
      <w:sz w:val="18"/>
      <w:szCs w:val="18"/>
    </w:rPr>
  </w:style>
  <w:style w:type="paragraph" w:styleId="ab">
    <w:name w:val="annotation text"/>
    <w:basedOn w:val="a1"/>
    <w:link w:val="ac"/>
    <w:uiPriority w:val="99"/>
    <w:unhideWhenUsed/>
    <w:rsid w:val="00E94447"/>
    <w:pPr>
      <w:jc w:val="left"/>
    </w:pPr>
  </w:style>
  <w:style w:type="character" w:customStyle="1" w:styleId="ac">
    <w:name w:val="コメント文字列 (文字)"/>
    <w:basedOn w:val="a2"/>
    <w:link w:val="ab"/>
    <w:uiPriority w:val="99"/>
    <w:rsid w:val="00E94447"/>
  </w:style>
  <w:style w:type="paragraph" w:styleId="ad">
    <w:name w:val="annotation subject"/>
    <w:basedOn w:val="ab"/>
    <w:next w:val="ab"/>
    <w:link w:val="ae"/>
    <w:uiPriority w:val="99"/>
    <w:semiHidden/>
    <w:unhideWhenUsed/>
    <w:rsid w:val="00E94447"/>
    <w:rPr>
      <w:b/>
      <w:bCs/>
    </w:rPr>
  </w:style>
  <w:style w:type="character" w:customStyle="1" w:styleId="ae">
    <w:name w:val="コメント内容 (文字)"/>
    <w:basedOn w:val="ac"/>
    <w:link w:val="ad"/>
    <w:uiPriority w:val="99"/>
    <w:semiHidden/>
    <w:rsid w:val="00E94447"/>
    <w:rPr>
      <w:b/>
      <w:bCs/>
    </w:rPr>
  </w:style>
  <w:style w:type="character" w:customStyle="1" w:styleId="10">
    <w:name w:val="見出し 1 (文字)"/>
    <w:basedOn w:val="a2"/>
    <w:link w:val="1"/>
    <w:rsid w:val="008F5040"/>
    <w:rPr>
      <w:rFonts w:ascii="ＤＦ平成ゴシック体W5" w:eastAsia="BIZ UDPゴシック" w:hAnsi="Arial" w:cs="Times New Roman"/>
      <w:b/>
      <w:noProof/>
      <w:kern w:val="0"/>
      <w:sz w:val="22"/>
      <w:szCs w:val="21"/>
    </w:rPr>
  </w:style>
  <w:style w:type="character" w:customStyle="1" w:styleId="20">
    <w:name w:val="見出し 2 (文字)"/>
    <w:basedOn w:val="a2"/>
    <w:link w:val="2"/>
    <w:rsid w:val="00116355"/>
    <w:rPr>
      <w:rFonts w:ascii="Arial" w:eastAsia="ＭＳ Ｐゴシック" w:hAnsi="Arial" w:cs="Times New Roman"/>
      <w:b/>
      <w:color w:val="000000" w:themeColor="text1"/>
      <w:kern w:val="0"/>
      <w:szCs w:val="21"/>
    </w:rPr>
  </w:style>
  <w:style w:type="character" w:customStyle="1" w:styleId="30">
    <w:name w:val="見出し 3 (文字)"/>
    <w:basedOn w:val="a2"/>
    <w:link w:val="3"/>
    <w:rsid w:val="00DA2175"/>
    <w:rPr>
      <w:rFonts w:ascii="Arial" w:eastAsia="ＭＳ Ｐゴシック" w:hAnsi="Arial" w:cs="Times New Roman"/>
      <w:b/>
      <w:kern w:val="0"/>
      <w:szCs w:val="21"/>
    </w:rPr>
  </w:style>
  <w:style w:type="character" w:styleId="af">
    <w:name w:val="Hyperlink"/>
    <w:basedOn w:val="a2"/>
    <w:uiPriority w:val="99"/>
    <w:unhideWhenUsed/>
    <w:rsid w:val="00F2062C"/>
    <w:rPr>
      <w:color w:val="0563C1" w:themeColor="hyperlink"/>
      <w:u w:val="single"/>
    </w:rPr>
  </w:style>
  <w:style w:type="character" w:styleId="af0">
    <w:name w:val="Unresolved Mention"/>
    <w:basedOn w:val="a2"/>
    <w:uiPriority w:val="99"/>
    <w:semiHidden/>
    <w:unhideWhenUsed/>
    <w:rsid w:val="00F2062C"/>
    <w:rPr>
      <w:color w:val="605E5C"/>
      <w:shd w:val="clear" w:color="auto" w:fill="E1DFDD"/>
    </w:rPr>
  </w:style>
  <w:style w:type="paragraph" w:customStyle="1" w:styleId="a">
    <w:name w:val="表番号"/>
    <w:basedOn w:val="a1"/>
    <w:link w:val="af1"/>
    <w:qFormat/>
    <w:rsid w:val="00BE0EB8"/>
    <w:pPr>
      <w:numPr>
        <w:numId w:val="6"/>
      </w:numPr>
      <w:wordWrap w:val="0"/>
      <w:snapToGrid w:val="0"/>
      <w:spacing w:line="260" w:lineRule="atLeast"/>
      <w:ind w:left="0" w:firstLineChars="0" w:firstLine="0"/>
    </w:pPr>
    <w:rPr>
      <w:rFonts w:ascii="Arial" w:eastAsia="BIZ UDPゴシック" w:hAnsi="Arial" w:cs="Times New Roman"/>
      <w:b/>
      <w:color w:val="000000"/>
      <w:kern w:val="0"/>
      <w:szCs w:val="18"/>
    </w:rPr>
  </w:style>
  <w:style w:type="character" w:customStyle="1" w:styleId="af1">
    <w:name w:val="表番号 (文字)"/>
    <w:link w:val="a"/>
    <w:rsid w:val="00BE0EB8"/>
    <w:rPr>
      <w:rFonts w:ascii="Arial" w:eastAsia="BIZ UDPゴシック" w:hAnsi="Arial" w:cs="Times New Roman"/>
      <w:b/>
      <w:color w:val="000000"/>
      <w:kern w:val="0"/>
      <w:szCs w:val="18"/>
    </w:rPr>
  </w:style>
  <w:style w:type="paragraph" w:customStyle="1" w:styleId="af2">
    <w:name w:val="図番号"/>
    <w:basedOn w:val="a0"/>
    <w:next w:val="a1"/>
    <w:qFormat/>
    <w:rsid w:val="00590810"/>
    <w:pPr>
      <w:outlineLvl w:val="3"/>
    </w:pPr>
    <w:rPr>
      <w:rFonts w:eastAsia="BIZ UDPゴシック"/>
      <w:sz w:val="21"/>
    </w:rPr>
  </w:style>
  <w:style w:type="paragraph" w:styleId="a0">
    <w:name w:val="caption"/>
    <w:basedOn w:val="a1"/>
    <w:next w:val="a1"/>
    <w:uiPriority w:val="35"/>
    <w:qFormat/>
    <w:rsid w:val="00CA65B2"/>
    <w:pPr>
      <w:numPr>
        <w:numId w:val="12"/>
      </w:numPr>
      <w:snapToGrid w:val="0"/>
      <w:spacing w:line="300" w:lineRule="atLeast"/>
      <w:ind w:firstLineChars="0" w:firstLine="0"/>
      <w:jc w:val="left"/>
    </w:pPr>
    <w:rPr>
      <w:rFonts w:ascii="Arial" w:eastAsia="ＭＳ Ｐゴシック" w:hAnsi="Arial"/>
      <w:b/>
      <w:bCs/>
      <w:sz w:val="18"/>
      <w:szCs w:val="21"/>
    </w:rPr>
  </w:style>
  <w:style w:type="paragraph" w:customStyle="1" w:styleId="af3">
    <w:name w:val="本文(ｵｰﾄｽﾀｲﾙ)"/>
    <w:uiPriority w:val="99"/>
    <w:rsid w:val="009B485C"/>
    <w:pPr>
      <w:widowControl w:val="0"/>
      <w:suppressAutoHyphens/>
      <w:kinsoku w:val="0"/>
      <w:wordWrap w:val="0"/>
      <w:overflowPunct w:val="0"/>
      <w:autoSpaceDE w:val="0"/>
      <w:autoSpaceDN w:val="0"/>
      <w:adjustRightInd w:val="0"/>
      <w:ind w:firstLine="212"/>
      <w:textAlignment w:val="baseline"/>
    </w:pPr>
    <w:rPr>
      <w:rFonts w:ascii="ＭＳ 明朝" w:eastAsia="ＭＳ 明朝" w:hAnsi="Times New Roman" w:cs="Times New Roman"/>
      <w:kern w:val="0"/>
      <w:sz w:val="24"/>
      <w:szCs w:val="24"/>
    </w:rPr>
  </w:style>
  <w:style w:type="table" w:styleId="af4">
    <w:name w:val="Table Grid"/>
    <w:basedOn w:val="a3"/>
    <w:uiPriority w:val="59"/>
    <w:rsid w:val="009B485C"/>
    <w:rPr>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Strong"/>
    <w:basedOn w:val="a2"/>
    <w:uiPriority w:val="22"/>
    <w:qFormat/>
    <w:rsid w:val="00B8275F"/>
    <w:rPr>
      <w:b/>
      <w:bCs/>
    </w:rPr>
  </w:style>
  <w:style w:type="paragraph" w:customStyle="1" w:styleId="preface">
    <w:name w:val="preface"/>
    <w:basedOn w:val="a1"/>
    <w:rsid w:val="00FD7AD1"/>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sz w:val="24"/>
      <w:szCs w:val="24"/>
    </w:rPr>
  </w:style>
  <w:style w:type="paragraph" w:styleId="af6">
    <w:name w:val="List Paragraph"/>
    <w:basedOn w:val="a1"/>
    <w:uiPriority w:val="34"/>
    <w:qFormat/>
    <w:rsid w:val="0090752A"/>
    <w:pPr>
      <w:ind w:leftChars="400" w:left="840"/>
    </w:pPr>
  </w:style>
  <w:style w:type="character" w:styleId="HTML">
    <w:name w:val="HTML Cite"/>
    <w:basedOn w:val="a2"/>
    <w:uiPriority w:val="99"/>
    <w:semiHidden/>
    <w:unhideWhenUsed/>
    <w:rsid w:val="005F3E1D"/>
    <w:rPr>
      <w:i/>
      <w:iCs/>
    </w:rPr>
  </w:style>
  <w:style w:type="character" w:customStyle="1" w:styleId="dyjrff">
    <w:name w:val="dyjrff"/>
    <w:basedOn w:val="a2"/>
    <w:rsid w:val="005F3E1D"/>
  </w:style>
  <w:style w:type="character" w:customStyle="1" w:styleId="zgwo7">
    <w:name w:val="zgwo7"/>
    <w:basedOn w:val="a2"/>
    <w:rsid w:val="005F3E1D"/>
  </w:style>
  <w:style w:type="character" w:styleId="af7">
    <w:name w:val="Emphasis"/>
    <w:basedOn w:val="a2"/>
    <w:uiPriority w:val="20"/>
    <w:qFormat/>
    <w:rsid w:val="005F3E1D"/>
    <w:rPr>
      <w:i/>
      <w:iCs/>
    </w:rPr>
  </w:style>
  <w:style w:type="paragraph" w:styleId="af8">
    <w:name w:val="Balloon Text"/>
    <w:basedOn w:val="a1"/>
    <w:link w:val="af9"/>
    <w:uiPriority w:val="99"/>
    <w:semiHidden/>
    <w:unhideWhenUsed/>
    <w:rsid w:val="0067616C"/>
    <w:rPr>
      <w:rFonts w:ascii="ＭＳ 明朝" w:eastAsia="ＭＳ 明朝"/>
      <w:sz w:val="18"/>
      <w:szCs w:val="18"/>
    </w:rPr>
  </w:style>
  <w:style w:type="character" w:customStyle="1" w:styleId="af9">
    <w:name w:val="吹き出し (文字)"/>
    <w:basedOn w:val="a2"/>
    <w:link w:val="af8"/>
    <w:uiPriority w:val="99"/>
    <w:semiHidden/>
    <w:rsid w:val="0067616C"/>
    <w:rPr>
      <w:rFonts w:ascii="ＭＳ 明朝" w:eastAsia="ＭＳ 明朝"/>
      <w:sz w:val="18"/>
      <w:szCs w:val="18"/>
    </w:rPr>
  </w:style>
  <w:style w:type="paragraph" w:styleId="afa">
    <w:name w:val="Revision"/>
    <w:hidden/>
    <w:uiPriority w:val="99"/>
    <w:semiHidden/>
    <w:rsid w:val="00E61E5B"/>
  </w:style>
  <w:style w:type="character" w:styleId="afb">
    <w:name w:val="FollowedHyperlink"/>
    <w:basedOn w:val="a2"/>
    <w:uiPriority w:val="99"/>
    <w:semiHidden/>
    <w:unhideWhenUsed/>
    <w:rsid w:val="00960BD1"/>
    <w:rPr>
      <w:color w:val="954F72" w:themeColor="followedHyperlink"/>
      <w:u w:val="single"/>
    </w:rPr>
  </w:style>
  <w:style w:type="paragraph" w:styleId="afc">
    <w:name w:val="endnote text"/>
    <w:basedOn w:val="a1"/>
    <w:link w:val="afd"/>
    <w:uiPriority w:val="99"/>
    <w:semiHidden/>
    <w:unhideWhenUsed/>
    <w:rsid w:val="00267B18"/>
    <w:pPr>
      <w:snapToGrid w:val="0"/>
      <w:jc w:val="left"/>
    </w:pPr>
  </w:style>
  <w:style w:type="character" w:customStyle="1" w:styleId="afd">
    <w:name w:val="文末脚注文字列 (文字)"/>
    <w:basedOn w:val="a2"/>
    <w:link w:val="afc"/>
    <w:uiPriority w:val="99"/>
    <w:semiHidden/>
    <w:rsid w:val="00267B18"/>
    <w:rPr>
      <w:rFonts w:ascii="Times New Roman" w:eastAsia="BIZ UDP明朝 Medium" w:hAnsi="Times New Roman"/>
    </w:rPr>
  </w:style>
  <w:style w:type="character" w:styleId="afe">
    <w:name w:val="endnote reference"/>
    <w:basedOn w:val="a2"/>
    <w:uiPriority w:val="99"/>
    <w:semiHidden/>
    <w:unhideWhenUsed/>
    <w:rsid w:val="00267B18"/>
    <w:rPr>
      <w:vertAlign w:val="superscript"/>
    </w:rPr>
  </w:style>
  <w:style w:type="paragraph" w:styleId="21">
    <w:name w:val="Body Text 2"/>
    <w:basedOn w:val="a1"/>
    <w:link w:val="22"/>
    <w:semiHidden/>
    <w:rsid w:val="003B62C2"/>
    <w:pPr>
      <w:widowControl/>
      <w:wordWrap w:val="0"/>
      <w:autoSpaceDE w:val="0"/>
      <w:autoSpaceDN w:val="0"/>
      <w:spacing w:line="240" w:lineRule="atLeast"/>
      <w:ind w:firstLineChars="0" w:firstLine="0"/>
      <w:jc w:val="left"/>
    </w:pPr>
    <w:rPr>
      <w:rFonts w:ascii="ＭＳ Ｐゴシック" w:eastAsia="ＭＳ Ｐゴシック" w:hAnsi="ＭＳ Ｐゴシック" w:cs="Times New Roman"/>
      <w:b/>
      <w:bCs/>
      <w:kern w:val="0"/>
      <w:sz w:val="24"/>
      <w:szCs w:val="24"/>
    </w:rPr>
  </w:style>
  <w:style w:type="character" w:customStyle="1" w:styleId="22">
    <w:name w:val="本文 2 (文字)"/>
    <w:basedOn w:val="a2"/>
    <w:link w:val="21"/>
    <w:semiHidden/>
    <w:rsid w:val="003B62C2"/>
    <w:rPr>
      <w:rFonts w:ascii="ＭＳ Ｐゴシック" w:eastAsia="ＭＳ Ｐゴシック" w:hAnsi="ＭＳ Ｐゴシック" w:cs="Times New Roman"/>
      <w:b/>
      <w:bCs/>
      <w:kern w:val="0"/>
      <w:sz w:val="24"/>
      <w:szCs w:val="24"/>
    </w:rPr>
  </w:style>
  <w:style w:type="paragraph" w:styleId="aff">
    <w:name w:val="Body Text"/>
    <w:basedOn w:val="a1"/>
    <w:link w:val="aff0"/>
    <w:semiHidden/>
    <w:rsid w:val="003B62C2"/>
    <w:pPr>
      <w:widowControl/>
      <w:wordWrap w:val="0"/>
      <w:autoSpaceDE w:val="0"/>
      <w:autoSpaceDN w:val="0"/>
      <w:spacing w:line="240" w:lineRule="atLeast"/>
      <w:ind w:firstLineChars="0" w:firstLine="0"/>
      <w:jc w:val="left"/>
    </w:pPr>
    <w:rPr>
      <w:rFonts w:ascii="ＭＳ ゴシック" w:eastAsia="ＭＳ ゴシック" w:hAnsi="ＭＳ Ｐゴシック" w:cs="Times New Roman"/>
      <w:b/>
      <w:bCs/>
      <w:kern w:val="0"/>
      <w:sz w:val="20"/>
      <w:szCs w:val="24"/>
    </w:rPr>
  </w:style>
  <w:style w:type="character" w:customStyle="1" w:styleId="aff0">
    <w:name w:val="本文 (文字)"/>
    <w:basedOn w:val="a2"/>
    <w:link w:val="aff"/>
    <w:semiHidden/>
    <w:rsid w:val="003B62C2"/>
    <w:rPr>
      <w:rFonts w:ascii="ＭＳ ゴシック" w:eastAsia="ＭＳ ゴシック" w:hAnsi="ＭＳ Ｐゴシック" w:cs="Times New Roman"/>
      <w:b/>
      <w:bCs/>
      <w:kern w:val="0"/>
      <w:sz w:val="20"/>
      <w:szCs w:val="24"/>
    </w:rPr>
  </w:style>
  <w:style w:type="paragraph" w:styleId="31">
    <w:name w:val="Body Text 3"/>
    <w:basedOn w:val="a1"/>
    <w:link w:val="32"/>
    <w:semiHidden/>
    <w:rsid w:val="003B62C2"/>
    <w:pPr>
      <w:widowControl/>
      <w:wordWrap w:val="0"/>
      <w:autoSpaceDE w:val="0"/>
      <w:autoSpaceDN w:val="0"/>
      <w:snapToGrid w:val="0"/>
      <w:spacing w:line="240" w:lineRule="atLeast"/>
      <w:ind w:firstLineChars="0" w:firstLine="0"/>
      <w:jc w:val="left"/>
    </w:pPr>
    <w:rPr>
      <w:rFonts w:ascii="ＭＳ ゴシック" w:eastAsia="ＭＳ ゴシック" w:hAnsi="ＭＳ Ｐゴシック" w:cs="Times New Roman"/>
      <w:b/>
      <w:bCs/>
      <w:kern w:val="0"/>
      <w:szCs w:val="24"/>
    </w:rPr>
  </w:style>
  <w:style w:type="character" w:customStyle="1" w:styleId="32">
    <w:name w:val="本文 3 (文字)"/>
    <w:basedOn w:val="a2"/>
    <w:link w:val="31"/>
    <w:semiHidden/>
    <w:rsid w:val="003B62C2"/>
    <w:rPr>
      <w:rFonts w:ascii="ＭＳ ゴシック" w:eastAsia="ＭＳ ゴシック" w:hAnsi="ＭＳ Ｐゴシック" w:cs="Times New Roman"/>
      <w:b/>
      <w:bCs/>
      <w:kern w:val="0"/>
      <w:szCs w:val="24"/>
    </w:rPr>
  </w:style>
  <w:style w:type="character" w:customStyle="1" w:styleId="40">
    <w:name w:val="見出し 4 (文字)"/>
    <w:basedOn w:val="a2"/>
    <w:link w:val="4"/>
    <w:uiPriority w:val="9"/>
    <w:semiHidden/>
    <w:rsid w:val="00F7154C"/>
    <w:rPr>
      <w:rFonts w:ascii="Times New Roman" w:eastAsia="BIZ UDP明朝 Medium" w:hAnsi="Times New Roman"/>
      <w:b/>
      <w:bCs/>
    </w:rPr>
  </w:style>
  <w:style w:type="paragraph" w:customStyle="1" w:styleId="aff1">
    <w:name w:val="文末脚注"/>
    <w:basedOn w:val="afc"/>
    <w:link w:val="aff2"/>
    <w:qFormat/>
    <w:rsid w:val="00AE0842"/>
    <w:pPr>
      <w:spacing w:line="320" w:lineRule="atLeast"/>
      <w:ind w:left="100" w:hangingChars="100" w:hanging="100"/>
    </w:pPr>
    <w:rPr>
      <w:sz w:val="20"/>
    </w:rPr>
  </w:style>
  <w:style w:type="character" w:customStyle="1" w:styleId="aff2">
    <w:name w:val="文末脚注 (文字)"/>
    <w:basedOn w:val="afd"/>
    <w:link w:val="aff1"/>
    <w:rsid w:val="00AE0842"/>
    <w:rPr>
      <w:rFonts w:ascii="Times New Roman" w:eastAsia="BIZ UDP明朝 Medium" w:hAnsi="Times New Roman"/>
      <w:sz w:val="20"/>
    </w:rPr>
  </w:style>
  <w:style w:type="paragraph" w:customStyle="1" w:styleId="23">
    <w:name w:val="文末脚注2"/>
    <w:basedOn w:val="aff1"/>
    <w:link w:val="24"/>
    <w:qFormat/>
    <w:rsid w:val="00AE0842"/>
    <w:pPr>
      <w:ind w:leftChars="100" w:firstLineChars="100" w:firstLine="100"/>
    </w:pPr>
  </w:style>
  <w:style w:type="character" w:customStyle="1" w:styleId="24">
    <w:name w:val="文末脚注2 (文字)"/>
    <w:basedOn w:val="aff2"/>
    <w:link w:val="23"/>
    <w:rsid w:val="00AE0842"/>
    <w:rPr>
      <w:rFonts w:ascii="Times New Roman" w:eastAsia="BIZ UDP明朝 Medium" w:hAnsi="Times New Roman"/>
      <w:sz w:val="20"/>
    </w:rPr>
  </w:style>
  <w:style w:type="paragraph" w:customStyle="1" w:styleId="aff3">
    <w:name w:val="脚註"/>
    <w:basedOn w:val="afc"/>
    <w:link w:val="aff4"/>
    <w:qFormat/>
    <w:rsid w:val="00110896"/>
    <w:pPr>
      <w:adjustRightInd w:val="0"/>
      <w:spacing w:line="320" w:lineRule="atLeast"/>
      <w:ind w:left="100" w:hangingChars="100" w:hanging="100"/>
    </w:pPr>
    <w:rPr>
      <w:szCs w:val="21"/>
    </w:rPr>
  </w:style>
  <w:style w:type="character" w:customStyle="1" w:styleId="aff4">
    <w:name w:val="脚註 (文字)"/>
    <w:basedOn w:val="afd"/>
    <w:link w:val="aff3"/>
    <w:rsid w:val="00110896"/>
    <w:rPr>
      <w:rFonts w:ascii="Times New Roman" w:eastAsia="BIZ UDP明朝 Medium" w:hAnsi="Times New Roman"/>
      <w:szCs w:val="21"/>
    </w:rPr>
  </w:style>
  <w:style w:type="character" w:styleId="aff5">
    <w:name w:val="Placeholder Text"/>
    <w:basedOn w:val="a2"/>
    <w:uiPriority w:val="99"/>
    <w:semiHidden/>
    <w:rsid w:val="00536B6B"/>
    <w:rPr>
      <w:color w:val="666666"/>
    </w:rPr>
  </w:style>
  <w:style w:type="character" w:customStyle="1" w:styleId="50">
    <w:name w:val="見出し 5 (文字)"/>
    <w:basedOn w:val="a2"/>
    <w:link w:val="5"/>
    <w:rsid w:val="003B2A37"/>
    <w:rPr>
      <w:rFonts w:ascii="Arial" w:eastAsia="ＭＳ Ｐゴシック" w:hAnsi="Arial" w:cs="Times New Roman"/>
      <w:b/>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83178">
      <w:bodyDiv w:val="1"/>
      <w:marLeft w:val="0"/>
      <w:marRight w:val="0"/>
      <w:marTop w:val="0"/>
      <w:marBottom w:val="0"/>
      <w:divBdr>
        <w:top w:val="none" w:sz="0" w:space="0" w:color="auto"/>
        <w:left w:val="none" w:sz="0" w:space="0" w:color="auto"/>
        <w:bottom w:val="none" w:sz="0" w:space="0" w:color="auto"/>
        <w:right w:val="none" w:sz="0" w:space="0" w:color="auto"/>
      </w:divBdr>
    </w:div>
    <w:div w:id="491675569">
      <w:bodyDiv w:val="1"/>
      <w:marLeft w:val="0"/>
      <w:marRight w:val="0"/>
      <w:marTop w:val="0"/>
      <w:marBottom w:val="0"/>
      <w:divBdr>
        <w:top w:val="none" w:sz="0" w:space="0" w:color="auto"/>
        <w:left w:val="none" w:sz="0" w:space="0" w:color="auto"/>
        <w:bottom w:val="none" w:sz="0" w:space="0" w:color="auto"/>
        <w:right w:val="none" w:sz="0" w:space="0" w:color="auto"/>
      </w:divBdr>
    </w:div>
    <w:div w:id="492834884">
      <w:bodyDiv w:val="1"/>
      <w:marLeft w:val="0"/>
      <w:marRight w:val="0"/>
      <w:marTop w:val="0"/>
      <w:marBottom w:val="0"/>
      <w:divBdr>
        <w:top w:val="none" w:sz="0" w:space="0" w:color="auto"/>
        <w:left w:val="none" w:sz="0" w:space="0" w:color="auto"/>
        <w:bottom w:val="none" w:sz="0" w:space="0" w:color="auto"/>
        <w:right w:val="none" w:sz="0" w:space="0" w:color="auto"/>
      </w:divBdr>
    </w:div>
    <w:div w:id="1105804870">
      <w:bodyDiv w:val="1"/>
      <w:marLeft w:val="0"/>
      <w:marRight w:val="0"/>
      <w:marTop w:val="0"/>
      <w:marBottom w:val="0"/>
      <w:divBdr>
        <w:top w:val="none" w:sz="0" w:space="0" w:color="auto"/>
        <w:left w:val="none" w:sz="0" w:space="0" w:color="auto"/>
        <w:bottom w:val="none" w:sz="0" w:space="0" w:color="auto"/>
        <w:right w:val="none" w:sz="0" w:space="0" w:color="auto"/>
      </w:divBdr>
    </w:div>
    <w:div w:id="1143422474">
      <w:bodyDiv w:val="1"/>
      <w:marLeft w:val="0"/>
      <w:marRight w:val="0"/>
      <w:marTop w:val="0"/>
      <w:marBottom w:val="0"/>
      <w:divBdr>
        <w:top w:val="none" w:sz="0" w:space="0" w:color="auto"/>
        <w:left w:val="none" w:sz="0" w:space="0" w:color="auto"/>
        <w:bottom w:val="none" w:sz="0" w:space="0" w:color="auto"/>
        <w:right w:val="none" w:sz="0" w:space="0" w:color="auto"/>
      </w:divBdr>
      <w:divsChild>
        <w:div w:id="116873816">
          <w:marLeft w:val="0"/>
          <w:marRight w:val="0"/>
          <w:marTop w:val="0"/>
          <w:marBottom w:val="0"/>
          <w:divBdr>
            <w:top w:val="none" w:sz="0" w:space="0" w:color="auto"/>
            <w:left w:val="none" w:sz="0" w:space="0" w:color="auto"/>
            <w:bottom w:val="none" w:sz="0" w:space="0" w:color="auto"/>
            <w:right w:val="none" w:sz="0" w:space="0" w:color="auto"/>
          </w:divBdr>
        </w:div>
        <w:div w:id="1869026202">
          <w:marLeft w:val="0"/>
          <w:marRight w:val="0"/>
          <w:marTop w:val="0"/>
          <w:marBottom w:val="0"/>
          <w:divBdr>
            <w:top w:val="none" w:sz="0" w:space="0" w:color="auto"/>
            <w:left w:val="none" w:sz="0" w:space="0" w:color="auto"/>
            <w:bottom w:val="none" w:sz="0" w:space="0" w:color="auto"/>
            <w:right w:val="none" w:sz="0" w:space="0" w:color="auto"/>
          </w:divBdr>
          <w:divsChild>
            <w:div w:id="1938828134">
              <w:marLeft w:val="0"/>
              <w:marRight w:val="0"/>
              <w:marTop w:val="0"/>
              <w:marBottom w:val="0"/>
              <w:divBdr>
                <w:top w:val="none" w:sz="0" w:space="0" w:color="auto"/>
                <w:left w:val="none" w:sz="0" w:space="0" w:color="auto"/>
                <w:bottom w:val="none" w:sz="0" w:space="0" w:color="auto"/>
                <w:right w:val="none" w:sz="0" w:space="0" w:color="auto"/>
              </w:divBdr>
            </w:div>
          </w:divsChild>
        </w:div>
        <w:div w:id="2096708460">
          <w:marLeft w:val="0"/>
          <w:marRight w:val="0"/>
          <w:marTop w:val="0"/>
          <w:marBottom w:val="0"/>
          <w:divBdr>
            <w:top w:val="none" w:sz="0" w:space="0" w:color="auto"/>
            <w:left w:val="none" w:sz="0" w:space="0" w:color="auto"/>
            <w:bottom w:val="none" w:sz="0" w:space="0" w:color="auto"/>
            <w:right w:val="none" w:sz="0" w:space="0" w:color="auto"/>
          </w:divBdr>
        </w:div>
      </w:divsChild>
    </w:div>
    <w:div w:id="1172600480">
      <w:bodyDiv w:val="1"/>
      <w:marLeft w:val="0"/>
      <w:marRight w:val="0"/>
      <w:marTop w:val="0"/>
      <w:marBottom w:val="0"/>
      <w:divBdr>
        <w:top w:val="none" w:sz="0" w:space="0" w:color="auto"/>
        <w:left w:val="none" w:sz="0" w:space="0" w:color="auto"/>
        <w:bottom w:val="none" w:sz="0" w:space="0" w:color="auto"/>
        <w:right w:val="none" w:sz="0" w:space="0" w:color="auto"/>
      </w:divBdr>
    </w:div>
    <w:div w:id="1241646435">
      <w:bodyDiv w:val="1"/>
      <w:marLeft w:val="0"/>
      <w:marRight w:val="0"/>
      <w:marTop w:val="0"/>
      <w:marBottom w:val="0"/>
      <w:divBdr>
        <w:top w:val="none" w:sz="0" w:space="0" w:color="auto"/>
        <w:left w:val="none" w:sz="0" w:space="0" w:color="auto"/>
        <w:bottom w:val="none" w:sz="0" w:space="0" w:color="auto"/>
        <w:right w:val="none" w:sz="0" w:space="0" w:color="auto"/>
      </w:divBdr>
    </w:div>
    <w:div w:id="1294094288">
      <w:bodyDiv w:val="1"/>
      <w:marLeft w:val="0"/>
      <w:marRight w:val="0"/>
      <w:marTop w:val="0"/>
      <w:marBottom w:val="0"/>
      <w:divBdr>
        <w:top w:val="none" w:sz="0" w:space="0" w:color="auto"/>
        <w:left w:val="none" w:sz="0" w:space="0" w:color="auto"/>
        <w:bottom w:val="none" w:sz="0" w:space="0" w:color="auto"/>
        <w:right w:val="none" w:sz="0" w:space="0" w:color="auto"/>
      </w:divBdr>
      <w:divsChild>
        <w:div w:id="1394624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3" Type="http://schemas.openxmlformats.org/officeDocument/2006/relationships/hyperlink" Target="https://web.archive.org/web/20190104223818im_/https://www.ibm.com/ibm/history/exhibits/vintage/images/overlay/4506VV2214.jpg" TargetMode="External"/><Relationship Id="rId18" Type="http://schemas.openxmlformats.org/officeDocument/2006/relationships/hyperlink" Target="http://bitsavers.org/pdf/ibm/360/functional_characteristics/GA24-3231-7_360-30_funcChar.pdf" TargetMode="External"/><Relationship Id="rId26" Type="http://schemas.openxmlformats.org/officeDocument/2006/relationships/hyperlink" Target="http://www.bitsavers.org/pdf/dec/pdp8/pdp8s/F-87S_8sMaint_Oct70.pdf" TargetMode="External"/><Relationship Id="rId3" Type="http://schemas.openxmlformats.org/officeDocument/2006/relationships/hyperlink" Target="https://www.jstage.jst.go.jp/article/essfr/4/2/4_2_105/_article/-char/ja/" TargetMode="External"/><Relationship Id="rId21" Type="http://schemas.openxmlformats.org/officeDocument/2006/relationships/hyperlink" Target="https://www.kyocera.co.jp/inamori/about/engineer/episode-2754.html" TargetMode="External"/><Relationship Id="rId34" Type="http://schemas.openxmlformats.org/officeDocument/2006/relationships/hyperlink" Target="https://web.archive.org/web/20200322031017/https://www.overclockersclub.com/reviews/intel_core_i7_extreme_edition_broadwell_e_cpu/5.htm" TargetMode="External"/><Relationship Id="rId7" Type="http://schemas.openxmlformats.org/officeDocument/2006/relationships/hyperlink" Target="https://www.wizforest.com/gear/tiger/" TargetMode="External"/><Relationship Id="rId12" Type="http://schemas.openxmlformats.org/officeDocument/2006/relationships/hyperlink" Target="https://www.ibm.com/ibm/history/exhibits/vintage/vintage_4506VV2214.html" TargetMode="External"/><Relationship Id="rId17" Type="http://schemas.openxmlformats.org/officeDocument/2006/relationships/hyperlink" Target="https://semicon.jeita.or.jp/word/docs/yougo-kaisetsu.pdf" TargetMode="External"/><Relationship Id="rId25" Type="http://schemas.openxmlformats.org/officeDocument/2006/relationships/hyperlink" Target="https://de.wikipedia.org/wiki/Digital_Equipment_Corporation" TargetMode="External"/><Relationship Id="rId33" Type="http://schemas.openxmlformats.org/officeDocument/2006/relationships/hyperlink" Target="https://www.overclockersclub.com/reviews/intel_core_i7_extreme_edition_broadwell_e_cpu/5.htm" TargetMode="External"/><Relationship Id="rId2" Type="http://schemas.openxmlformats.org/officeDocument/2006/relationships/hyperlink" Target="https://sts.kahaku.go.jp/diversity/document/system/pdf/019.pdf" TargetMode="External"/><Relationship Id="rId16" Type="http://schemas.openxmlformats.org/officeDocument/2006/relationships/hyperlink" Target="https://www.ibm.com/history/1401" TargetMode="External"/><Relationship Id="rId20" Type="http://schemas.openxmlformats.org/officeDocument/2006/relationships/hyperlink" Target="http://www.bitsavers.org/pdf/ibm/360/fe/GC22-6820-12_System_360_Installation_Manual_Physical_Planning.pdf" TargetMode="External"/><Relationship Id="rId29" Type="http://schemas.openxmlformats.org/officeDocument/2006/relationships/hyperlink" Target="https://en.wikichip.org/wiki/intel/core_i7ee/i7-5960x" TargetMode="External"/><Relationship Id="rId1" Type="http://schemas.openxmlformats.org/officeDocument/2006/relationships/hyperlink" Target="https://www.britannica.com/biography/Charles-Xavier-Thomas-de-Colmar" TargetMode="External"/><Relationship Id="rId6" Type="http://schemas.openxmlformats.org/officeDocument/2006/relationships/hyperlink" Target="https://katsumachi.jp/column/buzen-yazu-ryoichi" TargetMode="External"/><Relationship Id="rId11" Type="http://schemas.openxmlformats.org/officeDocument/2006/relationships/hyperlink" Target="https://commons.wikimedia.org/wiki/File:IBM_CPC_with_IBM_604_on_front_(2).jpg" TargetMode="External"/><Relationship Id="rId24" Type="http://schemas.openxmlformats.org/officeDocument/2006/relationships/hyperlink" Target="http://ftrcrblog.g2.xrea.com/PDP/33.html" TargetMode="External"/><Relationship Id="rId32" Type="http://schemas.openxmlformats.org/officeDocument/2006/relationships/hyperlink" Target="https://en.wikipedia.org/wiki/Instructions_per_second" TargetMode="External"/><Relationship Id="rId5" Type="http://schemas.openxmlformats.org/officeDocument/2006/relationships/hyperlink" Target="https://www.city.buzen.lg.jp/kanko/miru/jinbutsu/yazu.html" TargetMode="External"/><Relationship Id="rId15" Type="http://schemas.openxmlformats.org/officeDocument/2006/relationships/hyperlink" Target="https://www.columbia.edu/cu/computinghistory/604.html" TargetMode="External"/><Relationship Id="rId23" Type="http://schemas.openxmlformats.org/officeDocument/2006/relationships/hyperlink" Target="https://www.kyocera.co.jp/inamori/library/facebook-archive/2024/20240620.html" TargetMode="External"/><Relationship Id="rId28" Type="http://schemas.openxmlformats.org/officeDocument/2006/relationships/hyperlink" Target="https://semicon.jeita.or.jp/word/docs/yougo-kaisetsu.pdf" TargetMode="External"/><Relationship Id="rId36" Type="http://schemas.openxmlformats.org/officeDocument/2006/relationships/hyperlink" Target="https://wccftech.com/intel-core-i9-13900k-raptor-lake-cpu-shows-huge-increase-in-7-zip-benchmark-up-to-60-percent-faster-than-12900k/" TargetMode="External"/><Relationship Id="rId10" Type="http://schemas.openxmlformats.org/officeDocument/2006/relationships/hyperlink" Target="https://d.docs.live.net/5364e7b9de804dc9/&#12304;&#9632;0&#37325;&#35201;&#12305;&#29983;&#25104;&#31995;AI/&#12304;AI&#12398;&#27508;&#21490;/IBM" TargetMode="External"/><Relationship Id="rId19" Type="http://schemas.openxmlformats.org/officeDocument/2006/relationships/hyperlink" Target="http://www.bitsavers.org/pdf/ibm/360/fe/GC22-6820-12_System_360_Installation_Manual_Physical_Planning.pdf" TargetMode="External"/><Relationship Id="rId31" Type="http://schemas.openxmlformats.org/officeDocument/2006/relationships/hyperlink" Target="https://en.wikichip.org/wiki/intel/core_i7ee/i7-6950x" TargetMode="External"/><Relationship Id="rId4" Type="http://schemas.openxmlformats.org/officeDocument/2006/relationships/hyperlink" Target="https://www.kahaku.go.jp/research/publication/sci_engineer/download/39/L_BNMNS_E39_59.pdf" TargetMode="External"/><Relationship Id="rId9" Type="http://schemas.openxmlformats.org/officeDocument/2006/relationships/hyperlink" Target="https://commons.wikimedia.org/wiki/File:IBM_CPC_with_IBM_604_on_front_(1).jpg" TargetMode="External"/><Relationship Id="rId14" Type="http://schemas.openxmlformats.org/officeDocument/2006/relationships/hyperlink" Target="https://www.columbia.edu/cu/computinghistory/608.html" TargetMode="External"/><Relationship Id="rId22" Type="http://schemas.openxmlformats.org/officeDocument/2006/relationships/hyperlink" Target="https://www.kyocera.co.jp/inamori/library/facebook-archive/2019/20190704.html" TargetMode="External"/><Relationship Id="rId27" Type="http://schemas.openxmlformats.org/officeDocument/2006/relationships/hyperlink" Target="https://e-words.jp/w/&#12454;&#12455;&#12495;.html" TargetMode="External"/><Relationship Id="rId30" Type="http://schemas.openxmlformats.org/officeDocument/2006/relationships/hyperlink" Target="https://en.wikipedia.org/wiki/Instructions_per_second" TargetMode="External"/><Relationship Id="rId35" Type="http://schemas.openxmlformats.org/officeDocument/2006/relationships/hyperlink" Target="https://www.wepc.com/news/does-moores-law-still-apply-today/" TargetMode="External"/><Relationship Id="rId8" Type="http://schemas.openxmlformats.org/officeDocument/2006/relationships/hyperlink" Target="https://babel.hathitrust.org/cgi/pt?id=wu.89037555299&amp;seq=84"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commons.wikimedia.org/wiki/File:Mechanism_Arithmometer_1822.png" TargetMode="External"/><Relationship Id="rId26" Type="http://schemas.openxmlformats.org/officeDocument/2006/relationships/hyperlink" Target="https://commons.wikimedia.org/wiki/File:Univac_I_Census_dedication.jpg" TargetMode="External"/><Relationship Id="rId39" Type="http://schemas.openxmlformats.org/officeDocument/2006/relationships/hyperlink" Target="https://en.wikipedia.org/wiki/Apple_A13" TargetMode="External"/><Relationship Id="rId21" Type="http://schemas.openxmlformats.org/officeDocument/2006/relationships/hyperlink" Target="https://upload.wikimedia.org/wikipedia/commons/6/63/Harvard_Mark_I.jpg" TargetMode="External"/><Relationship Id="rId34" Type="http://schemas.openxmlformats.org/officeDocument/2006/relationships/hyperlink" Target="https://en.wikipedia.org/wiki/Apple_A8" TargetMode="External"/><Relationship Id="rId42" Type="http://schemas.openxmlformats.org/officeDocument/2006/relationships/hyperlink" Target="https://en.wikipedia.org/wiki/Apple_A16"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hyperlink" Target="https://commons.wikimedia.org/wiki/File:IBM_SLT_6_transistor.jpg" TargetMode="External"/><Relationship Id="rId11" Type="http://schemas.openxmlformats.org/officeDocument/2006/relationships/hyperlink" Target="https://en.wikipedia.org/wiki/Suanpan" TargetMode="External"/><Relationship Id="rId24" Type="http://schemas.openxmlformats.org/officeDocument/2006/relationships/hyperlink" Target="https://commons.wikimedia.org/wiki/File:Glen_Beck_and_Betty_Snyder_program_the_ENIAC_in_building_328_at_the_Ballistic_Research_Laboratory.jpg" TargetMode="External"/><Relationship Id="rId32" Type="http://schemas.openxmlformats.org/officeDocument/2006/relationships/hyperlink" Target="https://en.wikipedia.org/wiki/Instructions_per_second" TargetMode="External"/><Relationship Id="rId37" Type="http://schemas.openxmlformats.org/officeDocument/2006/relationships/hyperlink" Target="https://en.wikipedia.org/wiki/Apple_A11" TargetMode="External"/><Relationship Id="rId40" Type="http://schemas.openxmlformats.org/officeDocument/2006/relationships/hyperlink" Target="https://en.wikipedia.org/wiki/Apple_A14" TargetMode="External"/><Relationship Id="rId45" Type="http://schemas.openxmlformats.org/officeDocument/2006/relationships/header" Target="header2.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en.wikipedia.org/wiki/ENIAC" TargetMode="External"/><Relationship Id="rId28" Type="http://schemas.openxmlformats.org/officeDocument/2006/relationships/hyperlink" Target="https://commons.wikimedia.org/wiki/File:TRADIC_computer.jpg" TargetMode="External"/><Relationship Id="rId36" Type="http://schemas.openxmlformats.org/officeDocument/2006/relationships/hyperlink" Target="https://en.wikipedia.org/wiki/Apple_A10" TargetMode="External"/><Relationship Id="rId49" Type="http://schemas.openxmlformats.org/officeDocument/2006/relationships/footer" Target="footer3.xml"/><Relationship Id="rId10" Type="http://schemas.openxmlformats.org/officeDocument/2006/relationships/hyperlink" Target="https://en.wikipedia.org/wiki/Suanpan" TargetMode="External"/><Relationship Id="rId19" Type="http://schemas.openxmlformats.org/officeDocument/2006/relationships/hyperlink" Target="https://commons.wikimedia.org/wiki/File:Yazu_Arithmometer.png" TargetMode="External"/><Relationship Id="rId31" Type="http://schemas.openxmlformats.org/officeDocument/2006/relationships/hyperlink" Target="https://www.tdk.com/ja/tech-mag/knowledge/123"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s.wikimedia.org/wiki/File:Roman_tablet_employed_in_making_arithmetical_calculations_(14781129921).jpg" TargetMode="External"/><Relationship Id="rId14" Type="http://schemas.microsoft.com/office/2011/relationships/commentsExtended" Target="commentsExtended.xml"/><Relationship Id="rId22" Type="http://schemas.openxmlformats.org/officeDocument/2006/relationships/hyperlink" Target="https://commons.wikimedia.org/wiki/File:TRIODE_TM11_662_FIG_4.jpg" TargetMode="External"/><Relationship Id="rId27" Type="http://schemas.openxmlformats.org/officeDocument/2006/relationships/hyperlink" Target="https://commons.wikimedia.org/wiki/File:Transistors.agr.jpg" TargetMode="External"/><Relationship Id="rId30" Type="http://schemas.openxmlformats.org/officeDocument/2006/relationships/hyperlink" Target="https://commons.wikimedia.org/wiki/File:Bundesarchiv_B_145_Bild-F038812-0014,_Wolfsburg,_VW_Autowerk.jpg" TargetMode="External"/><Relationship Id="rId35" Type="http://schemas.openxmlformats.org/officeDocument/2006/relationships/hyperlink" Target="https://en.wikipedia.org/wiki/Apple_A9" TargetMode="External"/><Relationship Id="rId43" Type="http://schemas.openxmlformats.org/officeDocument/2006/relationships/hyperlink" Target="https://en.wikipedia.org/wiki/Apple_A17" TargetMode="External"/><Relationship Id="rId48" Type="http://schemas.openxmlformats.org/officeDocument/2006/relationships/header" Target="header3.xml"/><Relationship Id="rId8" Type="http://schemas.openxmlformats.org/officeDocument/2006/relationships/hyperlink" Target="https://en.wikipedia.org/wiki/Roman_abacus" TargetMode="Externa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upload.wikimedia.org/wikipedia/commons/b/b4/Pascaline_calculator.jpg" TargetMode="External"/><Relationship Id="rId17" Type="http://schemas.openxmlformats.org/officeDocument/2006/relationships/hyperlink" Target="https://en.wikipedia.org/wiki/Arithmometer" TargetMode="External"/><Relationship Id="rId25" Type="http://schemas.openxmlformats.org/officeDocument/2006/relationships/hyperlink" Target="https://en.wikipedia.org/wiki/UNIVAC_I" TargetMode="External"/><Relationship Id="rId33" Type="http://schemas.openxmlformats.org/officeDocument/2006/relationships/hyperlink" Target="https://en.wikipedia.org/wiki/Apple_A7" TargetMode="External"/><Relationship Id="rId38" Type="http://schemas.openxmlformats.org/officeDocument/2006/relationships/hyperlink" Target="https://en.wikipedia.org/wiki/Apple_A12" TargetMode="External"/><Relationship Id="rId46" Type="http://schemas.openxmlformats.org/officeDocument/2006/relationships/footer" Target="footer1.xml"/><Relationship Id="rId20" Type="http://schemas.openxmlformats.org/officeDocument/2006/relationships/hyperlink" Target="http://www.tiger-inc.co.jp/temawashi/img/tmws7111_2.jpg" TargetMode="External"/><Relationship Id="rId41" Type="http://schemas.openxmlformats.org/officeDocument/2006/relationships/hyperlink" Target="https://en.wikipedia.org/wiki/Apple_A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https://commons.wikimedia.org/wiki/File:Pascaline_-_top_view_and_mechanism.jpg" TargetMode="External"/><Relationship Id="rId7" Type="http://schemas.openxmlformats.org/officeDocument/2006/relationships/image" Target="media/image4.png"/><Relationship Id="rId2" Type="http://schemas.openxmlformats.org/officeDocument/2006/relationships/hyperlink" Target="https://en.wikipedia.org/wiki/Pascaline" TargetMode="External"/><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s://commons.wikimedia.org/wiki/File:Staffelwalzeprinzipbha.jpg" TargetMode="External"/><Relationship Id="rId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8896-53E3-F646-B1DA-78D258FA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Pages>
  <Words>5045</Words>
  <Characters>28762</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33740</CharactersWithSpaces>
  <SharedDoc>false</SharedDoc>
  <HLinks>
    <vt:vector size="408" baseType="variant">
      <vt:variant>
        <vt:i4>6226017</vt:i4>
      </vt:variant>
      <vt:variant>
        <vt:i4>225</vt:i4>
      </vt:variant>
      <vt:variant>
        <vt:i4>0</vt:i4>
      </vt:variant>
      <vt:variant>
        <vt:i4>5</vt:i4>
      </vt:variant>
      <vt:variant>
        <vt:lpwstr>https://en.wikipedia.org/wiki/Apple_A17</vt:lpwstr>
      </vt:variant>
      <vt:variant>
        <vt:lpwstr/>
      </vt:variant>
      <vt:variant>
        <vt:i4>6226017</vt:i4>
      </vt:variant>
      <vt:variant>
        <vt:i4>222</vt:i4>
      </vt:variant>
      <vt:variant>
        <vt:i4>0</vt:i4>
      </vt:variant>
      <vt:variant>
        <vt:i4>5</vt:i4>
      </vt:variant>
      <vt:variant>
        <vt:lpwstr>https://en.wikipedia.org/wiki/Apple_A16</vt:lpwstr>
      </vt:variant>
      <vt:variant>
        <vt:lpwstr/>
      </vt:variant>
      <vt:variant>
        <vt:i4>6226017</vt:i4>
      </vt:variant>
      <vt:variant>
        <vt:i4>219</vt:i4>
      </vt:variant>
      <vt:variant>
        <vt:i4>0</vt:i4>
      </vt:variant>
      <vt:variant>
        <vt:i4>5</vt:i4>
      </vt:variant>
      <vt:variant>
        <vt:lpwstr>https://en.wikipedia.org/wiki/Apple_A15</vt:lpwstr>
      </vt:variant>
      <vt:variant>
        <vt:lpwstr/>
      </vt:variant>
      <vt:variant>
        <vt:i4>6226017</vt:i4>
      </vt:variant>
      <vt:variant>
        <vt:i4>216</vt:i4>
      </vt:variant>
      <vt:variant>
        <vt:i4>0</vt:i4>
      </vt:variant>
      <vt:variant>
        <vt:i4>5</vt:i4>
      </vt:variant>
      <vt:variant>
        <vt:lpwstr>https://en.wikipedia.org/wiki/Apple_A14</vt:lpwstr>
      </vt:variant>
      <vt:variant>
        <vt:lpwstr/>
      </vt:variant>
      <vt:variant>
        <vt:i4>6226017</vt:i4>
      </vt:variant>
      <vt:variant>
        <vt:i4>213</vt:i4>
      </vt:variant>
      <vt:variant>
        <vt:i4>0</vt:i4>
      </vt:variant>
      <vt:variant>
        <vt:i4>5</vt:i4>
      </vt:variant>
      <vt:variant>
        <vt:lpwstr>https://en.wikipedia.org/wiki/Apple_A13</vt:lpwstr>
      </vt:variant>
      <vt:variant>
        <vt:lpwstr/>
      </vt:variant>
      <vt:variant>
        <vt:i4>6226017</vt:i4>
      </vt:variant>
      <vt:variant>
        <vt:i4>210</vt:i4>
      </vt:variant>
      <vt:variant>
        <vt:i4>0</vt:i4>
      </vt:variant>
      <vt:variant>
        <vt:i4>5</vt:i4>
      </vt:variant>
      <vt:variant>
        <vt:lpwstr>https://en.wikipedia.org/wiki/Apple_A12</vt:lpwstr>
      </vt:variant>
      <vt:variant>
        <vt:lpwstr/>
      </vt:variant>
      <vt:variant>
        <vt:i4>6226017</vt:i4>
      </vt:variant>
      <vt:variant>
        <vt:i4>207</vt:i4>
      </vt:variant>
      <vt:variant>
        <vt:i4>0</vt:i4>
      </vt:variant>
      <vt:variant>
        <vt:i4>5</vt:i4>
      </vt:variant>
      <vt:variant>
        <vt:lpwstr>https://en.wikipedia.org/wiki/Apple_A11</vt:lpwstr>
      </vt:variant>
      <vt:variant>
        <vt:lpwstr/>
      </vt:variant>
      <vt:variant>
        <vt:i4>6226017</vt:i4>
      </vt:variant>
      <vt:variant>
        <vt:i4>204</vt:i4>
      </vt:variant>
      <vt:variant>
        <vt:i4>0</vt:i4>
      </vt:variant>
      <vt:variant>
        <vt:i4>5</vt:i4>
      </vt:variant>
      <vt:variant>
        <vt:lpwstr>https://en.wikipedia.org/wiki/Apple_A10</vt:lpwstr>
      </vt:variant>
      <vt:variant>
        <vt:lpwstr/>
      </vt:variant>
      <vt:variant>
        <vt:i4>5701729</vt:i4>
      </vt:variant>
      <vt:variant>
        <vt:i4>201</vt:i4>
      </vt:variant>
      <vt:variant>
        <vt:i4>0</vt:i4>
      </vt:variant>
      <vt:variant>
        <vt:i4>5</vt:i4>
      </vt:variant>
      <vt:variant>
        <vt:lpwstr>https://en.wikipedia.org/wiki/Apple_A9</vt:lpwstr>
      </vt:variant>
      <vt:variant>
        <vt:lpwstr/>
      </vt:variant>
      <vt:variant>
        <vt:i4>5636193</vt:i4>
      </vt:variant>
      <vt:variant>
        <vt:i4>198</vt:i4>
      </vt:variant>
      <vt:variant>
        <vt:i4>0</vt:i4>
      </vt:variant>
      <vt:variant>
        <vt:i4>5</vt:i4>
      </vt:variant>
      <vt:variant>
        <vt:lpwstr>https://en.wikipedia.org/wiki/Apple_A8</vt:lpwstr>
      </vt:variant>
      <vt:variant>
        <vt:lpwstr/>
      </vt:variant>
      <vt:variant>
        <vt:i4>5832801</vt:i4>
      </vt:variant>
      <vt:variant>
        <vt:i4>195</vt:i4>
      </vt:variant>
      <vt:variant>
        <vt:i4>0</vt:i4>
      </vt:variant>
      <vt:variant>
        <vt:i4>5</vt:i4>
      </vt:variant>
      <vt:variant>
        <vt:lpwstr>https://en.wikipedia.org/wiki/Apple_A7</vt:lpwstr>
      </vt:variant>
      <vt:variant>
        <vt:lpwstr/>
      </vt:variant>
      <vt:variant>
        <vt:i4>5636119</vt:i4>
      </vt:variant>
      <vt:variant>
        <vt:i4>189</vt:i4>
      </vt:variant>
      <vt:variant>
        <vt:i4>0</vt:i4>
      </vt:variant>
      <vt:variant>
        <vt:i4>5</vt:i4>
      </vt:variant>
      <vt:variant>
        <vt:lpwstr>https://en.wikipedia.org/wiki/Instructions_per_second</vt:lpwstr>
      </vt:variant>
      <vt:variant>
        <vt:lpwstr/>
      </vt:variant>
      <vt:variant>
        <vt:i4>5308491</vt:i4>
      </vt:variant>
      <vt:variant>
        <vt:i4>153</vt:i4>
      </vt:variant>
      <vt:variant>
        <vt:i4>0</vt:i4>
      </vt:variant>
      <vt:variant>
        <vt:i4>5</vt:i4>
      </vt:variant>
      <vt:variant>
        <vt:lpwstr>https://www.tdk.com/ja/tech-mag/knowledge/123</vt:lpwstr>
      </vt:variant>
      <vt:variant>
        <vt:lpwstr/>
      </vt:variant>
      <vt:variant>
        <vt:i4>1900571</vt:i4>
      </vt:variant>
      <vt:variant>
        <vt:i4>147</vt:i4>
      </vt:variant>
      <vt:variant>
        <vt:i4>0</vt:i4>
      </vt:variant>
      <vt:variant>
        <vt:i4>5</vt:i4>
      </vt:variant>
      <vt:variant>
        <vt:lpwstr>https://commons.wikimedia.org/wiki/File:Bundesarchiv_B_145_Bild-F038812-0014,_Wolfsburg,_VW_Autowerk.jpg</vt:lpwstr>
      </vt:variant>
      <vt:variant>
        <vt:lpwstr/>
      </vt:variant>
      <vt:variant>
        <vt:i4>3342336</vt:i4>
      </vt:variant>
      <vt:variant>
        <vt:i4>144</vt:i4>
      </vt:variant>
      <vt:variant>
        <vt:i4>0</vt:i4>
      </vt:variant>
      <vt:variant>
        <vt:i4>5</vt:i4>
      </vt:variant>
      <vt:variant>
        <vt:lpwstr>https://commons.wikimedia.org/wiki/File:IBM_SLT_6_transistor.jpg</vt:lpwstr>
      </vt:variant>
      <vt:variant>
        <vt:lpwstr/>
      </vt:variant>
      <vt:variant>
        <vt:i4>2687041</vt:i4>
      </vt:variant>
      <vt:variant>
        <vt:i4>129</vt:i4>
      </vt:variant>
      <vt:variant>
        <vt:i4>0</vt:i4>
      </vt:variant>
      <vt:variant>
        <vt:i4>5</vt:i4>
      </vt:variant>
      <vt:variant>
        <vt:lpwstr>https://commons.wikimedia.org/wiki/File:TRADIC_computer.jpg</vt:lpwstr>
      </vt:variant>
      <vt:variant>
        <vt:lpwstr/>
      </vt:variant>
      <vt:variant>
        <vt:i4>7864417</vt:i4>
      </vt:variant>
      <vt:variant>
        <vt:i4>126</vt:i4>
      </vt:variant>
      <vt:variant>
        <vt:i4>0</vt:i4>
      </vt:variant>
      <vt:variant>
        <vt:i4>5</vt:i4>
      </vt:variant>
      <vt:variant>
        <vt:lpwstr>https://commons.wikimedia.org/wiki/File:Transistors.agr.jpg</vt:lpwstr>
      </vt:variant>
      <vt:variant>
        <vt:lpwstr/>
      </vt:variant>
      <vt:variant>
        <vt:i4>5111855</vt:i4>
      </vt:variant>
      <vt:variant>
        <vt:i4>105</vt:i4>
      </vt:variant>
      <vt:variant>
        <vt:i4>0</vt:i4>
      </vt:variant>
      <vt:variant>
        <vt:i4>5</vt:i4>
      </vt:variant>
      <vt:variant>
        <vt:lpwstr>https://commons.wikimedia.org/wiki/File:Univac_I_Census_dedication.jpg</vt:lpwstr>
      </vt:variant>
      <vt:variant>
        <vt:lpwstr/>
      </vt:variant>
      <vt:variant>
        <vt:i4>4128854</vt:i4>
      </vt:variant>
      <vt:variant>
        <vt:i4>102</vt:i4>
      </vt:variant>
      <vt:variant>
        <vt:i4>0</vt:i4>
      </vt:variant>
      <vt:variant>
        <vt:i4>5</vt:i4>
      </vt:variant>
      <vt:variant>
        <vt:lpwstr>https://en.wikipedia.org/wiki/UNIVAC_I</vt:lpwstr>
      </vt:variant>
      <vt:variant>
        <vt:lpwstr/>
      </vt:variant>
      <vt:variant>
        <vt:i4>7077971</vt:i4>
      </vt:variant>
      <vt:variant>
        <vt:i4>96</vt:i4>
      </vt:variant>
      <vt:variant>
        <vt:i4>0</vt:i4>
      </vt:variant>
      <vt:variant>
        <vt:i4>5</vt:i4>
      </vt:variant>
      <vt:variant>
        <vt:lpwstr>https://commons.wikimedia.org/wiki/File:Glen_Beck_and_Betty_Snyder_program_the_ENIAC_in_building_328_at_the_Ballistic_Research_Laboratory.jpg</vt:lpwstr>
      </vt:variant>
      <vt:variant>
        <vt:lpwstr/>
      </vt:variant>
      <vt:variant>
        <vt:i4>2228344</vt:i4>
      </vt:variant>
      <vt:variant>
        <vt:i4>93</vt:i4>
      </vt:variant>
      <vt:variant>
        <vt:i4>0</vt:i4>
      </vt:variant>
      <vt:variant>
        <vt:i4>5</vt:i4>
      </vt:variant>
      <vt:variant>
        <vt:lpwstr>https://en.wikipedia.org/wiki/ENIAC</vt:lpwstr>
      </vt:variant>
      <vt:variant>
        <vt:lpwstr/>
      </vt:variant>
      <vt:variant>
        <vt:i4>8323120</vt:i4>
      </vt:variant>
      <vt:variant>
        <vt:i4>87</vt:i4>
      </vt:variant>
      <vt:variant>
        <vt:i4>0</vt:i4>
      </vt:variant>
      <vt:variant>
        <vt:i4>5</vt:i4>
      </vt:variant>
      <vt:variant>
        <vt:lpwstr>https://commons.wikimedia.org/wiki/File:TRIODE_TM11_662_FIG_4.jpg</vt:lpwstr>
      </vt:variant>
      <vt:variant>
        <vt:lpwstr/>
      </vt:variant>
      <vt:variant>
        <vt:i4>1441812</vt:i4>
      </vt:variant>
      <vt:variant>
        <vt:i4>78</vt:i4>
      </vt:variant>
      <vt:variant>
        <vt:i4>0</vt:i4>
      </vt:variant>
      <vt:variant>
        <vt:i4>5</vt:i4>
      </vt:variant>
      <vt:variant>
        <vt:lpwstr>https://upload.wikimedia.org/wikipedia/commons/6/63/Harvard_Mark_I.jpg</vt:lpwstr>
      </vt:variant>
      <vt:variant>
        <vt:lpwstr/>
      </vt:variant>
      <vt:variant>
        <vt:i4>196669</vt:i4>
      </vt:variant>
      <vt:variant>
        <vt:i4>60</vt:i4>
      </vt:variant>
      <vt:variant>
        <vt:i4>0</vt:i4>
      </vt:variant>
      <vt:variant>
        <vt:i4>5</vt:i4>
      </vt:variant>
      <vt:variant>
        <vt:lpwstr>http://www.tiger-inc.co.jp/temawashi/img/tmws7111_2.jpg</vt:lpwstr>
      </vt:variant>
      <vt:variant>
        <vt:lpwstr/>
      </vt:variant>
      <vt:variant>
        <vt:i4>4653117</vt:i4>
      </vt:variant>
      <vt:variant>
        <vt:i4>54</vt:i4>
      </vt:variant>
      <vt:variant>
        <vt:i4>0</vt:i4>
      </vt:variant>
      <vt:variant>
        <vt:i4>5</vt:i4>
      </vt:variant>
      <vt:variant>
        <vt:lpwstr>https://commons.wikimedia.org/wiki/File:Yazu_Arithmometer.png</vt:lpwstr>
      </vt:variant>
      <vt:variant>
        <vt:lpwstr/>
      </vt:variant>
      <vt:variant>
        <vt:i4>1048656</vt:i4>
      </vt:variant>
      <vt:variant>
        <vt:i4>45</vt:i4>
      </vt:variant>
      <vt:variant>
        <vt:i4>0</vt:i4>
      </vt:variant>
      <vt:variant>
        <vt:i4>5</vt:i4>
      </vt:variant>
      <vt:variant>
        <vt:lpwstr>https://commons.wikimedia.org/wiki/File:Mechanism_Arithmometer_1822.png</vt:lpwstr>
      </vt:variant>
      <vt:variant>
        <vt:lpwstr/>
      </vt:variant>
      <vt:variant>
        <vt:i4>2949243</vt:i4>
      </vt:variant>
      <vt:variant>
        <vt:i4>42</vt:i4>
      </vt:variant>
      <vt:variant>
        <vt:i4>0</vt:i4>
      </vt:variant>
      <vt:variant>
        <vt:i4>5</vt:i4>
      </vt:variant>
      <vt:variant>
        <vt:lpwstr>https://en.wikipedia.org/wiki/Arithmometer</vt:lpwstr>
      </vt:variant>
      <vt:variant>
        <vt:lpwstr/>
      </vt:variant>
      <vt:variant>
        <vt:i4>7864406</vt:i4>
      </vt:variant>
      <vt:variant>
        <vt:i4>36</vt:i4>
      </vt:variant>
      <vt:variant>
        <vt:i4>0</vt:i4>
      </vt:variant>
      <vt:variant>
        <vt:i4>5</vt:i4>
      </vt:variant>
      <vt:variant>
        <vt:lpwstr>https://upload.wikimedia.org/wikipedia/commons/b/b4/Pascaline_calculator.jpg</vt:lpwstr>
      </vt:variant>
      <vt:variant>
        <vt:lpwstr/>
      </vt:variant>
      <vt:variant>
        <vt:i4>6029436</vt:i4>
      </vt:variant>
      <vt:variant>
        <vt:i4>18</vt:i4>
      </vt:variant>
      <vt:variant>
        <vt:i4>0</vt:i4>
      </vt:variant>
      <vt:variant>
        <vt:i4>5</vt:i4>
      </vt:variant>
      <vt:variant>
        <vt:lpwstr>https://en.wikipedia.org/wiki/Suanpan</vt:lpwstr>
      </vt:variant>
      <vt:variant>
        <vt:lpwstr>/media/File:Abacus_6.png</vt:lpwstr>
      </vt:variant>
      <vt:variant>
        <vt:i4>5701654</vt:i4>
      </vt:variant>
      <vt:variant>
        <vt:i4>15</vt:i4>
      </vt:variant>
      <vt:variant>
        <vt:i4>0</vt:i4>
      </vt:variant>
      <vt:variant>
        <vt:i4>5</vt:i4>
      </vt:variant>
      <vt:variant>
        <vt:lpwstr>https://en.wikipedia.org/wiki/Suanpan</vt:lpwstr>
      </vt:variant>
      <vt:variant>
        <vt:lpwstr/>
      </vt:variant>
      <vt:variant>
        <vt:i4>2949120</vt:i4>
      </vt:variant>
      <vt:variant>
        <vt:i4>6</vt:i4>
      </vt:variant>
      <vt:variant>
        <vt:i4>0</vt:i4>
      </vt:variant>
      <vt:variant>
        <vt:i4>5</vt:i4>
      </vt:variant>
      <vt:variant>
        <vt:lpwstr>https://commons.wikimedia.org/wiki/File:Roman_tablet_employed_in_making_arithmetical_calculations_(14781129921).jpg</vt:lpwstr>
      </vt:variant>
      <vt:variant>
        <vt:lpwstr/>
      </vt:variant>
      <vt:variant>
        <vt:i4>917616</vt:i4>
      </vt:variant>
      <vt:variant>
        <vt:i4>3</vt:i4>
      </vt:variant>
      <vt:variant>
        <vt:i4>0</vt:i4>
      </vt:variant>
      <vt:variant>
        <vt:i4>5</vt:i4>
      </vt:variant>
      <vt:variant>
        <vt:lpwstr>https://en.wikipedia.org/wiki/Roman_abacus</vt:lpwstr>
      </vt:variant>
      <vt:variant>
        <vt:lpwstr/>
      </vt:variant>
      <vt:variant>
        <vt:i4>3538981</vt:i4>
      </vt:variant>
      <vt:variant>
        <vt:i4>96</vt:i4>
      </vt:variant>
      <vt:variant>
        <vt:i4>0</vt:i4>
      </vt:variant>
      <vt:variant>
        <vt:i4>5</vt:i4>
      </vt:variant>
      <vt:variant>
        <vt:lpwstr>https://wccftech.com/intel-core-i9-13900k-raptor-lake-cpu-shows-huge-increase-in-7-zip-benchmark-up-to-60-percent-faster-than-12900k/</vt:lpwstr>
      </vt:variant>
      <vt:variant>
        <vt:lpwstr>:~:text=Intel%20Core%20i9,12900K%20with%20its%20144.147%20GIPS</vt:lpwstr>
      </vt:variant>
      <vt:variant>
        <vt:i4>3276919</vt:i4>
      </vt:variant>
      <vt:variant>
        <vt:i4>93</vt:i4>
      </vt:variant>
      <vt:variant>
        <vt:i4>0</vt:i4>
      </vt:variant>
      <vt:variant>
        <vt:i4>5</vt:i4>
      </vt:variant>
      <vt:variant>
        <vt:lpwstr>https://www.wepc.com/news/does-moores-law-still-apply-today/</vt:lpwstr>
      </vt:variant>
      <vt:variant>
        <vt:lpwstr>:~:text=However%2C%20we%20can%20go%20further,Much%20more%20than%20Moore%E2%80%99s%20prediction</vt:lpwstr>
      </vt:variant>
      <vt:variant>
        <vt:i4>3407936</vt:i4>
      </vt:variant>
      <vt:variant>
        <vt:i4>90</vt:i4>
      </vt:variant>
      <vt:variant>
        <vt:i4>0</vt:i4>
      </vt:variant>
      <vt:variant>
        <vt:i4>5</vt:i4>
      </vt:variant>
      <vt:variant>
        <vt:lpwstr>https://web.archive.org/web/20200322031017/https://www.overclockersclub.com/reviews/intel_core_i7_extreme_edition_broadwell_e_cpu/5.htm</vt:lpwstr>
      </vt:variant>
      <vt:variant>
        <vt:lpwstr/>
      </vt:variant>
      <vt:variant>
        <vt:i4>7733262</vt:i4>
      </vt:variant>
      <vt:variant>
        <vt:i4>87</vt:i4>
      </vt:variant>
      <vt:variant>
        <vt:i4>0</vt:i4>
      </vt:variant>
      <vt:variant>
        <vt:i4>5</vt:i4>
      </vt:variant>
      <vt:variant>
        <vt:lpwstr>https://www.overclockersclub.com/reviews/intel_core_i7_extreme_edition_broadwell_e_cpu/5.htm</vt:lpwstr>
      </vt:variant>
      <vt:variant>
        <vt:lpwstr/>
      </vt:variant>
      <vt:variant>
        <vt:i4>7077948</vt:i4>
      </vt:variant>
      <vt:variant>
        <vt:i4>84</vt:i4>
      </vt:variant>
      <vt:variant>
        <vt:i4>0</vt:i4>
      </vt:variant>
      <vt:variant>
        <vt:i4>5</vt:i4>
      </vt:variant>
      <vt:variant>
        <vt:lpwstr>https://en.wikipedia.org/wiki/Instructions_per_second</vt:lpwstr>
      </vt:variant>
      <vt:variant>
        <vt:lpwstr>:~:text=Intel%20Core%20i7%205960X%20%288,90</vt:lpwstr>
      </vt:variant>
      <vt:variant>
        <vt:i4>5701721</vt:i4>
      </vt:variant>
      <vt:variant>
        <vt:i4>81</vt:i4>
      </vt:variant>
      <vt:variant>
        <vt:i4>0</vt:i4>
      </vt:variant>
      <vt:variant>
        <vt:i4>5</vt:i4>
      </vt:variant>
      <vt:variant>
        <vt:lpwstr>https://en.wikichip.org/wiki/intel/core_i7ee/i7-6950x</vt:lpwstr>
      </vt:variant>
      <vt:variant>
        <vt:lpwstr>google_vignette</vt:lpwstr>
      </vt:variant>
      <vt:variant>
        <vt:i4>7274543</vt:i4>
      </vt:variant>
      <vt:variant>
        <vt:i4>78</vt:i4>
      </vt:variant>
      <vt:variant>
        <vt:i4>0</vt:i4>
      </vt:variant>
      <vt:variant>
        <vt:i4>5</vt:i4>
      </vt:variant>
      <vt:variant>
        <vt:lpwstr>https://en.wikipedia.org/wiki/Instructions_per_second</vt:lpwstr>
      </vt:variant>
      <vt:variant>
        <vt:lpwstr>:~:text=Intel%20Core%20i7%204770K%20%284,89</vt:lpwstr>
      </vt:variant>
      <vt:variant>
        <vt:i4>1179692</vt:i4>
      </vt:variant>
      <vt:variant>
        <vt:i4>75</vt:i4>
      </vt:variant>
      <vt:variant>
        <vt:i4>0</vt:i4>
      </vt:variant>
      <vt:variant>
        <vt:i4>5</vt:i4>
      </vt:variant>
      <vt:variant>
        <vt:lpwstr>https://en.wikichip.org/wiki/intel/core_i7ee/i7-5960x</vt:lpwstr>
      </vt:variant>
      <vt:variant>
        <vt:lpwstr>:~:text=Transistors%202%2C600%2C000%2C000%20Technology%20CMOS%20Die,6%20mm</vt:lpwstr>
      </vt:variant>
      <vt:variant>
        <vt:i4>5701643</vt:i4>
      </vt:variant>
      <vt:variant>
        <vt:i4>72</vt:i4>
      </vt:variant>
      <vt:variant>
        <vt:i4>0</vt:i4>
      </vt:variant>
      <vt:variant>
        <vt:i4>5</vt:i4>
      </vt:variant>
      <vt:variant>
        <vt:lpwstr>https://semicon.jeita.or.jp/word/docs/yougo-kaisetsu.pdf</vt:lpwstr>
      </vt:variant>
      <vt:variant>
        <vt:lpwstr/>
      </vt:variant>
      <vt:variant>
        <vt:i4>7483588</vt:i4>
      </vt:variant>
      <vt:variant>
        <vt:i4>69</vt:i4>
      </vt:variant>
      <vt:variant>
        <vt:i4>0</vt:i4>
      </vt:variant>
      <vt:variant>
        <vt:i4>5</vt:i4>
      </vt:variant>
      <vt:variant>
        <vt:lpwstr>https://e-words.jp/w/ウェハ.html</vt:lpwstr>
      </vt:variant>
      <vt:variant>
        <vt:lpwstr/>
      </vt:variant>
      <vt:variant>
        <vt:i4>1704031</vt:i4>
      </vt:variant>
      <vt:variant>
        <vt:i4>66</vt:i4>
      </vt:variant>
      <vt:variant>
        <vt:i4>0</vt:i4>
      </vt:variant>
      <vt:variant>
        <vt:i4>5</vt:i4>
      </vt:variant>
      <vt:variant>
        <vt:lpwstr>https://www.kyocera.co.jp/inamori/library/facebook-archive/2024/20240620.html</vt:lpwstr>
      </vt:variant>
      <vt:variant>
        <vt:lpwstr/>
      </vt:variant>
      <vt:variant>
        <vt:i4>1114195</vt:i4>
      </vt:variant>
      <vt:variant>
        <vt:i4>63</vt:i4>
      </vt:variant>
      <vt:variant>
        <vt:i4>0</vt:i4>
      </vt:variant>
      <vt:variant>
        <vt:i4>5</vt:i4>
      </vt:variant>
      <vt:variant>
        <vt:lpwstr>https://www.kyocera.co.jp/inamori/library/facebook-archive/2019/20190704.html</vt:lpwstr>
      </vt:variant>
      <vt:variant>
        <vt:lpwstr/>
      </vt:variant>
      <vt:variant>
        <vt:i4>6619235</vt:i4>
      </vt:variant>
      <vt:variant>
        <vt:i4>60</vt:i4>
      </vt:variant>
      <vt:variant>
        <vt:i4>0</vt:i4>
      </vt:variant>
      <vt:variant>
        <vt:i4>5</vt:i4>
      </vt:variant>
      <vt:variant>
        <vt:lpwstr>https://www.kyocera.co.jp/inamori/about/engineer/episode-2754.html</vt:lpwstr>
      </vt:variant>
      <vt:variant>
        <vt:lpwstr/>
      </vt:variant>
      <vt:variant>
        <vt:i4>6357043</vt:i4>
      </vt:variant>
      <vt:variant>
        <vt:i4>57</vt:i4>
      </vt:variant>
      <vt:variant>
        <vt:i4>0</vt:i4>
      </vt:variant>
      <vt:variant>
        <vt:i4>5</vt:i4>
      </vt:variant>
      <vt:variant>
        <vt:lpwstr>http://www.bitsavers.org/pdf/ibm/360/fe/GC22-6820-12_System_360_Installation_Manual_Physical_Planning.pdf</vt:lpwstr>
      </vt:variant>
      <vt:variant>
        <vt:lpwstr/>
      </vt:variant>
      <vt:variant>
        <vt:i4>6357043</vt:i4>
      </vt:variant>
      <vt:variant>
        <vt:i4>54</vt:i4>
      </vt:variant>
      <vt:variant>
        <vt:i4>0</vt:i4>
      </vt:variant>
      <vt:variant>
        <vt:i4>5</vt:i4>
      </vt:variant>
      <vt:variant>
        <vt:lpwstr>http://www.bitsavers.org/pdf/ibm/360/fe/GC22-6820-12_System_360_Installation_Manual_Physical_Planning.pdf</vt:lpwstr>
      </vt:variant>
      <vt:variant>
        <vt:lpwstr/>
      </vt:variant>
      <vt:variant>
        <vt:i4>8323157</vt:i4>
      </vt:variant>
      <vt:variant>
        <vt:i4>51</vt:i4>
      </vt:variant>
      <vt:variant>
        <vt:i4>0</vt:i4>
      </vt:variant>
      <vt:variant>
        <vt:i4>5</vt:i4>
      </vt:variant>
      <vt:variant>
        <vt:lpwstr>http://bitsavers.org/pdf/ibm/360/functional_characteristics/GA24-3231-7_360-30_funcChar.pdf</vt:lpwstr>
      </vt:variant>
      <vt:variant>
        <vt:lpwstr/>
      </vt:variant>
      <vt:variant>
        <vt:i4>5701643</vt:i4>
      </vt:variant>
      <vt:variant>
        <vt:i4>48</vt:i4>
      </vt:variant>
      <vt:variant>
        <vt:i4>0</vt:i4>
      </vt:variant>
      <vt:variant>
        <vt:i4>5</vt:i4>
      </vt:variant>
      <vt:variant>
        <vt:lpwstr>https://semicon.jeita.or.jp/word/docs/yougo-kaisetsu.pdf</vt:lpwstr>
      </vt:variant>
      <vt:variant>
        <vt:lpwstr/>
      </vt:variant>
      <vt:variant>
        <vt:i4>65606</vt:i4>
      </vt:variant>
      <vt:variant>
        <vt:i4>45</vt:i4>
      </vt:variant>
      <vt:variant>
        <vt:i4>0</vt:i4>
      </vt:variant>
      <vt:variant>
        <vt:i4>5</vt:i4>
      </vt:variant>
      <vt:variant>
        <vt:lpwstr>https://www.ibm.com/history/1401</vt:lpwstr>
      </vt:variant>
      <vt:variant>
        <vt:lpwstr/>
      </vt:variant>
      <vt:variant>
        <vt:i4>131076</vt:i4>
      </vt:variant>
      <vt:variant>
        <vt:i4>42</vt:i4>
      </vt:variant>
      <vt:variant>
        <vt:i4>0</vt:i4>
      </vt:variant>
      <vt:variant>
        <vt:i4>5</vt:i4>
      </vt:variant>
      <vt:variant>
        <vt:lpwstr>https://www.columbia.edu/cu/computinghistory/604.html</vt:lpwstr>
      </vt:variant>
      <vt:variant>
        <vt:lpwstr/>
      </vt:variant>
      <vt:variant>
        <vt:i4>917508</vt:i4>
      </vt:variant>
      <vt:variant>
        <vt:i4>39</vt:i4>
      </vt:variant>
      <vt:variant>
        <vt:i4>0</vt:i4>
      </vt:variant>
      <vt:variant>
        <vt:i4>5</vt:i4>
      </vt:variant>
      <vt:variant>
        <vt:lpwstr>https://www.columbia.edu/cu/computinghistory/608.html</vt:lpwstr>
      </vt:variant>
      <vt:variant>
        <vt:lpwstr/>
      </vt:variant>
      <vt:variant>
        <vt:i4>5963816</vt:i4>
      </vt:variant>
      <vt:variant>
        <vt:i4>36</vt:i4>
      </vt:variant>
      <vt:variant>
        <vt:i4>0</vt:i4>
      </vt:variant>
      <vt:variant>
        <vt:i4>5</vt:i4>
      </vt:variant>
      <vt:variant>
        <vt:lpwstr>https://web.archive.org/web/20190104223818im_/https://www.ibm.com/ibm/history/exhibits/vintage/images/overlay/4506VV2214.jpg</vt:lpwstr>
      </vt:variant>
      <vt:variant>
        <vt:lpwstr/>
      </vt:variant>
      <vt:variant>
        <vt:i4>327793</vt:i4>
      </vt:variant>
      <vt:variant>
        <vt:i4>33</vt:i4>
      </vt:variant>
      <vt:variant>
        <vt:i4>0</vt:i4>
      </vt:variant>
      <vt:variant>
        <vt:i4>5</vt:i4>
      </vt:variant>
      <vt:variant>
        <vt:lpwstr>https://www.ibm.com/ibm/history/exhibits/vintage/vintage_4506VV2214.html</vt:lpwstr>
      </vt:variant>
      <vt:variant>
        <vt:lpwstr/>
      </vt:variant>
      <vt:variant>
        <vt:i4>1441891</vt:i4>
      </vt:variant>
      <vt:variant>
        <vt:i4>30</vt:i4>
      </vt:variant>
      <vt:variant>
        <vt:i4>0</vt:i4>
      </vt:variant>
      <vt:variant>
        <vt:i4>5</vt:i4>
      </vt:variant>
      <vt:variant>
        <vt:lpwstr>https://commons.wikimedia.org/wiki/File:IBM_CPC_with_IBM_604_on_front_(2).jpg</vt:lpwstr>
      </vt:variant>
      <vt:variant>
        <vt:lpwstr/>
      </vt:variant>
      <vt:variant>
        <vt:i4>6422633</vt:i4>
      </vt:variant>
      <vt:variant>
        <vt:i4>27</vt:i4>
      </vt:variant>
      <vt:variant>
        <vt:i4>0</vt:i4>
      </vt:variant>
      <vt:variant>
        <vt:i4>5</vt:i4>
      </vt:variant>
      <vt:variant>
        <vt:lpwstr>IBM</vt:lpwstr>
      </vt:variant>
      <vt:variant>
        <vt:lpwstr/>
      </vt:variant>
      <vt:variant>
        <vt:i4>1376355</vt:i4>
      </vt:variant>
      <vt:variant>
        <vt:i4>24</vt:i4>
      </vt:variant>
      <vt:variant>
        <vt:i4>0</vt:i4>
      </vt:variant>
      <vt:variant>
        <vt:i4>5</vt:i4>
      </vt:variant>
      <vt:variant>
        <vt:lpwstr>https://commons.wikimedia.org/wiki/File:IBM_CPC_with_IBM_604_on_front_(1).jpg</vt:lpwstr>
      </vt:variant>
      <vt:variant>
        <vt:lpwstr/>
      </vt:variant>
      <vt:variant>
        <vt:i4>5111821</vt:i4>
      </vt:variant>
      <vt:variant>
        <vt:i4>21</vt:i4>
      </vt:variant>
      <vt:variant>
        <vt:i4>0</vt:i4>
      </vt:variant>
      <vt:variant>
        <vt:i4>5</vt:i4>
      </vt:variant>
      <vt:variant>
        <vt:lpwstr>https://babel.hathitrust.org/cgi/pt?id=wu.89037555299&amp;seq=84</vt:lpwstr>
      </vt:variant>
      <vt:variant>
        <vt:lpwstr/>
      </vt:variant>
      <vt:variant>
        <vt:i4>6160408</vt:i4>
      </vt:variant>
      <vt:variant>
        <vt:i4>18</vt:i4>
      </vt:variant>
      <vt:variant>
        <vt:i4>0</vt:i4>
      </vt:variant>
      <vt:variant>
        <vt:i4>5</vt:i4>
      </vt:variant>
      <vt:variant>
        <vt:lpwstr>https://www.wizforest.com/gear/tiger/</vt:lpwstr>
      </vt:variant>
      <vt:variant>
        <vt:lpwstr/>
      </vt:variant>
      <vt:variant>
        <vt:i4>7667815</vt:i4>
      </vt:variant>
      <vt:variant>
        <vt:i4>15</vt:i4>
      </vt:variant>
      <vt:variant>
        <vt:i4>0</vt:i4>
      </vt:variant>
      <vt:variant>
        <vt:i4>5</vt:i4>
      </vt:variant>
      <vt:variant>
        <vt:lpwstr>https://katsumachi.jp/column/buzen-yazu-ryoichi</vt:lpwstr>
      </vt:variant>
      <vt:variant>
        <vt:lpwstr/>
      </vt:variant>
      <vt:variant>
        <vt:i4>7929952</vt:i4>
      </vt:variant>
      <vt:variant>
        <vt:i4>12</vt:i4>
      </vt:variant>
      <vt:variant>
        <vt:i4>0</vt:i4>
      </vt:variant>
      <vt:variant>
        <vt:i4>5</vt:i4>
      </vt:variant>
      <vt:variant>
        <vt:lpwstr>https://www.city.buzen.lg.jp/kanko/miru/jinbutsu/yazu.html</vt:lpwstr>
      </vt:variant>
      <vt:variant>
        <vt:lpwstr/>
      </vt:variant>
      <vt:variant>
        <vt:i4>7405604</vt:i4>
      </vt:variant>
      <vt:variant>
        <vt:i4>9</vt:i4>
      </vt:variant>
      <vt:variant>
        <vt:i4>0</vt:i4>
      </vt:variant>
      <vt:variant>
        <vt:i4>5</vt:i4>
      </vt:variant>
      <vt:variant>
        <vt:lpwstr>https://www.kahaku.go.jp/research/publication/sci_engineer/download/39/L_BNMNS_E39_59.pdf</vt:lpwstr>
      </vt:variant>
      <vt:variant>
        <vt:lpwstr/>
      </vt:variant>
      <vt:variant>
        <vt:i4>2097235</vt:i4>
      </vt:variant>
      <vt:variant>
        <vt:i4>6</vt:i4>
      </vt:variant>
      <vt:variant>
        <vt:i4>0</vt:i4>
      </vt:variant>
      <vt:variant>
        <vt:i4>5</vt:i4>
      </vt:variant>
      <vt:variant>
        <vt:lpwstr>https://www.jstage.jst.go.jp/article/essfr/4/2/4_2_105/_article/-char/ja/</vt:lpwstr>
      </vt:variant>
      <vt:variant>
        <vt:lpwstr/>
      </vt:variant>
      <vt:variant>
        <vt:i4>3473529</vt:i4>
      </vt:variant>
      <vt:variant>
        <vt:i4>3</vt:i4>
      </vt:variant>
      <vt:variant>
        <vt:i4>0</vt:i4>
      </vt:variant>
      <vt:variant>
        <vt:i4>5</vt:i4>
      </vt:variant>
      <vt:variant>
        <vt:lpwstr>https://sts.kahaku.go.jp/diversity/document/system/pdf/019.pdf</vt:lpwstr>
      </vt:variant>
      <vt:variant>
        <vt:lpwstr/>
      </vt:variant>
      <vt:variant>
        <vt:i4>4456469</vt:i4>
      </vt:variant>
      <vt:variant>
        <vt:i4>0</vt:i4>
      </vt:variant>
      <vt:variant>
        <vt:i4>0</vt:i4>
      </vt:variant>
      <vt:variant>
        <vt:i4>5</vt:i4>
      </vt:variant>
      <vt:variant>
        <vt:lpwstr>https://www.britannica.com/biography/Charles-Xavier-Thomas-de-Colmar</vt:lpwstr>
      </vt:variant>
      <vt:variant>
        <vt:lpwstr/>
      </vt:variant>
      <vt:variant>
        <vt:i4>7209015</vt:i4>
      </vt:variant>
      <vt:variant>
        <vt:i4>6</vt:i4>
      </vt:variant>
      <vt:variant>
        <vt:i4>0</vt:i4>
      </vt:variant>
      <vt:variant>
        <vt:i4>5</vt:i4>
      </vt:variant>
      <vt:variant>
        <vt:lpwstr>https://commons.wikimedia.org/wiki/File:Staffelwalzeprinzipbha.jpg</vt:lpwstr>
      </vt:variant>
      <vt:variant>
        <vt:lpwstr/>
      </vt:variant>
      <vt:variant>
        <vt:i4>5308517</vt:i4>
      </vt:variant>
      <vt:variant>
        <vt:i4>3</vt:i4>
      </vt:variant>
      <vt:variant>
        <vt:i4>0</vt:i4>
      </vt:variant>
      <vt:variant>
        <vt:i4>5</vt:i4>
      </vt:variant>
      <vt:variant>
        <vt:lpwstr>https://commons.wikimedia.org/wiki/File:Pascaline_-_top_view_and_mechanism.jpg</vt:lpwstr>
      </vt:variant>
      <vt:variant>
        <vt:lpwstr/>
      </vt:variant>
      <vt:variant>
        <vt:i4>2949247</vt:i4>
      </vt:variant>
      <vt:variant>
        <vt:i4>0</vt:i4>
      </vt:variant>
      <vt:variant>
        <vt:i4>0</vt:i4>
      </vt:variant>
      <vt:variant>
        <vt:i4>5</vt:i4>
      </vt:variant>
      <vt:variant>
        <vt:lpwstr>https://en.wikipedia.org/wiki/Pascaline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昂 永島</dc:creator>
  <cp:keywords/>
  <dc:description/>
  <cp:lastModifiedBy>佐野正博</cp:lastModifiedBy>
  <cp:revision>11</cp:revision>
  <cp:lastPrinted>2025-08-03T15:41:00Z</cp:lastPrinted>
  <dcterms:created xsi:type="dcterms:W3CDTF">2026-07-03T08:13:00Z</dcterms:created>
  <dcterms:modified xsi:type="dcterms:W3CDTF">2026-07-03T11:06:00Z</dcterms:modified>
</cp:coreProperties>
</file>